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b/>
          <w:color w:val="000000"/>
          <w:lang w:eastAsia="ru-RU"/>
        </w:rPr>
      </w:r>
      <w:r/>
    </w:p>
    <w:p>
      <w:pPr>
        <w:jc w:val="center"/>
        <w:spacing w:after="0" w:line="240" w:lineRule="auto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b/>
          <w:color w:val="000000"/>
          <w:lang w:eastAsia="ru-RU"/>
        </w:rPr>
        <w:t xml:space="preserve">Договор на </w:t>
      </w:r>
      <w:sdt>
        <w:sdtPr>
          <w15:appearance w15:val="boundingBox"/>
          <w:id w:val="784390684"/>
          <w:placeholder>
            <w:docPart w:val="DEA41649825B48A6BCE17E1F59EF6948"/>
          </w:placeholder>
          <w:rPr>
            <w:rFonts w:ascii="Arial" w:hAnsi="Arial" w:cs="Arial"/>
            <w:b/>
            <w:color w:val="000000"/>
            <w:lang w:eastAsia="ru-RU"/>
          </w:rPr>
        </w:sdtPr>
        <w:sdtContent>
          <w:r>
            <w:rPr>
              <w:rFonts w:ascii="Arial" w:hAnsi="Arial" w:cs="Arial"/>
              <w:b/>
              <w:color w:val="000000"/>
              <w:highlight w:val="lightGray"/>
              <w:lang w:eastAsia="ru-RU"/>
            </w:rPr>
            <w:t xml:space="preserve">оказание услуг/</w:t>
          </w:r>
          <w:r>
            <w:rPr>
              <w:rFonts w:ascii="Arial" w:hAnsi="Arial" w:cs="Arial"/>
              <w:b/>
              <w:color w:val="000000"/>
              <w:highlight w:val="lightGray"/>
              <w:lang w:eastAsia="ru-RU"/>
            </w:rPr>
            <w:t xml:space="preserve">производство работ</w:t>
          </w:r>
        </w:sdtContent>
      </w:sdt>
      <w:r/>
      <w:r/>
    </w:p>
    <w:p>
      <w:pPr>
        <w:jc w:val="both"/>
        <w:spacing w:after="0" w:line="240" w:lineRule="auto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b/>
          <w:color w:val="000000"/>
          <w:lang w:eastAsia="ru-RU"/>
        </w:rPr>
      </w:r>
      <w:r/>
    </w:p>
    <w:p>
      <w:pPr>
        <w:jc w:val="both"/>
        <w:spacing w:after="0" w:line="240" w:lineRule="auto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b/>
          <w:color w:val="000000"/>
          <w:lang w:eastAsia="ru-RU"/>
        </w:rPr>
        <w:t xml:space="preserve">г. </w:t>
      </w:r>
      <w:sdt>
        <w:sdtPr>
          <w15:appearance w15:val="boundingBox"/>
          <w:id w:val="1165520648"/>
          <w:placeholder>
            <w:docPart w:val="DEA41649825B48A6BCE17E1F59EF6948"/>
          </w:placeholder>
          <w:rPr>
            <w:rFonts w:ascii="Arial" w:hAnsi="Arial" w:cs="Arial"/>
            <w:b/>
            <w:color w:val="000000"/>
            <w:highlight w:val="lightGray"/>
            <w:lang w:eastAsia="ru-RU"/>
          </w:rPr>
        </w:sdtPr>
        <w:sdtContent>
          <w:r>
            <w:rPr>
              <w:rFonts w:ascii="Arial" w:hAnsi="Arial" w:cs="Arial"/>
              <w:b/>
              <w:color w:val="000000"/>
              <w:highlight w:val="lightGray"/>
              <w:lang w:eastAsia="ru-RU"/>
            </w:rPr>
            <w:t xml:space="preserve">_______</w:t>
          </w:r>
        </w:sdtContent>
      </w:sdt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sdt>
        <w:sdtPr>
          <w15:appearance w15:val="boundingBox"/>
          <w:id w:val="420459250"/>
          <w:placeholder>
            <w:docPart w:val="DEA41649825B48A6BCE17E1F59EF6948"/>
          </w:placeholder>
          <w:rPr>
            <w:rFonts w:ascii="Arial" w:hAnsi="Arial" w:cs="Arial"/>
            <w:b/>
            <w:color w:val="000000"/>
            <w:lang w:eastAsia="ru-RU"/>
          </w:rPr>
        </w:sdtPr>
        <w:sdtContent>
          <w:r>
            <w:rPr>
              <w:rFonts w:ascii="Arial" w:hAnsi="Arial" w:cs="Arial"/>
              <w:b/>
              <w:color w:val="000000"/>
              <w:highlight w:val="lightGray"/>
              <w:lang w:eastAsia="ru-RU"/>
            </w:rPr>
            <w:t xml:space="preserve">«__</w:t>
          </w:r>
          <w:r>
            <w:rPr>
              <w:rFonts w:ascii="Arial" w:hAnsi="Arial" w:cs="Arial"/>
              <w:b/>
              <w:color w:val="000000"/>
              <w:highlight w:val="lightGray"/>
              <w:lang w:eastAsia="ru-RU"/>
            </w:rPr>
            <w:t xml:space="preserve">_» _</w:t>
          </w:r>
          <w:r>
            <w:rPr>
              <w:rFonts w:ascii="Arial" w:hAnsi="Arial" w:cs="Arial"/>
              <w:b/>
              <w:color w:val="000000"/>
              <w:highlight w:val="lightGray"/>
              <w:lang w:eastAsia="ru-RU"/>
            </w:rPr>
            <w:t xml:space="preserve">________ 20__ г.</w:t>
          </w:r>
        </w:sdtContent>
      </w:sdt>
      <w:r/>
      <w:r/>
    </w:p>
    <w:p>
      <w:pPr>
        <w:jc w:val="both"/>
        <w:spacing w:after="0" w:line="240" w:lineRule="auto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b/>
          <w:color w:val="000000"/>
          <w:lang w:eastAsia="ru-RU"/>
        </w:rPr>
      </w:r>
      <w:r/>
    </w:p>
    <w:p>
      <w:pPr>
        <w:ind w:firstLine="708"/>
        <w:jc w:val="both"/>
        <w:spacing w:after="0" w:line="240" w:lineRule="auto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b/>
          <w:color w:val="000000"/>
          <w:lang w:eastAsia="ru-RU"/>
        </w:rPr>
      </w:r>
      <w:r/>
    </w:p>
    <w:p>
      <w:pPr>
        <w:ind w:firstLine="708"/>
        <w:jc w:val="both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color w:val="000000"/>
          <w:lang w:eastAsia="ru-RU"/>
        </w:rPr>
        <w:t xml:space="preserve">Общество с ограниченной ответственностью</w:t>
      </w:r>
      <w:r>
        <w:rPr>
          <w:rFonts w:ascii="Arial" w:hAnsi="Arial" w:cs="Arial"/>
          <w:b/>
          <w:color w:val="000000"/>
          <w:lang w:eastAsia="ru-RU"/>
        </w:rPr>
        <w:t xml:space="preserve"> «Хоккейный клуб «Авангард», </w:t>
      </w:r>
      <w:r>
        <w:rPr>
          <w:rFonts w:ascii="Arial" w:hAnsi="Arial" w:cs="Arial"/>
          <w:color w:val="000000"/>
          <w:lang w:eastAsia="ru-RU"/>
        </w:rPr>
        <w:t xml:space="preserve">именуем</w:t>
      </w:r>
      <w:r>
        <w:rPr>
          <w:rFonts w:ascii="Arial" w:hAnsi="Arial" w:cs="Arial"/>
          <w:color w:val="000000"/>
          <w:lang w:eastAsia="ru-RU"/>
        </w:rPr>
        <w:t xml:space="preserve">ое</w:t>
      </w:r>
      <w:r>
        <w:rPr>
          <w:rFonts w:ascii="Arial" w:hAnsi="Arial" w:cs="Arial"/>
          <w:color w:val="000000"/>
          <w:lang w:eastAsia="ru-RU"/>
        </w:rPr>
        <w:t xml:space="preserve"> в дальнейшем </w:t>
      </w:r>
      <w:r>
        <w:rPr>
          <w:rFonts w:ascii="Arial" w:hAnsi="Arial" w:cs="Arial"/>
          <w:b/>
          <w:color w:val="000000"/>
          <w:lang w:eastAsia="ru-RU"/>
        </w:rPr>
        <w:t xml:space="preserve">«Заказчик»</w:t>
      </w:r>
      <w:r>
        <w:rPr>
          <w:rFonts w:ascii="Arial" w:hAnsi="Arial" w:cs="Arial"/>
          <w:color w:val="000000"/>
          <w:lang w:eastAsia="ru-RU"/>
        </w:rPr>
        <w:t xml:space="preserve">, в лице </w:t>
      </w:r>
      <w:sdt>
        <w:sdtPr>
          <w15:appearance w15:val="boundingBox"/>
          <w:id w:val="1441414424"/>
          <w:placeholder>
            <w:docPart w:val="DEA41649825B48A6BCE17E1F59EF6948"/>
          </w:placeholder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000000"/>
              <w:highlight w:val="lightGray"/>
              <w:lang w:eastAsia="ru-RU"/>
            </w:rPr>
            <w:t xml:space="preserve">___________</w:t>
          </w:r>
          <w:r>
            <w:rPr>
              <w:rFonts w:ascii="Arial" w:hAnsi="Arial" w:cs="Arial"/>
              <w:color w:val="000000"/>
              <w:highlight w:val="lightGray"/>
              <w:lang w:eastAsia="ru-RU"/>
            </w:rPr>
            <w:t xml:space="preserve">,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 xml:space="preserve">действующ</w:t>
      </w:r>
      <w:sdt>
        <w:sdtPr>
          <w15:appearance w15:val="boundingBox"/>
          <w:id w:val="434647891"/>
          <w:placeholder>
            <w:docPart w:val="DEA41649825B48A6BCE17E1F59EF6948"/>
          </w:placeholder>
          <w:rPr>
            <w:rFonts w:ascii="Arial" w:hAnsi="Arial" w:cs="Arial"/>
            <w:color w:val="000000"/>
            <w:highlight w:val="lightGray"/>
            <w:lang w:eastAsia="ru-RU"/>
          </w:rPr>
        </w:sdtPr>
        <w:sdtContent>
          <w:r>
            <w:rPr>
              <w:rFonts w:ascii="Arial" w:hAnsi="Arial" w:cs="Arial"/>
              <w:color w:val="000000"/>
              <w:highlight w:val="lightGray"/>
              <w:lang w:eastAsia="ru-RU"/>
            </w:rPr>
            <w:t xml:space="preserve">__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 xml:space="preserve">на основании </w:t>
      </w:r>
      <w:sdt>
        <w:sdtPr>
          <w15:appearance w15:val="boundingBox"/>
          <w:id w:val="-1909296894"/>
          <w:placeholder>
            <w:docPart w:val="DEA41649825B48A6BCE17E1F59EF6948"/>
          </w:placeholder>
          <w:rPr>
            <w:rFonts w:ascii="Arial" w:hAnsi="Arial" w:cs="Arial"/>
            <w:color w:val="000000"/>
            <w:highlight w:val="lightGray"/>
            <w:lang w:eastAsia="ru-RU"/>
          </w:rPr>
        </w:sdtPr>
        <w:sdtContent>
          <w:r>
            <w:rPr>
              <w:rFonts w:ascii="Arial" w:hAnsi="Arial" w:cs="Arial"/>
              <w:highlight w:val="lightGray"/>
            </w:rPr>
            <w:t xml:space="preserve">________________</w:t>
          </w:r>
          <w:r>
            <w:rPr>
              <w:rFonts w:ascii="Arial" w:hAnsi="Arial" w:cs="Arial"/>
              <w:bCs/>
              <w:highlight w:val="lightGray"/>
            </w:rPr>
            <w:t xml:space="preserve">,</w:t>
          </w:r>
        </w:sdtContent>
      </w:sdt>
      <w:r>
        <w:rPr>
          <w:rFonts w:ascii="Arial" w:hAnsi="Arial" w:cs="Arial"/>
          <w:bCs/>
        </w:rPr>
        <w:t xml:space="preserve"> с одной стороны,</w:t>
      </w:r>
      <w:r>
        <w:rPr>
          <w:rFonts w:ascii="Arial" w:hAnsi="Arial" w:cs="Arial"/>
          <w:bCs/>
        </w:rPr>
        <w:t xml:space="preserve"> </w:t>
      </w:r>
      <w:r/>
    </w:p>
    <w:p>
      <w:pPr>
        <w:ind w:firstLine="708"/>
        <w:jc w:val="both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и </w:t>
      </w:r>
      <w:sdt>
        <w:sdtPr>
          <w15:appearance w15:val="boundingBox"/>
          <w:id w:val="905118185"/>
          <w:placeholder>
            <w:docPart w:val="DEA41649825B48A6BCE17E1F59EF6948"/>
          </w:placeholder>
          <w:rPr>
            <w:rFonts w:ascii="Arial" w:hAnsi="Arial" w:cs="Arial"/>
            <w:bCs/>
          </w:rPr>
        </w:sdtPr>
        <w:sdtContent>
          <w:r>
            <w:rPr>
              <w:rFonts w:ascii="Arial" w:hAnsi="Arial" w:cs="Arial"/>
              <w:b/>
              <w:color w:val="000000"/>
              <w:spacing w:val="-13"/>
              <w:highlight w:val="lightGray"/>
            </w:rPr>
            <w:t xml:space="preserve">______________________________</w:t>
          </w:r>
          <w:r>
            <w:rPr>
              <w:rFonts w:ascii="Arial" w:hAnsi="Arial" w:cs="Arial"/>
              <w:color w:val="000000"/>
              <w:highlight w:val="lightGray"/>
              <w:lang w:eastAsia="ru-RU"/>
            </w:rPr>
            <w:t xml:space="preserve">,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именуем</w:t>
      </w:r>
      <w:sdt>
        <w:sdtPr>
          <w15:appearance w15:val="boundingBox"/>
          <w:id w:val="-1073265276"/>
          <w:placeholder>
            <w:docPart w:val="DEA41649825B48A6BCE17E1F59EF6948"/>
          </w:placeholder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000000"/>
              <w:highlight w:val="lightGray"/>
              <w:lang w:eastAsia="ru-RU"/>
            </w:rPr>
            <w:t xml:space="preserve">__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далее </w:t>
      </w:r>
      <w:r>
        <w:rPr>
          <w:rFonts w:ascii="Arial" w:hAnsi="Arial" w:cs="Arial"/>
          <w:b/>
          <w:color w:val="000000"/>
          <w:lang w:eastAsia="ru-RU"/>
        </w:rPr>
        <w:t xml:space="preserve">«Исполнитель»</w:t>
      </w:r>
      <w:r>
        <w:rPr>
          <w:rFonts w:ascii="Arial" w:hAnsi="Arial" w:cs="Arial"/>
          <w:color w:val="000000"/>
          <w:lang w:eastAsia="ru-RU"/>
        </w:rPr>
        <w:t xml:space="preserve">, </w:t>
      </w:r>
      <w:sdt>
        <w:sdtPr>
          <w15:appearance w15:val="boundingBox"/>
          <w:id w:val="1557587716"/>
          <w:placeholder>
            <w:docPart w:val="DEA41649825B48A6BCE17E1F59EF6948"/>
          </w:placeholder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000000"/>
              <w:highlight w:val="lightGray"/>
              <w:lang w:eastAsia="ru-RU"/>
            </w:rPr>
            <w:t xml:space="preserve">в лице</w:t>
          </w:r>
          <w:r>
            <w:rPr>
              <w:rFonts w:ascii="Arial" w:hAnsi="Arial" w:cs="Arial"/>
              <w:color w:val="000000"/>
              <w:lang w:eastAsia="ru-RU"/>
            </w:rPr>
            <w:t xml:space="preserve">  </w:t>
          </w:r>
          <w:sdt>
            <w:sdtPr>
              <w15:appearance w15:val="boundingBox"/>
              <w:id w:val="505876882"/>
              <w:placeholder>
                <w:docPart w:val="DEA41649825B48A6BCE17E1F59EF6948"/>
              </w:placeholder>
              <w:rPr>
                <w:rFonts w:ascii="Arial" w:hAnsi="Arial" w:cs="Arial"/>
                <w:color w:val="000000"/>
                <w:lang w:eastAsia="ru-RU"/>
              </w:rPr>
            </w:sdtPr>
            <w:sdtContent>
              <w:r>
                <w:rPr>
                  <w:rFonts w:ascii="Arial" w:hAnsi="Arial" w:cs="Arial"/>
                  <w:b/>
                  <w:color w:val="000000"/>
                  <w:highlight w:val="lightGray"/>
                  <w:lang w:eastAsia="ru-RU"/>
                </w:rPr>
                <w:t xml:space="preserve">______________________</w:t>
              </w:r>
              <w:r>
                <w:rPr>
                  <w:rFonts w:ascii="Arial" w:hAnsi="Arial" w:cs="Arial"/>
                  <w:b/>
                  <w:color w:val="000000"/>
                  <w:highlight w:val="lightGray"/>
                  <w:lang w:eastAsia="ru-RU"/>
                </w:rPr>
                <w:t xml:space="preserve">,</w:t>
              </w:r>
            </w:sdtContent>
          </w:sdt>
          <w:r>
            <w:rPr>
              <w:rFonts w:ascii="Arial" w:hAnsi="Arial" w:cs="Arial"/>
              <w:color w:val="000000"/>
              <w:lang w:eastAsia="ru-RU"/>
            </w:rPr>
            <w:t xml:space="preserve"> </w:t>
          </w:r>
          <w:r>
            <w:rPr>
              <w:rFonts w:ascii="Arial" w:hAnsi="Arial" w:cs="Arial"/>
              <w:color w:val="000000"/>
              <w:lang w:eastAsia="ru-RU"/>
            </w:rPr>
            <w:t xml:space="preserve">действующ</w:t>
          </w:r>
          <w:sdt>
            <w:sdtPr>
              <w15:appearance w15:val="boundingBox"/>
              <w:id w:val="501485808"/>
              <w:placeholder>
                <w:docPart w:val="DEA41649825B48A6BCE17E1F59EF6948"/>
              </w:placeholder>
              <w:rPr>
                <w:rFonts w:ascii="Arial" w:hAnsi="Arial" w:cs="Arial"/>
                <w:color w:val="000000"/>
                <w:lang w:eastAsia="ru-RU"/>
              </w:rPr>
            </w:sdtPr>
            <w:sdtContent>
              <w:r>
                <w:rPr>
                  <w:rFonts w:ascii="Arial" w:hAnsi="Arial" w:cs="Arial"/>
                  <w:color w:val="000000"/>
                  <w:highlight w:val="lightGray"/>
                  <w:lang w:eastAsia="ru-RU"/>
                </w:rPr>
                <w:t xml:space="preserve">__</w:t>
              </w:r>
            </w:sdtContent>
          </w:sdt>
          <w:r>
            <w:rPr>
              <w:rFonts w:ascii="Arial" w:hAnsi="Arial" w:cs="Arial"/>
              <w:color w:val="000000"/>
              <w:lang w:eastAsia="ru-RU"/>
            </w:rPr>
            <w:t xml:space="preserve"> на основании </w:t>
          </w:r>
          <w:sdt>
            <w:sdtPr>
              <w15:appearance w15:val="boundingBox"/>
              <w:id w:val="-128777965"/>
              <w:placeholder>
                <w:docPart w:val="DEA41649825B48A6BCE17E1F59EF6948"/>
              </w:placeholder>
              <w:rPr>
                <w:rFonts w:ascii="Arial" w:hAnsi="Arial" w:cs="Arial"/>
                <w:color w:val="000000"/>
                <w:highlight w:val="lightGray"/>
                <w:lang w:eastAsia="ru-RU"/>
              </w:rPr>
            </w:sdtPr>
            <w:sdtContent>
              <w:r>
                <w:rPr>
                  <w:rFonts w:ascii="Arial" w:hAnsi="Arial" w:cs="Arial"/>
                  <w:color w:val="000000"/>
                  <w:highlight w:val="lightGray"/>
                  <w:lang w:eastAsia="ru-RU"/>
                </w:rPr>
                <w:t xml:space="preserve">__________</w:t>
              </w:r>
              <w:r>
                <w:rPr>
                  <w:rFonts w:ascii="Arial" w:hAnsi="Arial" w:cs="Arial"/>
                  <w:color w:val="000000"/>
                  <w:highlight w:val="lightGray"/>
                  <w:lang w:eastAsia="ru-RU"/>
                </w:rPr>
                <w:t xml:space="preserve">,</w:t>
              </w:r>
            </w:sdtContent>
          </w:sdt>
        </w:sdtContent>
      </w:sdt>
      <w:r>
        <w:rPr>
          <w:rFonts w:ascii="Arial" w:hAnsi="Arial" w:cs="Arial"/>
          <w:color w:val="000000"/>
          <w:lang w:eastAsia="ru-RU"/>
        </w:rPr>
        <w:t xml:space="preserve"> с другой стороны, совместно именуемые – «Стороны», а по отдельности «Сторона», заключили настоящий Договор о нижеследующем:</w:t>
      </w:r>
      <w:r/>
    </w:p>
    <w:p>
      <w:pPr>
        <w:spacing w:after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/>
    </w:p>
    <w:p>
      <w:pPr>
        <w:numPr>
          <w:ilvl w:val="0"/>
          <w:numId w:val="6"/>
        </w:numPr>
        <w:jc w:val="center"/>
        <w:spacing w:after="0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  <w:t xml:space="preserve">ПРЕДМЕТ ДОГОВОРА</w:t>
      </w:r>
      <w:r/>
    </w:p>
    <w:p>
      <w:pPr>
        <w:jc w:val="bot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1.1. В соответствии с настоящим Договором, Заказчик поручает, а Исполнитель обязуется на возмездной основе оказать Заказчику услуги</w:t>
      </w:r>
      <w:r>
        <w:rPr>
          <w:rFonts w:ascii="Arial" w:hAnsi="Arial" w:cs="Arial"/>
        </w:rPr>
        <w:t xml:space="preserve">/</w:t>
      </w:r>
      <w:r>
        <w:rPr>
          <w:rFonts w:ascii="Arial" w:hAnsi="Arial" w:cs="Arial"/>
        </w:rPr>
        <w:t xml:space="preserve">выполнить работы</w:t>
      </w:r>
      <w:r>
        <w:rPr>
          <w:rFonts w:ascii="Arial" w:hAnsi="Arial" w:cs="Arial"/>
        </w:rPr>
        <w:t xml:space="preserve"> </w:t>
      </w:r>
      <w:sdt>
        <w:sdtPr>
          <w15:appearance w15:val="boundingBox"/>
          <w:id w:val="1778139070"/>
          <w:placeholder>
            <w:docPart w:val="8080E5C2A30246FBB29D1DB47733370B"/>
          </w:placeholder>
          <w:rPr>
            <w:rFonts w:ascii="Arial" w:hAnsi="Arial" w:cs="Arial"/>
          </w:rPr>
        </w:sdtPr>
        <w:sdtContent>
          <w:r>
            <w:rPr>
              <w:rFonts w:ascii="Arial" w:hAnsi="Arial" w:cs="Arial"/>
              <w:highlight w:val="lightGray"/>
            </w:rPr>
            <w:t xml:space="preserve">по организации активностей с привлечением промоперсонала во время проведения матчей, а также иных мероприятий ХК «Авангард»</w:t>
          </w:r>
        </w:sdtContent>
      </w:sdt>
      <w:r>
        <w:rPr>
          <w:rFonts w:ascii="Arial" w:hAnsi="Arial" w:cs="Arial"/>
        </w:rPr>
        <w:t xml:space="preserve">, определенные в отдельных </w:t>
      </w:r>
      <w:r>
        <w:rPr>
          <w:rFonts w:ascii="Arial" w:hAnsi="Arial" w:cs="Arial"/>
        </w:rPr>
        <w:t xml:space="preserve">Приложениях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 настоящему Договору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(далее соответственно</w:t>
      </w:r>
      <w:r>
        <w:rPr>
          <w:rFonts w:ascii="Arial" w:hAnsi="Arial" w:cs="Arial"/>
        </w:rPr>
        <w:t xml:space="preserve"> в равной степени именуются</w:t>
      </w:r>
      <w:r>
        <w:rPr>
          <w:rFonts w:ascii="Arial" w:hAnsi="Arial" w:cs="Arial"/>
        </w:rPr>
        <w:t xml:space="preserve"> – услуги, работы)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подписанны</w:t>
      </w:r>
      <w:r>
        <w:rPr>
          <w:rFonts w:ascii="Arial" w:hAnsi="Arial" w:cs="Arial"/>
        </w:rPr>
        <w:t xml:space="preserve">х</w:t>
      </w:r>
      <w:r>
        <w:rPr>
          <w:rFonts w:ascii="Arial" w:hAnsi="Arial" w:cs="Arial"/>
        </w:rPr>
        <w:t xml:space="preserve"> уполномоченным представителем </w:t>
      </w:r>
      <w:r>
        <w:rPr>
          <w:rFonts w:ascii="Arial" w:hAnsi="Arial" w:cs="Arial"/>
        </w:rPr>
        <w:t xml:space="preserve">и являющи</w:t>
      </w:r>
      <w:r>
        <w:rPr>
          <w:rFonts w:ascii="Arial" w:hAnsi="Arial" w:cs="Arial"/>
        </w:rPr>
        <w:t xml:space="preserve">ми</w:t>
      </w:r>
      <w:r>
        <w:rPr>
          <w:rFonts w:ascii="Arial" w:hAnsi="Arial" w:cs="Arial"/>
        </w:rPr>
        <w:t xml:space="preserve">ся неотъемлемой</w:t>
      </w:r>
      <w:r>
        <w:rPr>
          <w:rFonts w:ascii="Arial" w:hAnsi="Arial" w:cs="Arial"/>
        </w:rPr>
        <w:t xml:space="preserve"> частью настоящего Договора.</w:t>
      </w:r>
      <w:r/>
    </w:p>
    <w:p>
      <w:pPr>
        <w:jc w:val="bot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1.</w:t>
      </w:r>
      <w:r>
        <w:rPr>
          <w:rFonts w:ascii="Arial" w:hAnsi="Arial" w:cs="Arial"/>
        </w:rPr>
        <w:t xml:space="preserve"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Перечень оказываемых по заданию Заказчика услуг, порядок их оказания, стоимость и порядок оплаты согласовывается Сторонами в </w:t>
      </w:r>
      <w:r>
        <w:rPr>
          <w:rFonts w:ascii="Arial" w:hAnsi="Arial" w:cs="Arial"/>
        </w:rPr>
        <w:t xml:space="preserve">Приложениях</w:t>
      </w:r>
      <w:r>
        <w:rPr>
          <w:rFonts w:ascii="Arial" w:hAnsi="Arial" w:cs="Arial"/>
        </w:rPr>
        <w:t xml:space="preserve"> к настоящему Договору.</w:t>
      </w:r>
      <w:r>
        <w:rPr>
          <w:rFonts w:ascii="Arial" w:hAnsi="Arial" w:cs="Arial"/>
        </w:rPr>
        <w:t xml:space="preserve"> </w:t>
      </w:r>
      <w:r/>
    </w:p>
    <w:p>
      <w:pPr>
        <w:spacing w:after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/>
    </w:p>
    <w:p>
      <w:pPr>
        <w:numPr>
          <w:ilvl w:val="0"/>
          <w:numId w:val="6"/>
        </w:numPr>
        <w:jc w:val="center"/>
        <w:spacing w:after="0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  <w:t xml:space="preserve">ВЗАИМОДЕЙСТВИ</w:t>
      </w:r>
      <w:r>
        <w:rPr>
          <w:rFonts w:ascii="Arial" w:hAnsi="Arial" w:cs="Arial"/>
          <w:b/>
          <w:bCs/>
          <w:color w:val="000000"/>
          <w:lang w:eastAsia="ru-RU"/>
        </w:rPr>
        <w:t xml:space="preserve">Е</w:t>
      </w:r>
      <w:r>
        <w:rPr>
          <w:rFonts w:ascii="Arial" w:hAnsi="Arial" w:cs="Arial"/>
          <w:b/>
          <w:bCs/>
          <w:color w:val="000000"/>
          <w:lang w:eastAsia="ru-RU"/>
        </w:rPr>
        <w:t xml:space="preserve"> СТОРОН ПО СОГЛАСОВАНИЮ </w:t>
      </w:r>
      <w:r>
        <w:rPr>
          <w:rFonts w:ascii="Arial" w:hAnsi="Arial" w:cs="Arial"/>
          <w:b/>
          <w:bCs/>
          <w:color w:val="000000"/>
          <w:lang w:eastAsia="ru-RU"/>
        </w:rPr>
        <w:t xml:space="preserve">ЗАДАНИЯ/ПОРУЧЕНИЯ</w:t>
      </w:r>
      <w:r/>
    </w:p>
    <w:sdt>
      <w:sdtPr>
        <w15:appearance w15:val="boundingBox"/>
        <w:id w:val="-1897888875"/>
        <w:placeholder>
          <w:docPart w:val="8080E5C2A30246FBB29D1DB47733370B"/>
        </w:placeholder>
        <w:rPr>
          <w:rFonts w:ascii="Arial" w:hAnsi="Arial" w:eastAsia="Calibri" w:cs="Arial"/>
          <w:sz w:val="22"/>
          <w:szCs w:val="22"/>
        </w:rPr>
      </w:sdtPr>
      <w:sdtContent>
        <w:p>
          <w:pPr>
            <w:pStyle w:val="833"/>
            <w:numPr>
              <w:ilvl w:val="1"/>
              <w:numId w:val="6"/>
            </w:numPr>
            <w:ind w:left="0" w:right="-2" w:firstLine="0"/>
            <w:jc w:val="both"/>
            <w:spacing w:before="0" w:beforeAutospacing="0" w:after="0" w:afterAutospacing="0" w:line="276" w:lineRule="auto"/>
            <w:rPr>
              <w:rFonts w:ascii="Arial" w:hAnsi="Arial" w:cs="Arial"/>
              <w:sz w:val="22"/>
              <w:szCs w:val="22"/>
            </w:rPr>
          </w:pPr>
          <w:r/>
          <w:bookmarkStart w:id="0" w:name="_Ref494357031"/>
          <w:r>
            <w:rPr>
              <w:rFonts w:ascii="Arial" w:hAnsi="Arial" w:cs="Arial"/>
              <w:sz w:val="22"/>
              <w:szCs w:val="22"/>
            </w:rPr>
            <w:t xml:space="preserve">Поручения </w:t>
          </w:r>
          <w:r>
            <w:rPr>
              <w:rFonts w:ascii="Arial" w:hAnsi="Arial" w:cs="Arial"/>
              <w:sz w:val="22"/>
              <w:szCs w:val="22"/>
            </w:rPr>
            <w:t xml:space="preserve">Заказчик</w:t>
          </w:r>
          <w:r>
            <w:rPr>
              <w:rFonts w:ascii="Arial" w:hAnsi="Arial" w:cs="Arial"/>
              <w:sz w:val="22"/>
              <w:szCs w:val="22"/>
            </w:rPr>
            <w:t xml:space="preserve">а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направляются</w:t>
          </w:r>
          <w:r>
            <w:rPr>
              <w:rFonts w:ascii="Arial" w:hAnsi="Arial" w:cs="Arial"/>
              <w:sz w:val="22"/>
              <w:szCs w:val="22"/>
            </w:rPr>
            <w:t xml:space="preserve"> Исполнителю </w:t>
          </w:r>
          <w:r>
            <w:rPr>
              <w:rFonts w:ascii="Arial" w:hAnsi="Arial" w:cs="Arial"/>
              <w:sz w:val="22"/>
              <w:szCs w:val="22"/>
            </w:rPr>
            <w:t xml:space="preserve">в виде </w:t>
          </w:r>
          <w:r>
            <w:rPr>
              <w:rFonts w:ascii="Arial" w:hAnsi="Arial" w:cs="Arial"/>
              <w:sz w:val="22"/>
              <w:szCs w:val="22"/>
            </w:rPr>
            <w:t xml:space="preserve">За</w:t>
          </w:r>
          <w:bookmarkEnd w:id="0"/>
          <w:r>
            <w:rPr>
              <w:rFonts w:ascii="Arial" w:hAnsi="Arial" w:cs="Arial"/>
              <w:sz w:val="22"/>
              <w:szCs w:val="22"/>
            </w:rPr>
            <w:t xml:space="preserve">каза, который должен содержать следующую информацию:</w:t>
          </w:r>
          <w:r>
            <w:rPr>
              <w:rFonts w:ascii="Arial" w:hAnsi="Arial" w:cs="Arial"/>
              <w:sz w:val="22"/>
              <w:szCs w:val="22"/>
            </w:rPr>
            <w:t xml:space="preserve"> количество промоперсонала и расходных материалов, адрес объекта, на котором оказываются услуги, дата и время </w:t>
          </w:r>
          <w:r>
            <w:rPr>
              <w:rFonts w:ascii="Arial" w:hAnsi="Arial" w:cs="Arial"/>
              <w:sz w:val="22"/>
              <w:szCs w:val="22"/>
            </w:rPr>
            <w:t xml:space="preserve">задействования</w:t>
          </w:r>
          <w:r>
            <w:rPr>
              <w:rFonts w:ascii="Arial" w:hAnsi="Arial" w:cs="Arial"/>
              <w:sz w:val="22"/>
              <w:szCs w:val="22"/>
            </w:rPr>
            <w:t xml:space="preserve"> промоперсонала</w:t>
          </w:r>
          <w:r>
            <w:rPr>
              <w:rFonts w:ascii="Arial" w:hAnsi="Arial" w:cs="Arial"/>
              <w:sz w:val="22"/>
              <w:szCs w:val="22"/>
            </w:rPr>
            <w:t xml:space="preserve">.</w:t>
          </w:r>
          <w:r/>
        </w:p>
        <w:p>
          <w:pPr>
            <w:pStyle w:val="833"/>
            <w:numPr>
              <w:ilvl w:val="1"/>
              <w:numId w:val="6"/>
            </w:numPr>
            <w:ind w:left="0" w:right="-2" w:firstLine="0"/>
            <w:jc w:val="both"/>
            <w:spacing w:before="0" w:beforeAutospacing="0" w:after="0" w:afterAutospacing="0"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Заказ направляется Заказчиком в адрес Исполнителя в виде электронного документа с электронного адреса представителя Заказчика </w:t>
          </w:r>
          <w:r>
            <w:rPr>
              <w:rFonts w:ascii="Arial" w:hAnsi="Arial" w:cs="Arial"/>
              <w:sz w:val="22"/>
              <w:szCs w:val="22"/>
              <w:highlight w:val="lightGray"/>
            </w:rPr>
            <w:t xml:space="preserve">_______________</w:t>
          </w:r>
          <w:r>
            <w:rPr>
              <w:rFonts w:ascii="Arial" w:hAnsi="Arial" w:cs="Arial"/>
              <w:sz w:val="22"/>
              <w:szCs w:val="22"/>
            </w:rPr>
            <w:t xml:space="preserve"> на электронный адрес Исполнителя </w:t>
          </w:r>
          <w:r>
            <w:rPr>
              <w:rFonts w:ascii="Arial" w:hAnsi="Arial" w:cs="Arial"/>
              <w:sz w:val="22"/>
              <w:szCs w:val="22"/>
              <w:highlight w:val="lightGray"/>
            </w:rPr>
            <w:t xml:space="preserve">__________________</w:t>
          </w:r>
          <w:r>
            <w:rPr>
              <w:rFonts w:ascii="Arial" w:hAnsi="Arial" w:cs="Arial"/>
              <w:sz w:val="22"/>
              <w:szCs w:val="22"/>
              <w:highlight w:val="lightGray"/>
            </w:rPr>
            <w:t xml:space="preserve"> за ___ дней до начала оказания услуг</w:t>
          </w:r>
          <w:r>
            <w:rPr>
              <w:rFonts w:ascii="Arial" w:hAnsi="Arial" w:cs="Arial"/>
              <w:sz w:val="22"/>
              <w:szCs w:val="22"/>
              <w:highlight w:val="lightGray"/>
            </w:rPr>
            <w:t xml:space="preserve">.</w:t>
          </w:r>
          <w:r/>
        </w:p>
        <w:p>
          <w:pPr>
            <w:pStyle w:val="833"/>
            <w:numPr>
              <w:ilvl w:val="1"/>
              <w:numId w:val="6"/>
            </w:numPr>
            <w:ind w:left="0" w:right="-2" w:firstLine="0"/>
            <w:jc w:val="both"/>
            <w:spacing w:before="0" w:beforeAutospacing="0" w:after="0" w:afterAutospacing="0" w:line="276" w:lineRule="auto"/>
            <w:rPr>
              <w:rFonts w:ascii="Arial" w:hAnsi="Arial" w:cs="Arial"/>
              <w:sz w:val="22"/>
              <w:szCs w:val="22"/>
            </w:rPr>
          </w:pPr>
          <w:r/>
          <w:bookmarkStart w:id="1" w:name="_Ref494367031"/>
          <w:r>
            <w:rPr>
              <w:rFonts w:ascii="Arial" w:hAnsi="Arial" w:cs="Arial"/>
              <w:sz w:val="22"/>
              <w:szCs w:val="22"/>
            </w:rPr>
            <w:t xml:space="preserve">На основании Заказа Исполнитель в течение </w:t>
          </w:r>
          <w:r>
            <w:rPr>
              <w:rFonts w:ascii="Arial" w:hAnsi="Arial" w:cs="Arial"/>
              <w:sz w:val="22"/>
              <w:szCs w:val="22"/>
              <w:highlight w:val="lightGray"/>
            </w:rPr>
            <w:t xml:space="preserve">___ (________)</w:t>
          </w:r>
          <w:r>
            <w:rPr>
              <w:rFonts w:ascii="Arial" w:hAnsi="Arial" w:cs="Arial"/>
              <w:sz w:val="22"/>
              <w:szCs w:val="22"/>
            </w:rPr>
            <w:t xml:space="preserve"> рабочих дней формирует Спецификацию и утвержда</w:t>
          </w:r>
          <w:r>
            <w:rPr>
              <w:rFonts w:ascii="Arial" w:hAnsi="Arial" w:cs="Arial"/>
              <w:sz w:val="22"/>
              <w:szCs w:val="22"/>
            </w:rPr>
            <w:t xml:space="preserve">е</w:t>
          </w:r>
          <w:r>
            <w:rPr>
              <w:rFonts w:ascii="Arial" w:hAnsi="Arial" w:cs="Arial"/>
              <w:sz w:val="22"/>
              <w:szCs w:val="22"/>
            </w:rPr>
            <w:t xml:space="preserve">т ее у Заказчика.</w:t>
          </w:r>
          <w:bookmarkEnd w:id="1"/>
          <w:r/>
          <w:r/>
        </w:p>
        <w:p>
          <w:pPr>
            <w:pStyle w:val="833"/>
            <w:numPr>
              <w:ilvl w:val="1"/>
              <w:numId w:val="6"/>
            </w:numPr>
            <w:ind w:left="0" w:right="-2" w:firstLine="0"/>
            <w:jc w:val="both"/>
            <w:spacing w:before="0" w:beforeAutospacing="0" w:after="0" w:afterAutospacing="0"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В Спецификации должно быть указано:</w:t>
          </w:r>
          <w:r/>
        </w:p>
        <w:p>
          <w:pPr>
            <w:pStyle w:val="833"/>
            <w:numPr>
              <w:ilvl w:val="2"/>
              <w:numId w:val="39"/>
            </w:numPr>
            <w:ind w:left="0" w:right="-2" w:firstLine="0"/>
            <w:jc w:val="both"/>
            <w:spacing w:before="0" w:beforeAutospacing="0" w:after="0" w:afterAutospacing="0"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вид работ</w:t>
          </w:r>
          <w:r>
            <w:rPr>
              <w:rFonts w:ascii="Arial" w:hAnsi="Arial" w:cs="Arial"/>
              <w:sz w:val="22"/>
              <w:szCs w:val="22"/>
            </w:rPr>
            <w:t xml:space="preserve">/услуг</w:t>
          </w:r>
          <w:r>
            <w:rPr>
              <w:rFonts w:ascii="Arial" w:hAnsi="Arial" w:cs="Arial"/>
              <w:sz w:val="22"/>
              <w:szCs w:val="22"/>
            </w:rPr>
            <w:t xml:space="preserve">;</w:t>
          </w:r>
          <w:r/>
        </w:p>
        <w:p>
          <w:pPr>
            <w:pStyle w:val="833"/>
            <w:numPr>
              <w:ilvl w:val="2"/>
              <w:numId w:val="39"/>
            </w:numPr>
            <w:ind w:left="0" w:right="-2" w:firstLine="0"/>
            <w:jc w:val="both"/>
            <w:spacing w:before="0" w:beforeAutospacing="0" w:after="0" w:afterAutospacing="0"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дата</w:t>
          </w:r>
          <w:r>
            <w:rPr>
              <w:rFonts w:ascii="Arial" w:hAnsi="Arial" w:cs="Arial"/>
              <w:sz w:val="22"/>
              <w:szCs w:val="22"/>
            </w:rPr>
            <w:t xml:space="preserve">,</w:t>
          </w:r>
          <w:r>
            <w:rPr>
              <w:rFonts w:ascii="Arial" w:hAnsi="Arial" w:cs="Arial"/>
              <w:sz w:val="22"/>
              <w:szCs w:val="22"/>
            </w:rPr>
            <w:t xml:space="preserve"> место оказания</w:t>
          </w:r>
          <w:r>
            <w:rPr>
              <w:rFonts w:ascii="Arial" w:hAnsi="Arial" w:cs="Arial"/>
              <w:sz w:val="22"/>
              <w:szCs w:val="22"/>
            </w:rPr>
            <w:t xml:space="preserve"> услуг или </w:t>
          </w:r>
          <w:r>
            <w:rPr>
              <w:rFonts w:ascii="Arial" w:hAnsi="Arial" w:cs="Arial"/>
              <w:sz w:val="22"/>
              <w:szCs w:val="22"/>
            </w:rPr>
            <w:t xml:space="preserve">срок выполнения работ по Договору;</w:t>
          </w:r>
          <w:r/>
        </w:p>
        <w:p>
          <w:pPr>
            <w:pStyle w:val="833"/>
            <w:numPr>
              <w:ilvl w:val="2"/>
              <w:numId w:val="39"/>
            </w:numPr>
            <w:ind w:left="0" w:right="-2" w:firstLine="0"/>
            <w:jc w:val="both"/>
            <w:spacing w:before="0" w:beforeAutospacing="0" w:after="0" w:afterAutospacing="0" w:line="276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результат оказанных услуг/выполненных работ;</w:t>
          </w:r>
          <w:r/>
        </w:p>
        <w:p>
          <w:pPr>
            <w:pStyle w:val="830"/>
            <w:numPr>
              <w:ilvl w:val="1"/>
              <w:numId w:val="39"/>
            </w:numPr>
            <w:ind w:left="0" w:firstLine="0"/>
            <w:jc w:val="both"/>
            <w:spacing w:after="0"/>
            <w:widowControl w:val="off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Спецификация утверждается сторонами и подписывается как Приложение к настоящему Договору.</w:t>
          </w:r>
          <w:r/>
        </w:p>
        <w:p>
          <w:pPr>
            <w:pStyle w:val="830"/>
            <w:ind w:left="0"/>
            <w:jc w:val="both"/>
            <w:spacing w:after="0"/>
            <w:widowControl w:val="off"/>
            <w:rPr>
              <w:rFonts w:ascii="Arial" w:hAnsi="Arial" w:cs="Arial"/>
            </w:rPr>
          </w:pPr>
          <w:r>
            <w:rPr>
              <w:rFonts w:ascii="Arial" w:hAnsi="Arial" w:cs="Arial"/>
            </w:rPr>
          </w:r>
          <w:r/>
        </w:p>
      </w:sdtContent>
    </w:sdt>
    <w:p>
      <w:pPr>
        <w:pStyle w:val="830"/>
        <w:ind w:left="0"/>
        <w:jc w:val="both"/>
        <w:spacing w:after="0"/>
        <w:widowControl w:val="off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numPr>
          <w:ilvl w:val="0"/>
          <w:numId w:val="39"/>
        </w:numPr>
        <w:jc w:val="center"/>
        <w:spacing w:after="0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  <w:t xml:space="preserve">ПРАВА И ОБЯЗАННОСТИ СТОРОН</w:t>
      </w:r>
      <w:r/>
    </w:p>
    <w:p>
      <w:pPr>
        <w:jc w:val="both"/>
        <w:spacing w:after="0"/>
        <w:rPr>
          <w:rFonts w:ascii="Arial" w:hAnsi="Arial" w:cs="Arial"/>
          <w:bCs/>
          <w:color w:val="000000"/>
          <w:lang w:eastAsia="ru-RU"/>
        </w:rPr>
        <w:outlineLvl w:val="0"/>
      </w:pPr>
      <w:r>
        <w:rPr>
          <w:rFonts w:ascii="Arial" w:hAnsi="Arial" w:cs="Arial"/>
          <w:bCs/>
          <w:color w:val="000000"/>
          <w:lang w:eastAsia="ru-RU"/>
        </w:rPr>
        <w:t xml:space="preserve">3.1. </w:t>
      </w:r>
      <w:r>
        <w:rPr>
          <w:rFonts w:ascii="Arial" w:hAnsi="Arial" w:cs="Arial"/>
          <w:b/>
          <w:i/>
          <w:iCs/>
          <w:color w:val="000000"/>
          <w:lang w:eastAsia="ru-RU"/>
        </w:rPr>
        <w:t xml:space="preserve">Исполнитель</w:t>
      </w:r>
      <w:r>
        <w:rPr>
          <w:rFonts w:ascii="Arial" w:hAnsi="Arial" w:cs="Arial"/>
          <w:b/>
          <w:i/>
          <w:iCs/>
          <w:color w:val="000000"/>
          <w:lang w:eastAsia="ru-RU"/>
        </w:rPr>
        <w:t xml:space="preserve">:</w:t>
      </w:r>
      <w:r/>
    </w:p>
    <w:p>
      <w:pPr>
        <w:jc w:val="both"/>
        <w:spacing w:after="0"/>
        <w:rPr>
          <w:rFonts w:ascii="Arial" w:hAnsi="Arial" w:cs="Arial"/>
          <w:bCs/>
          <w:color w:val="000000"/>
          <w:lang w:eastAsia="ru-RU"/>
        </w:rPr>
      </w:pPr>
      <w:r>
        <w:rPr>
          <w:rFonts w:ascii="Arial" w:hAnsi="Arial" w:cs="Arial"/>
          <w:bCs/>
          <w:color w:val="000000"/>
          <w:lang w:eastAsia="ru-RU"/>
        </w:rPr>
        <w:t xml:space="preserve">3.1.1. Обязуется </w:t>
      </w:r>
      <w:r>
        <w:rPr>
          <w:rFonts w:ascii="Arial" w:hAnsi="Arial" w:cs="Arial"/>
          <w:bCs/>
          <w:color w:val="000000"/>
          <w:lang w:eastAsia="ru-RU"/>
        </w:rPr>
        <w:t xml:space="preserve">оказать</w:t>
      </w:r>
      <w:r>
        <w:rPr>
          <w:rFonts w:ascii="Arial" w:hAnsi="Arial" w:cs="Arial"/>
          <w:bCs/>
          <w:color w:val="000000"/>
          <w:lang w:eastAsia="ru-RU"/>
        </w:rPr>
        <w:t xml:space="preserve"> услуги</w:t>
      </w:r>
      <w:r>
        <w:rPr>
          <w:rFonts w:ascii="Arial" w:hAnsi="Arial" w:cs="Arial"/>
          <w:bCs/>
          <w:color w:val="000000"/>
          <w:lang w:eastAsia="ru-RU"/>
        </w:rPr>
        <w:t xml:space="preserve"> в соответствии с требованиями Заказчика и сроками, согласованными Сторонами в соответствующих </w:t>
      </w:r>
      <w:r>
        <w:rPr>
          <w:rFonts w:ascii="Arial" w:hAnsi="Arial" w:cs="Arial"/>
          <w:bCs/>
          <w:color w:val="000000"/>
          <w:lang w:eastAsia="ru-RU"/>
        </w:rPr>
        <w:t xml:space="preserve">Приложениях</w:t>
      </w:r>
      <w:r>
        <w:rPr>
          <w:rFonts w:ascii="Arial" w:hAnsi="Arial" w:cs="Arial"/>
          <w:bCs/>
          <w:color w:val="000000"/>
          <w:lang w:eastAsia="ru-RU"/>
        </w:rPr>
        <w:t xml:space="preserve"> </w:t>
      </w:r>
      <w:r>
        <w:rPr>
          <w:rFonts w:ascii="Arial" w:hAnsi="Arial" w:cs="Arial"/>
          <w:bCs/>
          <w:color w:val="000000"/>
          <w:lang w:eastAsia="ru-RU"/>
        </w:rPr>
        <w:t xml:space="preserve">к настоящему Договору.</w:t>
      </w:r>
      <w:r>
        <w:rPr>
          <w:rFonts w:ascii="Arial" w:hAnsi="Arial" w:cs="Arial"/>
          <w:bCs/>
          <w:color w:val="000000"/>
          <w:lang w:eastAsia="ru-RU"/>
        </w:rPr>
        <w:t xml:space="preserve"> Обязуется о</w:t>
      </w:r>
      <w:r>
        <w:rPr>
          <w:rFonts w:ascii="Arial" w:hAnsi="Arial" w:cs="Arial"/>
        </w:rPr>
        <w:t xml:space="preserve">беспечить своевременность начала и окончания услуги согласно согласованным сторонами сроками и временем оказания услуг, определённых данным Договором</w:t>
      </w:r>
      <w:r>
        <w:rPr>
          <w:rFonts w:ascii="Arial" w:hAnsi="Arial" w:cs="Arial"/>
        </w:rPr>
        <w:t xml:space="preserve">.</w:t>
      </w:r>
      <w:r/>
    </w:p>
    <w:p>
      <w:pPr>
        <w:jc w:val="both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3.1.</w:t>
      </w:r>
      <w:r>
        <w:rPr>
          <w:rFonts w:ascii="Arial" w:hAnsi="Arial" w:cs="Arial"/>
          <w:bCs/>
        </w:rPr>
        <w:t xml:space="preserve">2</w:t>
      </w:r>
      <w:r>
        <w:rPr>
          <w:rFonts w:ascii="Arial" w:hAnsi="Arial" w:cs="Arial"/>
          <w:bCs/>
        </w:rPr>
        <w:t xml:space="preserve">. В случае наличия обстоятельств, которые могут привести к невозможности исполнения Исполнителем принятых на себя обязательств в полном объеме или частично, обязуется информировать об этом Заказчика. </w:t>
      </w:r>
      <w:r/>
    </w:p>
    <w:p>
      <w:pPr>
        <w:jc w:val="both"/>
        <w:spacing w:after="0"/>
        <w:rPr>
          <w:rFonts w:ascii="Arial" w:hAnsi="Arial" w:cs="Arial"/>
          <w:bCs/>
          <w:color w:val="000000"/>
          <w:lang w:eastAsia="ru-RU"/>
        </w:rPr>
      </w:pPr>
      <w:r>
        <w:rPr>
          <w:rFonts w:ascii="Arial" w:hAnsi="Arial" w:cs="Arial"/>
          <w:bCs/>
          <w:color w:val="000000"/>
          <w:lang w:eastAsia="ru-RU"/>
        </w:rPr>
        <w:t xml:space="preserve">3.1.</w:t>
      </w:r>
      <w:r>
        <w:rPr>
          <w:rFonts w:ascii="Arial" w:hAnsi="Arial" w:cs="Arial"/>
          <w:bCs/>
          <w:color w:val="000000"/>
          <w:lang w:eastAsia="ru-RU"/>
        </w:rPr>
        <w:t xml:space="preserve">3</w:t>
      </w:r>
      <w:r>
        <w:rPr>
          <w:rFonts w:ascii="Arial" w:hAnsi="Arial" w:cs="Arial"/>
          <w:bCs/>
          <w:color w:val="000000"/>
          <w:lang w:eastAsia="ru-RU"/>
        </w:rPr>
        <w:t xml:space="preserve">. Сообщать по требованию Заказчика все сведения о ходе </w:t>
      </w:r>
      <w:r>
        <w:rPr>
          <w:rFonts w:ascii="Arial" w:hAnsi="Arial" w:cs="Arial"/>
          <w:bCs/>
          <w:color w:val="000000"/>
          <w:lang w:eastAsia="ru-RU"/>
        </w:rPr>
        <w:t xml:space="preserve">оказания </w:t>
      </w:r>
      <w:r>
        <w:rPr>
          <w:rFonts w:ascii="Arial" w:hAnsi="Arial" w:cs="Arial"/>
          <w:bCs/>
          <w:color w:val="000000"/>
          <w:lang w:eastAsia="ru-RU"/>
        </w:rPr>
        <w:t xml:space="preserve">услуг.</w:t>
      </w:r>
      <w:r/>
    </w:p>
    <w:p>
      <w:pPr>
        <w:jc w:val="both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  <w:lang w:eastAsia="ru-RU"/>
        </w:rPr>
        <w:t xml:space="preserve">3.1.</w:t>
      </w:r>
      <w:r>
        <w:rPr>
          <w:rFonts w:ascii="Arial" w:hAnsi="Arial" w:cs="Arial"/>
          <w:bCs/>
          <w:color w:val="000000"/>
          <w:lang w:eastAsia="ru-RU"/>
        </w:rPr>
        <w:t xml:space="preserve">4</w:t>
      </w:r>
      <w:r>
        <w:rPr>
          <w:rFonts w:ascii="Arial" w:hAnsi="Arial" w:cs="Arial"/>
          <w:bCs/>
          <w:color w:val="000000"/>
          <w:lang w:eastAsia="ru-RU"/>
        </w:rPr>
        <w:t xml:space="preserve">. </w:t>
      </w:r>
      <w:r>
        <w:rPr>
          <w:rFonts w:ascii="Arial" w:hAnsi="Arial" w:cs="Arial"/>
        </w:rPr>
        <w:t xml:space="preserve">Оказывать услуги с привлечением квалифицированного </w:t>
      </w:r>
      <w:r>
        <w:rPr>
          <w:rFonts w:ascii="Arial" w:hAnsi="Arial" w:cs="Arial"/>
        </w:rPr>
        <w:t xml:space="preserve">совершеннолетнего </w:t>
      </w:r>
      <w:r>
        <w:rPr>
          <w:rFonts w:ascii="Arial" w:hAnsi="Arial" w:cs="Arial"/>
        </w:rPr>
        <w:t xml:space="preserve">персонала, имеющего соответствующие договоры с Исполнителем, а также разрешения/допуски для оказания услуг, являющихся предметом настоящего договора</w:t>
      </w:r>
      <w:r>
        <w:rPr>
          <w:rFonts w:ascii="Arial" w:hAnsi="Arial" w:cs="Arial"/>
        </w:rPr>
        <w:t xml:space="preserve">, и в отношении которого отсутствуют</w:t>
      </w:r>
      <w:r>
        <w:rPr>
          <w:rFonts w:ascii="Arial" w:hAnsi="Arial" w:cs="Arial"/>
        </w:rPr>
        <w:t xml:space="preserve"> судимости, а также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ограничени</w:t>
      </w:r>
      <w:r>
        <w:rPr>
          <w:rFonts w:ascii="Arial" w:hAnsi="Arial" w:cs="Arial"/>
        </w:rPr>
        <w:t xml:space="preserve">я</w:t>
      </w:r>
      <w:r>
        <w:rPr>
          <w:rFonts w:ascii="Arial" w:hAnsi="Arial" w:cs="Arial"/>
        </w:rPr>
        <w:t xml:space="preserve"> по здоровью, препятствующи</w:t>
      </w:r>
      <w:r>
        <w:rPr>
          <w:rFonts w:ascii="Arial" w:hAnsi="Arial" w:cs="Arial"/>
        </w:rPr>
        <w:t xml:space="preserve">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оказанию услуг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Cs/>
        </w:rPr>
        <w:t xml:space="preserve">Ответственность за все действия персонала перед Заказчиком несет Исполнитель.</w:t>
      </w:r>
      <w:r/>
    </w:p>
    <w:p>
      <w:pPr>
        <w:jc w:val="both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3.1.5. Исполнитель обязуется по запросу Заказчика предоставить документы в отношении привлекаемого к оказанию услуг промоперсонала, включая личные медицинские книжки, справки об отсутствии судимостей и т.п.</w:t>
      </w:r>
      <w:r/>
    </w:p>
    <w:p>
      <w:pPr>
        <w:jc w:val="both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3.1.</w:t>
      </w:r>
      <w:r>
        <w:rPr>
          <w:rFonts w:ascii="Arial" w:hAnsi="Arial" w:cs="Arial"/>
          <w:bCs/>
        </w:rPr>
        <w:t xml:space="preserve">6</w:t>
      </w:r>
      <w:r>
        <w:rPr>
          <w:rFonts w:ascii="Arial" w:hAnsi="Arial" w:cs="Arial"/>
          <w:bCs/>
        </w:rPr>
        <w:t xml:space="preserve">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Вправе получать от Заказчика информацию, необходимую для выполнения своих обязательств по Договору. В случае непредставления либо неполного или неверного представления Заказчиком информации Исполнитель</w:t>
      </w:r>
      <w:r>
        <w:rPr>
          <w:rFonts w:ascii="Arial" w:hAnsi="Arial" w:cs="Arial"/>
          <w:bCs/>
        </w:rPr>
        <w:t xml:space="preserve">, предварительно уведомив Заказчика в письменном виде,</w:t>
      </w:r>
      <w:r>
        <w:rPr>
          <w:rFonts w:ascii="Arial" w:hAnsi="Arial" w:cs="Arial"/>
          <w:bCs/>
        </w:rPr>
        <w:t xml:space="preserve"> имеет право приостановить исполнение своих обязательств по соответствующему </w:t>
      </w:r>
      <w:r>
        <w:rPr>
          <w:rFonts w:ascii="Arial" w:hAnsi="Arial" w:cs="Arial"/>
          <w:bCs/>
        </w:rPr>
        <w:t xml:space="preserve">Приложению</w:t>
      </w:r>
      <w:r>
        <w:rPr>
          <w:rFonts w:ascii="Arial" w:hAnsi="Arial" w:cs="Arial"/>
          <w:bCs/>
        </w:rPr>
        <w:t xml:space="preserve"> до предоставления Заказчиком необходимой информации.</w:t>
      </w:r>
      <w:r/>
    </w:p>
    <w:p>
      <w:pPr>
        <w:pStyle w:val="822"/>
        <w:ind w:left="0"/>
        <w:jc w:val="both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3.1.</w:t>
      </w:r>
      <w:r>
        <w:rPr>
          <w:rFonts w:ascii="Arial" w:hAnsi="Arial" w:cs="Arial"/>
          <w:bCs/>
          <w:sz w:val="22"/>
          <w:szCs w:val="22"/>
        </w:rPr>
        <w:t xml:space="preserve">7</w:t>
      </w:r>
      <w:r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По </w:t>
      </w:r>
      <w:r>
        <w:rPr>
          <w:rFonts w:ascii="Arial" w:hAnsi="Arial" w:cs="Arial"/>
          <w:bCs/>
          <w:sz w:val="22"/>
          <w:szCs w:val="22"/>
        </w:rPr>
        <w:t xml:space="preserve">окончании выполнения услуг Исполнитель обязуется предоставить Заказчику акт о</w:t>
      </w:r>
      <w:r>
        <w:rPr>
          <w:rFonts w:ascii="Arial" w:hAnsi="Arial" w:cs="Arial"/>
          <w:bCs/>
          <w:sz w:val="22"/>
          <w:szCs w:val="22"/>
        </w:rPr>
        <w:t xml:space="preserve">б </w:t>
      </w:r>
      <w:r>
        <w:rPr>
          <w:rFonts w:ascii="Arial" w:hAnsi="Arial" w:cs="Arial"/>
          <w:bCs/>
          <w:sz w:val="22"/>
          <w:szCs w:val="22"/>
        </w:rPr>
        <w:t xml:space="preserve">оказанных услугах и выставить</w:t>
      </w:r>
      <w:r>
        <w:rPr>
          <w:rFonts w:ascii="Arial" w:hAnsi="Arial" w:cs="Arial"/>
          <w:bCs/>
          <w:sz w:val="22"/>
          <w:szCs w:val="22"/>
        </w:rPr>
        <w:t xml:space="preserve"> Заказчику счет, счет-фактуру</w:t>
      </w:r>
      <w:r>
        <w:rPr>
          <w:rFonts w:ascii="Arial" w:hAnsi="Arial" w:cs="Arial"/>
          <w:bCs/>
          <w:sz w:val="22"/>
          <w:szCs w:val="22"/>
        </w:rPr>
        <w:t xml:space="preserve">.</w:t>
      </w:r>
      <w:r/>
    </w:p>
    <w:p>
      <w:pPr>
        <w:pStyle w:val="822"/>
        <w:ind w:left="0"/>
        <w:jc w:val="both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3.1.</w:t>
      </w:r>
      <w:r>
        <w:rPr>
          <w:rFonts w:ascii="Arial" w:hAnsi="Arial" w:cs="Arial"/>
          <w:bCs/>
          <w:sz w:val="22"/>
          <w:szCs w:val="22"/>
        </w:rPr>
        <w:t xml:space="preserve">8</w:t>
      </w:r>
      <w:r>
        <w:rPr>
          <w:rFonts w:ascii="Arial" w:hAnsi="Arial" w:cs="Arial"/>
          <w:bCs/>
          <w:sz w:val="22"/>
          <w:szCs w:val="22"/>
        </w:rPr>
        <w:t xml:space="preserve">. Предоставлять Заказчику списки привлекаемого к оказанию услуг промоперсонала </w:t>
      </w:r>
      <w:sdt>
        <w:sdtPr>
          <w15:appearance w15:val="boundingBox"/>
          <w:id w:val="977651722"/>
          <w:placeholder>
            <w:docPart w:val="8080E5C2A30246FBB29D1DB47733370B"/>
          </w:placeholder>
          <w:rPr>
            <w:rFonts w:ascii="Arial" w:hAnsi="Arial" w:cs="Arial"/>
            <w:bCs/>
            <w:sz w:val="22"/>
            <w:szCs w:val="22"/>
          </w:rPr>
        </w:sdtPr>
        <w:sdtContent>
          <w:r>
            <w:rPr>
              <w:rFonts w:ascii="Arial" w:hAnsi="Arial" w:cs="Arial"/>
              <w:bCs/>
              <w:sz w:val="22"/>
              <w:szCs w:val="22"/>
            </w:rPr>
            <w:t xml:space="preserve">в срок </w:t>
          </w:r>
          <w:r>
            <w:rPr>
              <w:rFonts w:ascii="Arial" w:hAnsi="Arial" w:cs="Arial"/>
              <w:bCs/>
              <w:sz w:val="22"/>
              <w:szCs w:val="22"/>
              <w:highlight w:val="lightGray"/>
            </w:rPr>
            <w:t xml:space="preserve">_______________________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до начала оказания услуг.</w:t>
      </w:r>
      <w:r/>
    </w:p>
    <w:p>
      <w:pPr>
        <w:pStyle w:val="822"/>
        <w:ind w:left="0"/>
        <w:jc w:val="both"/>
        <w:spacing w:line="276" w:lineRule="auto"/>
        <w:rPr>
          <w:rFonts w:ascii="Arial" w:hAnsi="Arial" w:cs="Arial"/>
          <w:bCs/>
          <w:color w:val="000000"/>
          <w:sz w:val="22"/>
          <w:szCs w:val="22"/>
          <w:lang w:eastAsia="ru-RU"/>
        </w:rPr>
      </w:pP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3.1.</w:t>
      </w: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9</w:t>
      </w: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.</w:t>
      </w: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Обеспечить ввоз, вывоз, монтаж и демонтаж оборудования,</w:t>
      </w: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 материалов, инструментов,</w:t>
      </w: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 используем</w:t>
      </w: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ых</w:t>
      </w: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 Исполнителем</w:t>
      </w: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 и</w:t>
      </w: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 необходимого для </w:t>
      </w: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оказания услуг по настоящему Договору</w:t>
      </w: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.</w:t>
      </w:r>
      <w:r/>
    </w:p>
    <w:p>
      <w:pPr>
        <w:pStyle w:val="822"/>
        <w:ind w:left="0"/>
        <w:jc w:val="both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3.1.</w:t>
      </w: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10</w:t>
      </w: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.</w:t>
      </w: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Контролировать соблюдение персоналом Исполнителя, привлеченным для оказания услуг по настоящему договору, правил поведения и режима работы Объекта, норм и требований по охране труда,</w:t>
      </w:r>
      <w:r>
        <w:rPr>
          <w:rFonts w:ascii="Arial" w:hAnsi="Arial" w:cs="Arial"/>
          <w:bCs/>
          <w:sz w:val="22"/>
          <w:szCs w:val="22"/>
        </w:rPr>
        <w:t xml:space="preserve"> санитарно-эпидемиологических требований,</w:t>
      </w:r>
      <w:r>
        <w:rPr>
          <w:rFonts w:ascii="Arial" w:hAnsi="Arial" w:cs="Arial"/>
          <w:bCs/>
          <w:sz w:val="22"/>
          <w:szCs w:val="22"/>
        </w:rPr>
        <w:t xml:space="preserve"> выполнение требований пожарной безопасности, электробезопасности, требований миграционного законодательства, при оказании услуг по настоящему Договору</w:t>
      </w:r>
      <w:r>
        <w:rPr>
          <w:rFonts w:ascii="Arial" w:hAnsi="Arial" w:cs="Arial"/>
          <w:bCs/>
          <w:sz w:val="22"/>
          <w:szCs w:val="22"/>
        </w:rPr>
        <w:t xml:space="preserve">, недопущение нахождения персонала в нетрезвом состоянии (алкогольном, наркотическом или ином опьянении)</w:t>
      </w:r>
      <w:r>
        <w:rPr>
          <w:rFonts w:ascii="Arial" w:hAnsi="Arial" w:cs="Arial"/>
          <w:bCs/>
          <w:sz w:val="22"/>
          <w:szCs w:val="22"/>
        </w:rPr>
        <w:t xml:space="preserve">.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Style w:val="852"/>
          <w:rFonts w:ascii="Arial" w:hAnsi="Arial" w:cs="Arial"/>
          <w:sz w:val="22"/>
          <w:szCs w:val="22"/>
        </w:rPr>
        <w:t xml:space="preserve">Исполнитель также понимает и соглашается, что курение </w:t>
      </w:r>
      <w:r>
        <w:rPr>
          <w:rStyle w:val="852"/>
          <w:rFonts w:ascii="Arial" w:hAnsi="Arial" w:cs="Arial"/>
          <w:sz w:val="22"/>
          <w:szCs w:val="22"/>
        </w:rPr>
        <w:t xml:space="preserve">на </w:t>
      </w:r>
      <w:r>
        <w:rPr>
          <w:rStyle w:val="852"/>
          <w:rFonts w:ascii="Arial" w:hAnsi="Arial" w:cs="Arial"/>
          <w:sz w:val="22"/>
          <w:szCs w:val="22"/>
        </w:rPr>
        <w:t xml:space="preserve">О</w:t>
      </w:r>
      <w:r>
        <w:rPr>
          <w:rStyle w:val="852"/>
          <w:rFonts w:ascii="Arial" w:hAnsi="Arial" w:cs="Arial"/>
          <w:sz w:val="22"/>
          <w:szCs w:val="22"/>
        </w:rPr>
        <w:t xml:space="preserve">бъекте оказания услуг</w:t>
      </w:r>
      <w:r>
        <w:rPr>
          <w:rStyle w:val="852"/>
          <w:rFonts w:ascii="Arial" w:hAnsi="Arial" w:cs="Arial"/>
          <w:sz w:val="22"/>
          <w:szCs w:val="22"/>
        </w:rPr>
        <w:t xml:space="preserve"> запрещено, в связи с чем обязуется обеспечивать соблюдение запрета на курение всеми лицами, задействованными </w:t>
      </w:r>
      <w:r>
        <w:rPr>
          <w:rStyle w:val="852"/>
          <w:rFonts w:ascii="Arial" w:hAnsi="Arial" w:cs="Arial"/>
          <w:sz w:val="22"/>
          <w:szCs w:val="22"/>
        </w:rPr>
        <w:t xml:space="preserve">при оказании услуг</w:t>
      </w:r>
      <w:r>
        <w:rPr>
          <w:rStyle w:val="852"/>
          <w:rFonts w:ascii="Arial" w:hAnsi="Arial" w:cs="Arial"/>
          <w:sz w:val="22"/>
          <w:szCs w:val="22"/>
        </w:rPr>
        <w:t xml:space="preserve">, и нести за это предусмотренную настоящим Договором ответственность</w:t>
      </w:r>
      <w:r>
        <w:rPr>
          <w:rStyle w:val="852"/>
          <w:rFonts w:ascii="Arial" w:hAnsi="Arial" w:cs="Arial"/>
          <w:sz w:val="22"/>
          <w:szCs w:val="22"/>
        </w:rPr>
        <w:t xml:space="preserve">.</w:t>
      </w:r>
      <w:r/>
    </w:p>
    <w:p>
      <w:pPr>
        <w:pStyle w:val="822"/>
        <w:ind w:left="0"/>
        <w:jc w:val="both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3.1.1</w:t>
      </w:r>
      <w:r>
        <w:rPr>
          <w:rFonts w:ascii="Arial" w:hAnsi="Arial" w:cs="Arial"/>
          <w:bCs/>
          <w:sz w:val="22"/>
          <w:szCs w:val="22"/>
        </w:rPr>
        <w:t xml:space="preserve">1</w:t>
      </w:r>
      <w:r>
        <w:rPr>
          <w:rFonts w:ascii="Arial" w:hAnsi="Arial" w:cs="Arial"/>
          <w:bCs/>
          <w:sz w:val="22"/>
          <w:szCs w:val="22"/>
        </w:rPr>
        <w:t xml:space="preserve">. Несет риск случайной гибели или случайного повреждения материалов и оборудования и другого имущества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Заказчик</w:t>
      </w:r>
      <w:r>
        <w:rPr>
          <w:rFonts w:ascii="Arial" w:hAnsi="Arial" w:cs="Arial"/>
          <w:bCs/>
          <w:sz w:val="22"/>
          <w:szCs w:val="22"/>
        </w:rPr>
        <w:t xml:space="preserve">а</w:t>
      </w:r>
      <w:r>
        <w:rPr>
          <w:rFonts w:ascii="Arial" w:hAnsi="Arial" w:cs="Arial"/>
          <w:bCs/>
          <w:sz w:val="22"/>
          <w:szCs w:val="22"/>
        </w:rPr>
        <w:t xml:space="preserve">, а также риск случайной гибели или случайного повреждения результата выполненн</w:t>
      </w:r>
      <w:r>
        <w:rPr>
          <w:rFonts w:ascii="Arial" w:hAnsi="Arial" w:cs="Arial"/>
          <w:bCs/>
          <w:sz w:val="22"/>
          <w:szCs w:val="22"/>
        </w:rPr>
        <w:t xml:space="preserve">ых</w:t>
      </w:r>
      <w:r>
        <w:rPr>
          <w:rFonts w:ascii="Arial" w:hAnsi="Arial" w:cs="Arial"/>
          <w:bCs/>
          <w:sz w:val="22"/>
          <w:szCs w:val="22"/>
        </w:rPr>
        <w:t xml:space="preserve"> работ до </w:t>
      </w:r>
      <w:r>
        <w:rPr>
          <w:rFonts w:ascii="Arial" w:hAnsi="Arial" w:cs="Arial"/>
          <w:bCs/>
          <w:sz w:val="22"/>
          <w:szCs w:val="22"/>
        </w:rPr>
        <w:t xml:space="preserve">их</w:t>
      </w:r>
      <w:r>
        <w:rPr>
          <w:rFonts w:ascii="Arial" w:hAnsi="Arial" w:cs="Arial"/>
          <w:bCs/>
          <w:sz w:val="22"/>
          <w:szCs w:val="22"/>
        </w:rPr>
        <w:t xml:space="preserve"> приемки Заказчиком.</w:t>
      </w:r>
      <w:r/>
    </w:p>
    <w:p>
      <w:pPr>
        <w:jc w:val="both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3.1.1</w:t>
      </w:r>
      <w:r>
        <w:rPr>
          <w:rFonts w:ascii="Arial" w:hAnsi="Arial" w:cs="Arial"/>
          <w:bCs/>
        </w:rPr>
        <w:t xml:space="preserve">2</w:t>
      </w:r>
      <w:r>
        <w:rPr>
          <w:rFonts w:ascii="Arial" w:hAnsi="Arial" w:cs="Arial"/>
          <w:bCs/>
        </w:rPr>
        <w:t xml:space="preserve">. Обязуется соблюдать режим, установленный в месте выполнения работ/оказания услуг</w:t>
      </w:r>
      <w:r>
        <w:rPr>
          <w:rFonts w:ascii="Arial" w:hAnsi="Arial" w:cs="Arial"/>
          <w:bCs/>
        </w:rPr>
        <w:t xml:space="preserve">.</w:t>
      </w:r>
      <w:r/>
    </w:p>
    <w:p>
      <w:pPr>
        <w:pStyle w:val="822"/>
        <w:ind w:left="0"/>
        <w:jc w:val="both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3.1.1</w:t>
      </w:r>
      <w:r>
        <w:rPr>
          <w:rFonts w:ascii="Arial" w:hAnsi="Arial" w:cs="Arial"/>
          <w:bCs/>
          <w:sz w:val="22"/>
          <w:szCs w:val="22"/>
        </w:rPr>
        <w:t xml:space="preserve">3</w:t>
      </w:r>
      <w:r>
        <w:rPr>
          <w:rFonts w:ascii="Arial" w:hAnsi="Arial" w:cs="Arial"/>
          <w:bCs/>
          <w:sz w:val="22"/>
          <w:szCs w:val="22"/>
        </w:rPr>
        <w:t xml:space="preserve">.</w:t>
      </w:r>
      <w:r>
        <w:rPr>
          <w:rFonts w:ascii="Arial" w:hAnsi="Arial" w:cs="Arial"/>
          <w:bCs/>
          <w:sz w:val="22"/>
          <w:szCs w:val="22"/>
        </w:rPr>
        <w:t xml:space="preserve">   </w:t>
      </w:r>
      <w:r>
        <w:rPr>
          <w:rFonts w:ascii="Arial" w:hAnsi="Arial" w:cs="Arial"/>
          <w:bCs/>
          <w:sz w:val="22"/>
          <w:szCs w:val="22"/>
        </w:rPr>
        <w:t xml:space="preserve">При выявлении/обнаружении Заказчиком недостатков выполненных работ/оказанных услуг</w:t>
      </w:r>
      <w:r>
        <w:rPr>
          <w:rFonts w:ascii="Arial" w:hAnsi="Arial" w:cs="Arial"/>
          <w:bCs/>
          <w:sz w:val="22"/>
          <w:szCs w:val="22"/>
        </w:rPr>
        <w:t xml:space="preserve"> обязан</w:t>
      </w:r>
      <w:r>
        <w:rPr>
          <w:rFonts w:ascii="Arial" w:hAnsi="Arial" w:cs="Arial"/>
          <w:bCs/>
          <w:sz w:val="22"/>
          <w:szCs w:val="22"/>
        </w:rPr>
        <w:t xml:space="preserve"> за своей счет незамедлительно осуществить их устранение.</w:t>
      </w:r>
      <w:r/>
    </w:p>
    <w:p>
      <w:pPr>
        <w:pStyle w:val="822"/>
        <w:ind w:left="0"/>
        <w:jc w:val="both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3.1.1</w:t>
      </w:r>
      <w:r>
        <w:rPr>
          <w:rFonts w:ascii="Arial" w:hAnsi="Arial" w:cs="Arial"/>
          <w:bCs/>
          <w:sz w:val="22"/>
          <w:szCs w:val="22"/>
        </w:rPr>
        <w:t xml:space="preserve">4</w:t>
      </w:r>
      <w:r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Обязуется н</w:t>
      </w:r>
      <w:r>
        <w:rPr>
          <w:rFonts w:ascii="Arial" w:hAnsi="Arial" w:cs="Arial"/>
          <w:bCs/>
          <w:sz w:val="22"/>
          <w:szCs w:val="22"/>
        </w:rPr>
        <w:t xml:space="preserve">ести ответственность перед Заказчиком за невыполнение либо несвоевременное выполнение работ/оказание услуг, в том числе за их качество.</w:t>
      </w:r>
      <w:r/>
    </w:p>
    <w:p>
      <w:pPr>
        <w:pStyle w:val="822"/>
        <w:ind w:left="0"/>
        <w:jc w:val="both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3.1.1</w:t>
      </w:r>
      <w:r>
        <w:rPr>
          <w:rFonts w:ascii="Arial" w:hAnsi="Arial" w:cs="Arial"/>
          <w:bCs/>
          <w:sz w:val="22"/>
          <w:szCs w:val="22"/>
        </w:rPr>
        <w:t xml:space="preserve">5</w:t>
      </w:r>
      <w:r>
        <w:rPr>
          <w:rFonts w:ascii="Arial" w:hAnsi="Arial" w:cs="Arial"/>
          <w:bCs/>
          <w:sz w:val="22"/>
          <w:szCs w:val="22"/>
        </w:rPr>
        <w:t xml:space="preserve">. В случае возникновения обстоятельств, замедляющих ход </w:t>
      </w:r>
      <w:r>
        <w:rPr>
          <w:rFonts w:ascii="Arial" w:hAnsi="Arial" w:cs="Arial"/>
          <w:bCs/>
          <w:sz w:val="22"/>
          <w:szCs w:val="22"/>
        </w:rPr>
        <w:t xml:space="preserve">оказания услуг</w:t>
      </w:r>
      <w:r>
        <w:rPr>
          <w:rFonts w:ascii="Arial" w:hAnsi="Arial" w:cs="Arial"/>
          <w:bCs/>
          <w:sz w:val="22"/>
          <w:szCs w:val="22"/>
        </w:rPr>
        <w:t xml:space="preserve"> или делающих дальнейшее </w:t>
      </w:r>
      <w:r>
        <w:rPr>
          <w:rFonts w:ascii="Arial" w:hAnsi="Arial" w:cs="Arial"/>
          <w:bCs/>
          <w:sz w:val="22"/>
          <w:szCs w:val="22"/>
        </w:rPr>
        <w:t xml:space="preserve">их </w:t>
      </w:r>
      <w:r>
        <w:rPr>
          <w:rFonts w:ascii="Arial" w:hAnsi="Arial" w:cs="Arial"/>
          <w:bCs/>
          <w:sz w:val="22"/>
          <w:szCs w:val="22"/>
        </w:rPr>
        <w:t xml:space="preserve">продолжение невозможным, обязан немедленно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поставить в известность Заказчика.</w:t>
      </w:r>
      <w:r/>
    </w:p>
    <w:p>
      <w:pPr>
        <w:pStyle w:val="822"/>
        <w:ind w:left="0"/>
        <w:jc w:val="both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3.1.1</w:t>
      </w:r>
      <w:r>
        <w:rPr>
          <w:rFonts w:ascii="Arial" w:hAnsi="Arial" w:cs="Arial"/>
          <w:bCs/>
          <w:sz w:val="22"/>
          <w:szCs w:val="22"/>
        </w:rPr>
        <w:t xml:space="preserve">6</w:t>
      </w:r>
      <w:r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Обязуется о</w:t>
      </w:r>
      <w:r>
        <w:rPr>
          <w:rFonts w:ascii="Arial" w:hAnsi="Arial" w:cs="Arial"/>
          <w:bCs/>
          <w:sz w:val="22"/>
          <w:szCs w:val="22"/>
        </w:rPr>
        <w:t xml:space="preserve">платить неустойку (штрафы, пени), предусмотренную договором, а также убытки, понесенные Заказчиком в связи с неисполнением или ненадлежащим выполнением своих обязательств по</w:t>
      </w:r>
      <w:r>
        <w:rPr>
          <w:rFonts w:ascii="Arial" w:hAnsi="Arial" w:cs="Arial"/>
          <w:bCs/>
          <w:sz w:val="22"/>
          <w:szCs w:val="22"/>
        </w:rPr>
        <w:t xml:space="preserve"> Д</w:t>
      </w:r>
      <w:r>
        <w:rPr>
          <w:rFonts w:ascii="Arial" w:hAnsi="Arial" w:cs="Arial"/>
          <w:bCs/>
          <w:sz w:val="22"/>
          <w:szCs w:val="22"/>
        </w:rPr>
        <w:t xml:space="preserve">оговору.</w:t>
      </w:r>
      <w:r/>
    </w:p>
    <w:p>
      <w:pPr>
        <w:pStyle w:val="822"/>
        <w:ind w:left="0"/>
        <w:jc w:val="both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3.1</w:t>
      </w:r>
      <w:r>
        <w:rPr>
          <w:rFonts w:ascii="Arial" w:hAnsi="Arial" w:cs="Arial"/>
          <w:bCs/>
          <w:sz w:val="22"/>
          <w:szCs w:val="22"/>
        </w:rPr>
        <w:t xml:space="preserve">.1</w:t>
      </w:r>
      <w:r>
        <w:rPr>
          <w:rFonts w:ascii="Arial" w:hAnsi="Arial" w:cs="Arial"/>
          <w:bCs/>
          <w:sz w:val="22"/>
          <w:szCs w:val="22"/>
        </w:rPr>
        <w:t xml:space="preserve">7</w:t>
      </w:r>
      <w:r>
        <w:rPr>
          <w:rFonts w:ascii="Arial" w:hAnsi="Arial" w:cs="Arial"/>
          <w:bCs/>
          <w:sz w:val="22"/>
          <w:szCs w:val="22"/>
        </w:rPr>
        <w:t xml:space="preserve">. В случае предъявления к Заказчику претензий со стороны третьих лиц, связанных с </w:t>
      </w:r>
      <w:r>
        <w:rPr>
          <w:rFonts w:ascii="Arial" w:hAnsi="Arial" w:cs="Arial"/>
          <w:bCs/>
          <w:sz w:val="22"/>
          <w:szCs w:val="22"/>
        </w:rPr>
        <w:t xml:space="preserve">как с оказанием </w:t>
      </w:r>
      <w:r>
        <w:rPr>
          <w:rFonts w:ascii="Arial" w:hAnsi="Arial" w:cs="Arial"/>
          <w:bCs/>
          <w:sz w:val="22"/>
          <w:szCs w:val="22"/>
        </w:rPr>
        <w:t xml:space="preserve">Исполнителем </w:t>
      </w:r>
      <w:r>
        <w:rPr>
          <w:rFonts w:ascii="Arial" w:hAnsi="Arial" w:cs="Arial"/>
          <w:bCs/>
          <w:sz w:val="22"/>
          <w:szCs w:val="22"/>
        </w:rPr>
        <w:t xml:space="preserve">услуг</w:t>
      </w:r>
      <w:r>
        <w:rPr>
          <w:rFonts w:ascii="Arial" w:hAnsi="Arial" w:cs="Arial"/>
          <w:bCs/>
          <w:sz w:val="22"/>
          <w:szCs w:val="22"/>
        </w:rPr>
        <w:t xml:space="preserve">/выполнением работ</w:t>
      </w:r>
      <w:r>
        <w:rPr>
          <w:rFonts w:ascii="Arial" w:hAnsi="Arial" w:cs="Arial"/>
          <w:bCs/>
          <w:sz w:val="22"/>
          <w:szCs w:val="22"/>
        </w:rPr>
        <w:t xml:space="preserve"> по настоящему Договору, так и с </w:t>
      </w:r>
      <w:r>
        <w:rPr>
          <w:rFonts w:ascii="Arial" w:hAnsi="Arial" w:cs="Arial"/>
          <w:bCs/>
          <w:sz w:val="22"/>
          <w:szCs w:val="22"/>
        </w:rPr>
        <w:t xml:space="preserve">использованием Заказчиком результатов работ Исполнителя по настоящему Договору, Исполнитель обязуется самостоятельно урегулировать вышеуказанные претенз</w:t>
      </w:r>
      <w:r>
        <w:rPr>
          <w:rFonts w:ascii="Arial" w:hAnsi="Arial" w:cs="Arial"/>
          <w:bCs/>
          <w:sz w:val="22"/>
          <w:szCs w:val="22"/>
        </w:rPr>
        <w:t xml:space="preserve">ии, в том числе предпринять все действия для того, чтобы Заказчик мог осуществлять беспрепятственное использование результатов работ, а также возместить Заказчику все понесенные им в результате предъявления таких претензий убытки, включая судебные расходы.</w:t>
      </w:r>
      <w:r/>
    </w:p>
    <w:p>
      <w:pPr>
        <w:pStyle w:val="822"/>
        <w:ind w:left="0"/>
        <w:jc w:val="both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3.1.</w:t>
      </w:r>
      <w:r>
        <w:rPr>
          <w:rFonts w:ascii="Arial" w:hAnsi="Arial" w:cs="Arial"/>
          <w:bCs/>
          <w:sz w:val="22"/>
          <w:szCs w:val="22"/>
        </w:rPr>
        <w:t xml:space="preserve">1</w:t>
      </w:r>
      <w:r>
        <w:rPr>
          <w:rFonts w:ascii="Arial" w:hAnsi="Arial" w:cs="Arial"/>
          <w:bCs/>
          <w:sz w:val="22"/>
          <w:szCs w:val="22"/>
        </w:rPr>
        <w:t xml:space="preserve">8</w:t>
      </w:r>
      <w:r>
        <w:rPr>
          <w:rFonts w:ascii="Arial" w:hAnsi="Arial" w:cs="Arial"/>
          <w:bCs/>
          <w:sz w:val="22"/>
          <w:szCs w:val="22"/>
        </w:rPr>
        <w:t xml:space="preserve">. При оказании услуг обязуется строго следовать указаниям представителей Заказчика, касающихся безопасности проведения работ, правил поведения </w:t>
      </w:r>
      <w:r>
        <w:rPr>
          <w:rFonts w:ascii="Arial" w:hAnsi="Arial" w:cs="Arial"/>
          <w:bCs/>
          <w:sz w:val="22"/>
          <w:szCs w:val="22"/>
        </w:rPr>
        <w:t xml:space="preserve">на Объекте</w:t>
      </w:r>
      <w:r>
        <w:rPr>
          <w:rFonts w:ascii="Arial" w:hAnsi="Arial" w:cs="Arial"/>
          <w:bCs/>
          <w:sz w:val="22"/>
          <w:szCs w:val="22"/>
        </w:rPr>
        <w:t xml:space="preserve">, иных условий безопасного и разумного выполнения работ/оказания услуг.</w:t>
      </w:r>
      <w:r/>
    </w:p>
    <w:p>
      <w:pPr>
        <w:pStyle w:val="822"/>
        <w:ind w:left="0"/>
        <w:jc w:val="both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3.1.</w:t>
      </w:r>
      <w:r>
        <w:rPr>
          <w:rFonts w:ascii="Arial" w:hAnsi="Arial" w:cs="Arial"/>
          <w:bCs/>
          <w:sz w:val="22"/>
          <w:szCs w:val="22"/>
        </w:rPr>
        <w:t xml:space="preserve">1</w:t>
      </w:r>
      <w:r>
        <w:rPr>
          <w:rFonts w:ascii="Arial" w:hAnsi="Arial" w:cs="Arial"/>
          <w:bCs/>
          <w:sz w:val="22"/>
          <w:szCs w:val="22"/>
        </w:rPr>
        <w:t xml:space="preserve">9</w:t>
      </w:r>
      <w:r>
        <w:rPr>
          <w:rFonts w:ascii="Arial" w:hAnsi="Arial" w:cs="Arial"/>
          <w:bCs/>
          <w:sz w:val="22"/>
          <w:szCs w:val="22"/>
        </w:rPr>
        <w:t xml:space="preserve">.  Обязуется самостоятельно нести ответственность перед Заказчиком за привлеченных к оказанию услуг лиц, в том числе при неисполнении или ненадлежащем исполнении ими обязательств.</w:t>
      </w:r>
      <w:r>
        <w:rPr>
          <w:rFonts w:ascii="Arial" w:hAnsi="Arial" w:cs="Arial"/>
          <w:bCs/>
          <w:sz w:val="22"/>
          <w:szCs w:val="22"/>
        </w:rPr>
        <w:t xml:space="preserve"> Обязуется д</w:t>
      </w:r>
      <w:r>
        <w:rPr>
          <w:rFonts w:ascii="Arial" w:hAnsi="Arial" w:cs="Arial"/>
          <w:sz w:val="22"/>
          <w:szCs w:val="22"/>
        </w:rPr>
        <w:t xml:space="preserve">оводить до </w:t>
      </w:r>
      <w:r>
        <w:rPr>
          <w:rFonts w:ascii="Arial" w:hAnsi="Arial" w:cs="Arial"/>
          <w:sz w:val="22"/>
          <w:szCs w:val="22"/>
        </w:rPr>
        <w:t xml:space="preserve">привлеченного к оказанию услуг </w:t>
      </w:r>
      <w:r>
        <w:rPr>
          <w:rFonts w:ascii="Arial" w:hAnsi="Arial" w:cs="Arial"/>
          <w:sz w:val="22"/>
          <w:szCs w:val="22"/>
        </w:rPr>
        <w:t xml:space="preserve">персонала внутренние нормативно-методические документы, </w:t>
      </w:r>
      <w:r>
        <w:rPr>
          <w:rFonts w:ascii="Arial" w:hAnsi="Arial" w:cs="Arial"/>
          <w:sz w:val="22"/>
          <w:szCs w:val="22"/>
        </w:rPr>
        <w:t xml:space="preserve">с</w:t>
      </w:r>
      <w:r>
        <w:rPr>
          <w:rFonts w:ascii="Arial" w:hAnsi="Arial" w:cs="Arial"/>
          <w:sz w:val="22"/>
          <w:szCs w:val="22"/>
        </w:rPr>
        <w:t xml:space="preserve">тандарты, регламенты и инструкции, исполнение которых обязательно на </w:t>
      </w:r>
      <w:r>
        <w:rPr>
          <w:rFonts w:ascii="Arial" w:hAnsi="Arial" w:cs="Arial"/>
          <w:sz w:val="22"/>
          <w:szCs w:val="22"/>
        </w:rPr>
        <w:t xml:space="preserve">О</w:t>
      </w:r>
      <w:r>
        <w:rPr>
          <w:rFonts w:ascii="Arial" w:hAnsi="Arial" w:cs="Arial"/>
          <w:sz w:val="22"/>
          <w:szCs w:val="22"/>
        </w:rPr>
        <w:t xml:space="preserve">бъект</w:t>
      </w:r>
      <w:r>
        <w:rPr>
          <w:rFonts w:ascii="Arial" w:hAnsi="Arial" w:cs="Arial"/>
          <w:sz w:val="22"/>
          <w:szCs w:val="22"/>
        </w:rPr>
        <w:t xml:space="preserve">е</w:t>
      </w:r>
      <w:r>
        <w:rPr>
          <w:rFonts w:ascii="Arial" w:hAnsi="Arial" w:cs="Arial"/>
          <w:sz w:val="22"/>
          <w:szCs w:val="22"/>
        </w:rPr>
        <w:t xml:space="preserve"> Заказчика.</w:t>
      </w:r>
      <w:r/>
    </w:p>
    <w:p>
      <w:pPr>
        <w:jc w:val="both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3.1.</w:t>
      </w:r>
      <w:r>
        <w:rPr>
          <w:rFonts w:ascii="Arial" w:hAnsi="Arial" w:cs="Arial"/>
          <w:bCs/>
        </w:rPr>
        <w:t xml:space="preserve">20</w:t>
      </w:r>
      <w:r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</w:rPr>
        <w:t xml:space="preserve">При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оказании услуг по настоящему договору строго соблюдать санитарно-эпидемиологические требования</w:t>
      </w:r>
      <w:r>
        <w:rPr>
          <w:rFonts w:ascii="Arial" w:hAnsi="Arial" w:cs="Arial"/>
        </w:rPr>
        <w:t xml:space="preserve">, в том числе:</w:t>
      </w:r>
      <w:r/>
    </w:p>
    <w:p>
      <w:pPr>
        <w:jc w:val="bot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обеспечить перед началом оказания услуг прохождение персоналом </w:t>
      </w:r>
      <w:r>
        <w:rPr>
          <w:rFonts w:ascii="Arial" w:hAnsi="Arial" w:cs="Arial"/>
        </w:rPr>
        <w:t xml:space="preserve">Исполнителя</w:t>
      </w:r>
      <w:r>
        <w:rPr>
          <w:rFonts w:ascii="Arial" w:hAnsi="Arial" w:cs="Arial"/>
        </w:rPr>
        <w:t xml:space="preserve"> термометрии с занесением данных по каждому лицу в журнал. Лица, имеющие повышенную температуру тела</w:t>
      </w:r>
      <w:r>
        <w:rPr>
          <w:rFonts w:ascii="Arial" w:hAnsi="Arial" w:cs="Arial"/>
        </w:rPr>
        <w:t xml:space="preserve">,</w:t>
      </w:r>
      <w:r>
        <w:rPr>
          <w:rFonts w:ascii="Arial" w:hAnsi="Arial" w:cs="Arial"/>
        </w:rPr>
        <w:t xml:space="preserve"> либо признаки простудного заболевания, к оказанию услуг не допускаются;</w:t>
      </w:r>
      <w:r/>
    </w:p>
    <w:p>
      <w:pPr>
        <w:pStyle w:val="822"/>
        <w:ind w:left="0"/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контролировать наличие у персонала </w:t>
      </w:r>
      <w:r>
        <w:rPr>
          <w:rFonts w:ascii="Arial" w:hAnsi="Arial" w:cs="Arial"/>
          <w:sz w:val="22"/>
          <w:szCs w:val="22"/>
        </w:rPr>
        <w:t xml:space="preserve">Исполнителя</w:t>
      </w:r>
      <w:r>
        <w:rPr>
          <w:rFonts w:ascii="Arial" w:hAnsi="Arial" w:cs="Arial"/>
          <w:sz w:val="22"/>
          <w:szCs w:val="22"/>
        </w:rPr>
        <w:t xml:space="preserve"> медицинских противопоказаний к осуществлению </w:t>
      </w:r>
      <w:r>
        <w:rPr>
          <w:rFonts w:ascii="Arial" w:hAnsi="Arial" w:cs="Arial"/>
          <w:sz w:val="22"/>
          <w:szCs w:val="22"/>
        </w:rPr>
        <w:t xml:space="preserve">деятельности, касающейся предмета настоящего Договора, с учетом </w:t>
      </w:r>
      <w:r>
        <w:rPr>
          <w:rFonts w:ascii="Arial" w:hAnsi="Arial" w:cs="Arial"/>
          <w:sz w:val="22"/>
          <w:szCs w:val="22"/>
        </w:rPr>
        <w:t xml:space="preserve">санитарно-эпидемиологических </w:t>
      </w:r>
      <w:r>
        <w:rPr>
          <w:rFonts w:ascii="Arial" w:hAnsi="Arial" w:cs="Arial"/>
          <w:sz w:val="22"/>
          <w:szCs w:val="22"/>
        </w:rPr>
        <w:t xml:space="preserve">требований и иных нормативных правовых актов Российской Федерации</w:t>
      </w:r>
      <w:r>
        <w:rPr>
          <w:rFonts w:ascii="Arial" w:hAnsi="Arial" w:cs="Arial"/>
          <w:sz w:val="22"/>
          <w:szCs w:val="22"/>
        </w:rPr>
        <w:t xml:space="preserve">.</w:t>
      </w:r>
      <w:r/>
    </w:p>
    <w:p>
      <w:pPr>
        <w:pStyle w:val="822"/>
        <w:ind w:left="0"/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3.2. </w:t>
      </w:r>
      <w:r>
        <w:rPr>
          <w:rFonts w:ascii="Arial" w:hAnsi="Arial" w:cs="Arial"/>
          <w:sz w:val="22"/>
          <w:szCs w:val="22"/>
        </w:rPr>
        <w:t xml:space="preserve">Исполнитель гарантирует, что:</w:t>
      </w:r>
      <w:r/>
    </w:p>
    <w:p>
      <w:pPr>
        <w:pStyle w:val="830"/>
        <w:numPr>
          <w:ilvl w:val="0"/>
          <w:numId w:val="37"/>
        </w:numPr>
        <w:jc w:val="both"/>
        <w:spacing w:after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</w:rPr>
        <w:t xml:space="preserve">методы и формы оказания услуг/выполнения работ, также, как и приме</w:t>
      </w:r>
      <w:r>
        <w:rPr>
          <w:rFonts w:ascii="Arial" w:hAnsi="Arial" w:cs="Arial"/>
        </w:rPr>
        <w:t xml:space="preserve">няемые им методики являются добросовестными, отвечают требованиям Заказчика к качеству и содержанию результатов работ, отвечают требованиям законодательства о защите персональных данных, об интеллектуальной собственности и других нормативно-правовых актов;</w:t>
      </w:r>
      <w:r/>
    </w:p>
    <w:p>
      <w:pPr>
        <w:pStyle w:val="830"/>
        <w:numPr>
          <w:ilvl w:val="0"/>
          <w:numId w:val="37"/>
        </w:numPr>
        <w:jc w:val="both"/>
        <w:spacing w:after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MS Mincho" w:cs="Arial"/>
        </w:rPr>
        <w:t xml:space="preserve">в процессе </w:t>
      </w:r>
      <w:r>
        <w:rPr>
          <w:rFonts w:ascii="Arial" w:hAnsi="Arial" w:cs="Arial"/>
        </w:rPr>
        <w:t xml:space="preserve">оказания услуг</w:t>
      </w:r>
      <w:r>
        <w:rPr>
          <w:rFonts w:ascii="Arial" w:hAnsi="Arial" w:eastAsia="MS Mincho" w:cs="Arial"/>
        </w:rPr>
        <w:t xml:space="preserve">/выполнения работ не будут использованы запрещенные или ограниченные к использованию методы и информация;</w:t>
      </w:r>
      <w:r/>
    </w:p>
    <w:p>
      <w:pPr>
        <w:pStyle w:val="830"/>
        <w:numPr>
          <w:ilvl w:val="0"/>
          <w:numId w:val="37"/>
        </w:numPr>
        <w:jc w:val="both"/>
        <w:spacing w:after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</w:rPr>
        <w:t xml:space="preserve">исполнение Исполнителем обязательств по настоящему Договору не нарушает авторских, смежных или любых других прав третьих лиц; </w:t>
      </w:r>
      <w:r/>
    </w:p>
    <w:p>
      <w:pPr>
        <w:pStyle w:val="830"/>
        <w:numPr>
          <w:ilvl w:val="0"/>
          <w:numId w:val="37"/>
        </w:numPr>
        <w:jc w:val="both"/>
        <w:spacing w:after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</w:rPr>
        <w:t xml:space="preserve">имеет согласия на обработку персональных данных лиц, информация о которых может использоваться при оказании услуг/выполнении работ и содержаться в отчётной документации об оказании услуг</w:t>
      </w:r>
      <w:r>
        <w:rPr>
          <w:rFonts w:ascii="Arial" w:hAnsi="Arial" w:eastAsia="MS Mincho" w:cs="Arial"/>
        </w:rPr>
        <w:t xml:space="preserve">;</w:t>
      </w:r>
      <w:r/>
    </w:p>
    <w:p>
      <w:pPr>
        <w:pStyle w:val="830"/>
        <w:numPr>
          <w:ilvl w:val="0"/>
          <w:numId w:val="37"/>
        </w:numPr>
        <w:jc w:val="both"/>
        <w:spacing w:after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  <w:shd w:val="clear" w:color="auto" w:fill="ffffff"/>
        </w:rPr>
        <w:t xml:space="preserve">у него имеются все необходимые допуски</w:t>
      </w:r>
      <w:r>
        <w:rPr>
          <w:rFonts w:ascii="Arial" w:hAnsi="Arial" w:cs="Arial"/>
          <w:shd w:val="clear" w:color="auto" w:fill="ffffff"/>
        </w:rPr>
        <w:t xml:space="preserve">, лицензии</w:t>
      </w:r>
      <w:r>
        <w:rPr>
          <w:rFonts w:ascii="Arial" w:hAnsi="Arial" w:cs="Arial"/>
          <w:shd w:val="clear" w:color="auto" w:fill="ffffff"/>
        </w:rPr>
        <w:t xml:space="preserve"> и разрешения для исполнения настоящего Договора, если таковые требуются для исполнения настоящего Договора</w:t>
      </w:r>
      <w:r>
        <w:rPr>
          <w:rFonts w:ascii="Arial" w:hAnsi="Arial" w:cs="Arial"/>
          <w:shd w:val="clear" w:color="auto" w:fill="ffffff"/>
        </w:rPr>
        <w:t xml:space="preserve">, а также договоры с РАО и ВОИС, в соответствии с которыми Исполнитель как организатор </w:t>
      </w:r>
      <w:r>
        <w:rPr>
          <w:rFonts w:ascii="Arial" w:hAnsi="Arial" w:cs="Arial"/>
          <w:shd w:val="clear" w:color="auto" w:fill="ffffff"/>
        </w:rPr>
        <w:t xml:space="preserve">активностей</w:t>
      </w:r>
      <w:r>
        <w:rPr>
          <w:rFonts w:ascii="Arial" w:hAnsi="Arial" w:cs="Arial"/>
          <w:shd w:val="clear" w:color="auto" w:fill="ffffff"/>
        </w:rPr>
        <w:t xml:space="preserve">, направляет соответствующ</w:t>
      </w:r>
      <w:r>
        <w:rPr>
          <w:rFonts w:ascii="Arial" w:hAnsi="Arial" w:cs="Arial"/>
          <w:shd w:val="clear" w:color="auto" w:fill="ffffff"/>
        </w:rPr>
        <w:t xml:space="preserve">ие</w:t>
      </w:r>
      <w:r>
        <w:rPr>
          <w:rFonts w:ascii="Arial" w:hAnsi="Arial" w:cs="Arial"/>
          <w:shd w:val="clear" w:color="auto" w:fill="ffffff"/>
        </w:rPr>
        <w:t xml:space="preserve"> отчетности и осуществляет необходимые платежи</w:t>
      </w:r>
      <w:r>
        <w:rPr>
          <w:rFonts w:ascii="Arial" w:hAnsi="Arial" w:cs="Arial"/>
          <w:shd w:val="clear" w:color="auto" w:fill="ffffff"/>
        </w:rPr>
        <w:t xml:space="preserve">,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если таковые требуются для исполнения настоящего Договора</w:t>
      </w:r>
      <w:r>
        <w:rPr>
          <w:rFonts w:ascii="Arial" w:hAnsi="Arial" w:cs="Arial"/>
          <w:shd w:val="clear" w:color="auto" w:fill="ffffff"/>
        </w:rPr>
        <w:t xml:space="preserve">.</w:t>
      </w:r>
      <w:r>
        <w:rPr>
          <w:rFonts w:ascii="Arial" w:hAnsi="Arial" w:cs="Arial"/>
          <w:lang w:eastAsia="ru-RU"/>
        </w:rPr>
        <w:t xml:space="preserve"> В случае невыполнения Исполнителем настоящего условия, Исполнитель несет ответственность, в соответствии с законодательством РФ, за все неблагоприятные последствия, которые могут наступить.</w:t>
      </w:r>
      <w:r/>
    </w:p>
    <w:p>
      <w:pPr>
        <w:pStyle w:val="830"/>
        <w:numPr>
          <w:ilvl w:val="0"/>
          <w:numId w:val="37"/>
        </w:numPr>
        <w:jc w:val="both"/>
        <w:spacing w:after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</w:rPr>
        <w:t xml:space="preserve">у</w:t>
      </w:r>
      <w:r>
        <w:rPr>
          <w:rFonts w:ascii="Arial" w:hAnsi="Arial" w:cs="Arial"/>
        </w:rPr>
        <w:t xml:space="preserve"> него имеется необходимое для качественного и своевременного оказания услуг по настоящему Договору количество персонала, оборудования, ПО и иных ресурсов.</w:t>
      </w:r>
      <w:r/>
    </w:p>
    <w:p>
      <w:pPr>
        <w:pStyle w:val="822"/>
        <w:ind w:left="0"/>
        <w:jc w:val="both"/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 xml:space="preserve">3.</w:t>
      </w:r>
      <w:r>
        <w:rPr>
          <w:rFonts w:ascii="Arial" w:hAnsi="Arial" w:cs="Arial"/>
          <w:lang w:eastAsia="ru-RU"/>
        </w:rPr>
        <w:t xml:space="preserve">3</w:t>
      </w:r>
      <w:r>
        <w:rPr>
          <w:rFonts w:ascii="Arial" w:hAnsi="Arial" w:cs="Arial"/>
          <w:lang w:eastAsia="ru-RU"/>
        </w:rPr>
        <w:t xml:space="preserve">. </w:t>
      </w:r>
      <w:r>
        <w:rPr>
          <w:rFonts w:ascii="Arial" w:hAnsi="Arial" w:cs="Arial"/>
          <w:b/>
          <w:bCs/>
          <w:i/>
          <w:iCs/>
          <w:lang w:eastAsia="ru-RU"/>
        </w:rPr>
        <w:t xml:space="preserve">Заказчик</w:t>
      </w:r>
      <w:r>
        <w:rPr>
          <w:rFonts w:ascii="Arial" w:hAnsi="Arial" w:cs="Arial"/>
          <w:b/>
          <w:bCs/>
          <w:i/>
          <w:iCs/>
          <w:lang w:eastAsia="ru-RU"/>
        </w:rPr>
        <w:t xml:space="preserve"> обязуется</w:t>
      </w:r>
      <w:r>
        <w:rPr>
          <w:rFonts w:ascii="Arial" w:hAnsi="Arial" w:cs="Arial"/>
          <w:lang w:eastAsia="ru-RU"/>
        </w:rPr>
        <w:t xml:space="preserve">:</w:t>
      </w:r>
      <w:r/>
    </w:p>
    <w:p>
      <w:pPr>
        <w:contextualSpacing/>
        <w:jc w:val="both"/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3.</w:t>
      </w:r>
      <w:r>
        <w:rPr>
          <w:rFonts w:ascii="Arial" w:hAnsi="Arial" w:cs="Arial"/>
          <w:lang w:eastAsia="ru-RU"/>
        </w:rPr>
        <w:t xml:space="preserve">3</w:t>
      </w:r>
      <w:r>
        <w:rPr>
          <w:rFonts w:ascii="Arial" w:hAnsi="Arial" w:cs="Arial"/>
          <w:lang w:eastAsia="ru-RU"/>
        </w:rPr>
        <w:t xml:space="preserve">.1. </w:t>
      </w:r>
      <w:r>
        <w:rPr>
          <w:rFonts w:ascii="Arial" w:hAnsi="Arial" w:cs="Arial"/>
          <w:lang w:eastAsia="ru-RU"/>
        </w:rPr>
        <w:t xml:space="preserve">П</w:t>
      </w:r>
      <w:r>
        <w:rPr>
          <w:rFonts w:ascii="Arial" w:hAnsi="Arial" w:cs="Arial"/>
          <w:lang w:eastAsia="ru-RU"/>
        </w:rPr>
        <w:t xml:space="preserve">редоставлять Исполнителю все необходимые документы, материалы и информацию для исполнения обязательств по Договору. </w:t>
      </w:r>
      <w:r/>
    </w:p>
    <w:p>
      <w:pPr>
        <w:contextualSpacing/>
        <w:jc w:val="both"/>
        <w:spacing w:after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lang w:eastAsia="ru-RU"/>
        </w:rPr>
        <w:t xml:space="preserve">3.</w:t>
      </w:r>
      <w:r>
        <w:rPr>
          <w:rFonts w:ascii="Arial" w:hAnsi="Arial" w:cs="Arial"/>
          <w:lang w:eastAsia="ru-RU"/>
        </w:rPr>
        <w:t xml:space="preserve">3</w:t>
      </w:r>
      <w:r>
        <w:rPr>
          <w:rFonts w:ascii="Arial" w:hAnsi="Arial" w:cs="Arial"/>
          <w:lang w:eastAsia="ru-RU"/>
        </w:rPr>
        <w:t xml:space="preserve">.2.</w:t>
      </w:r>
      <w:r>
        <w:rPr>
          <w:rFonts w:ascii="Arial" w:hAnsi="Arial" w:cs="Arial"/>
          <w:lang w:eastAsia="ru-RU"/>
        </w:rPr>
        <w:t xml:space="preserve"> </w:t>
      </w:r>
      <w:r>
        <w:rPr>
          <w:rFonts w:ascii="Arial" w:hAnsi="Arial" w:cs="Arial"/>
          <w:lang w:eastAsia="ru-RU"/>
        </w:rPr>
        <w:t xml:space="preserve">В полном объёме </w:t>
      </w:r>
      <w:r>
        <w:rPr>
          <w:rFonts w:ascii="Arial" w:hAnsi="Arial" w:cs="Arial"/>
          <w:color w:val="000000"/>
          <w:lang w:eastAsia="ru-RU"/>
        </w:rPr>
        <w:t xml:space="preserve">формулировать и выдавать задания на выполнение отдельных обязательств по созданию результатов интеллектуальной деятельности, выполнению иных работ и оказанию услуг, предусмотренных настоящим Договором</w:t>
      </w:r>
      <w:r>
        <w:rPr>
          <w:rFonts w:ascii="Arial" w:hAnsi="Arial" w:cs="Arial"/>
          <w:color w:val="000000"/>
          <w:lang w:eastAsia="ru-RU"/>
        </w:rPr>
        <w:t xml:space="preserve">, </w:t>
      </w:r>
      <w:r>
        <w:rPr>
          <w:rFonts w:ascii="Arial" w:hAnsi="Arial" w:cs="Arial"/>
          <w:color w:val="000000"/>
          <w:lang w:eastAsia="ru-RU"/>
        </w:rPr>
        <w:t xml:space="preserve">Дополнительными соглашениями</w:t>
      </w:r>
      <w:r>
        <w:rPr>
          <w:rFonts w:ascii="Arial" w:hAnsi="Arial" w:cs="Arial"/>
          <w:color w:val="000000"/>
          <w:lang w:eastAsia="ru-RU"/>
        </w:rPr>
        <w:t xml:space="preserve"> и Приложениями</w:t>
      </w:r>
      <w:r>
        <w:rPr>
          <w:rFonts w:ascii="Arial" w:hAnsi="Arial" w:cs="Arial"/>
          <w:color w:val="000000"/>
          <w:lang w:eastAsia="ru-RU"/>
        </w:rPr>
        <w:t xml:space="preserve"> к нему, а также в согласованные сроки утверждать (одобрять) промежуточные и окончательные результаты работ/услуг Исполнителя</w:t>
      </w:r>
      <w:r>
        <w:rPr>
          <w:rFonts w:ascii="Arial" w:hAnsi="Arial" w:cs="Arial"/>
          <w:color w:val="000000"/>
          <w:lang w:eastAsia="ru-RU"/>
        </w:rPr>
        <w:t xml:space="preserve">.</w:t>
      </w:r>
      <w:r/>
    </w:p>
    <w:p>
      <w:pPr>
        <w:contextualSpacing/>
        <w:jc w:val="both"/>
        <w:spacing w:after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3.</w:t>
      </w:r>
      <w:r>
        <w:rPr>
          <w:rFonts w:ascii="Arial" w:hAnsi="Arial" w:cs="Arial"/>
          <w:color w:val="000000"/>
          <w:lang w:eastAsia="ru-RU"/>
        </w:rPr>
        <w:t xml:space="preserve">3</w:t>
      </w:r>
      <w:r>
        <w:rPr>
          <w:rFonts w:ascii="Arial" w:hAnsi="Arial" w:cs="Arial"/>
          <w:color w:val="000000"/>
          <w:lang w:eastAsia="ru-RU"/>
        </w:rPr>
        <w:t xml:space="preserve">.3. Предоставлять доступ в помещения, занимаемые Заказчиком, если это требуется для надлежащего исполнения работ по договору.</w:t>
      </w:r>
      <w:r/>
    </w:p>
    <w:p>
      <w:pPr>
        <w:contextualSpacing/>
        <w:jc w:val="both"/>
        <w:spacing w:after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3.</w:t>
      </w:r>
      <w:r>
        <w:rPr>
          <w:rFonts w:ascii="Arial" w:hAnsi="Arial" w:cs="Arial"/>
          <w:color w:val="000000"/>
          <w:lang w:eastAsia="ru-RU"/>
        </w:rPr>
        <w:t xml:space="preserve">3</w:t>
      </w:r>
      <w:r>
        <w:rPr>
          <w:rFonts w:ascii="Arial" w:hAnsi="Arial" w:cs="Arial"/>
          <w:color w:val="000000"/>
          <w:lang w:eastAsia="ru-RU"/>
        </w:rPr>
        <w:t xml:space="preserve">.4. Обеспечить доступ Исполнителя к месту монтажа и демонтажа оборудования.</w:t>
      </w:r>
      <w:r/>
    </w:p>
    <w:p>
      <w:pPr>
        <w:contextualSpacing/>
        <w:jc w:val="both"/>
        <w:spacing w:after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3.</w:t>
      </w:r>
      <w:r>
        <w:rPr>
          <w:rFonts w:ascii="Arial" w:hAnsi="Arial" w:cs="Arial"/>
          <w:color w:val="000000"/>
          <w:lang w:eastAsia="ru-RU"/>
        </w:rPr>
        <w:t xml:space="preserve">3</w:t>
      </w:r>
      <w:r>
        <w:rPr>
          <w:rFonts w:ascii="Arial" w:hAnsi="Arial" w:cs="Arial"/>
          <w:color w:val="000000"/>
          <w:lang w:eastAsia="ru-RU"/>
        </w:rPr>
        <w:t xml:space="preserve">.</w:t>
      </w:r>
      <w:r>
        <w:rPr>
          <w:rFonts w:ascii="Arial" w:hAnsi="Arial" w:cs="Arial"/>
          <w:color w:val="000000"/>
          <w:lang w:eastAsia="ru-RU"/>
        </w:rPr>
        <w:t xml:space="preserve">5</w:t>
      </w:r>
      <w:r>
        <w:rPr>
          <w:rFonts w:ascii="Arial" w:hAnsi="Arial" w:cs="Arial"/>
          <w:color w:val="000000"/>
          <w:lang w:eastAsia="ru-RU"/>
        </w:rPr>
        <w:t xml:space="preserve">. Обеспечить оборудование Исполнителя необходимой для них электрической энергией достаточной мощности, с предоставлением необходимых для подключения оборудования Исполнителя точек доступа в электрическую сеть.</w:t>
      </w:r>
      <w:r/>
    </w:p>
    <w:p>
      <w:pPr>
        <w:jc w:val="bot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3.</w:t>
      </w:r>
      <w:r>
        <w:rPr>
          <w:rFonts w:ascii="Arial" w:hAnsi="Arial" w:cs="Arial"/>
        </w:rPr>
        <w:t xml:space="preserve">3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6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Своевременно обеспечивать Исполнителя всеми необходимыми для надлежащего исполнения обязательств по настоящему Договору материалами, документами и информацией</w:t>
      </w:r>
      <w:r>
        <w:rPr>
          <w:rFonts w:ascii="Arial" w:hAnsi="Arial" w:cs="Arial"/>
        </w:rPr>
        <w:t xml:space="preserve">.</w:t>
      </w:r>
      <w:r/>
    </w:p>
    <w:p>
      <w:pPr>
        <w:jc w:val="bot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3.</w:t>
      </w:r>
      <w:r>
        <w:rPr>
          <w:rFonts w:ascii="Arial" w:hAnsi="Arial" w:cs="Arial"/>
        </w:rPr>
        <w:t xml:space="preserve">3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7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В течение 5 (пяти) рабочих дней с даты получения Акта об оказанных услугах от Исполнителя</w:t>
      </w:r>
      <w:r>
        <w:rPr>
          <w:rFonts w:ascii="Arial" w:hAnsi="Arial" w:cs="Arial"/>
        </w:rPr>
        <w:t xml:space="preserve">,</w:t>
      </w:r>
      <w:r>
        <w:rPr>
          <w:rFonts w:ascii="Arial" w:hAnsi="Arial" w:cs="Arial"/>
        </w:rPr>
        <w:t xml:space="preserve"> Заказчик </w:t>
      </w:r>
      <w:r>
        <w:rPr>
          <w:rFonts w:ascii="Arial" w:hAnsi="Arial" w:cs="Arial"/>
        </w:rPr>
        <w:t xml:space="preserve">обязан </w:t>
      </w:r>
      <w:r>
        <w:rPr>
          <w:rFonts w:ascii="Arial" w:hAnsi="Arial" w:cs="Arial"/>
        </w:rPr>
        <w:t xml:space="preserve">подписать такой Акт или представить мотивированный отказ в тот же срок. </w:t>
      </w:r>
      <w:r/>
    </w:p>
    <w:p>
      <w:pPr>
        <w:jc w:val="bot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3.4. </w:t>
      </w:r>
      <w:r>
        <w:rPr>
          <w:rFonts w:ascii="Arial" w:hAnsi="Arial" w:cs="Arial"/>
          <w:b/>
          <w:bCs/>
          <w:i/>
          <w:iCs/>
        </w:rPr>
        <w:t xml:space="preserve">Заказчик вправе:</w:t>
      </w:r>
      <w:r/>
    </w:p>
    <w:p>
      <w:pPr>
        <w:contextualSpacing/>
        <w:jc w:val="both"/>
        <w:spacing w:after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3.</w:t>
      </w:r>
      <w:r>
        <w:rPr>
          <w:rFonts w:ascii="Arial" w:hAnsi="Arial" w:cs="Arial"/>
          <w:color w:val="000000"/>
          <w:lang w:eastAsia="ru-RU"/>
        </w:rPr>
        <w:t xml:space="preserve">4.1</w:t>
      </w:r>
      <w:r>
        <w:rPr>
          <w:rFonts w:ascii="Arial" w:hAnsi="Arial" w:cs="Arial"/>
          <w:color w:val="000000"/>
          <w:lang w:eastAsia="ru-RU"/>
        </w:rPr>
        <w:t xml:space="preserve">. Давать рекомендации Исполнителю по предмету Договора, которые не влекут за собой изменения технического задания, стоимости Договора и не влияют на технику и технологию выполнения Исполнителем обязательств по Договору.</w:t>
      </w:r>
      <w:r/>
    </w:p>
    <w:p>
      <w:pPr>
        <w:jc w:val="bot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3.</w:t>
      </w:r>
      <w:r>
        <w:rPr>
          <w:rFonts w:ascii="Arial" w:hAnsi="Arial" w:cs="Arial"/>
        </w:rPr>
        <w:t xml:space="preserve">4.</w:t>
      </w:r>
      <w:r>
        <w:rPr>
          <w:rFonts w:ascii="Arial" w:hAnsi="Arial" w:cs="Arial"/>
        </w:rPr>
        <w:t xml:space="preserve"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В</w:t>
      </w:r>
      <w:r>
        <w:rPr>
          <w:rFonts w:ascii="Arial" w:hAnsi="Arial" w:cs="Arial"/>
        </w:rPr>
        <w:t xml:space="preserve"> любое время до сдачи ему результата работы либо завершения оказа</w:t>
      </w:r>
      <w:r>
        <w:rPr>
          <w:rFonts w:ascii="Arial" w:hAnsi="Arial" w:cs="Arial"/>
        </w:rPr>
        <w:t xml:space="preserve">ния услуг отказаться от исполнения настоящего Договора, уплатив Исполнителю часть установленной цены пропорционально части выполненных работ/оказанных услуг в процентном соотношении от общего объема работ/услуг на основании подписанного акта сдачи-приемки.</w:t>
      </w:r>
      <w:r/>
    </w:p>
    <w:p>
      <w:pPr>
        <w:jc w:val="bot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3.</w:t>
      </w:r>
      <w:r>
        <w:rPr>
          <w:rFonts w:ascii="Arial" w:hAnsi="Arial" w:cs="Arial"/>
        </w:rPr>
        <w:t xml:space="preserve">4.</w:t>
      </w:r>
      <w:r>
        <w:rPr>
          <w:rFonts w:ascii="Arial" w:hAnsi="Arial" w:cs="Arial"/>
        </w:rPr>
        <w:t xml:space="preserve">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В</w:t>
      </w:r>
      <w:r>
        <w:rPr>
          <w:rFonts w:ascii="Arial" w:hAnsi="Arial" w:cs="Arial"/>
        </w:rPr>
        <w:t xml:space="preserve"> случае, если во время выполнения работ/оказания услуг станет очевидным, что он</w:t>
      </w:r>
      <w:r>
        <w:rPr>
          <w:rFonts w:ascii="Arial" w:hAnsi="Arial" w:cs="Arial"/>
        </w:rPr>
        <w:t xml:space="preserve">и</w:t>
      </w:r>
      <w:r>
        <w:rPr>
          <w:rFonts w:ascii="Arial" w:hAnsi="Arial" w:cs="Arial"/>
        </w:rPr>
        <w:t xml:space="preserve"> не буд</w:t>
      </w:r>
      <w:r>
        <w:rPr>
          <w:rFonts w:ascii="Arial" w:hAnsi="Arial" w:cs="Arial"/>
        </w:rPr>
        <w:t xml:space="preserve">у</w:t>
      </w:r>
      <w:r>
        <w:rPr>
          <w:rFonts w:ascii="Arial" w:hAnsi="Arial" w:cs="Arial"/>
        </w:rPr>
        <w:t xml:space="preserve">т выполнен</w:t>
      </w:r>
      <w:r>
        <w:rPr>
          <w:rFonts w:ascii="Arial" w:hAnsi="Arial" w:cs="Arial"/>
        </w:rPr>
        <w:t xml:space="preserve">ы</w:t>
      </w:r>
      <w:r>
        <w:rPr>
          <w:rFonts w:ascii="Arial" w:hAnsi="Arial" w:cs="Arial"/>
        </w:rPr>
        <w:t xml:space="preserve"> надлежащим образом и/или в надлежащие сроки,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назначить Исполнителю разумный срок для устранения недостатков либо отказаться от исполнения настоящего Договора.</w:t>
      </w:r>
      <w:r/>
    </w:p>
    <w:p>
      <w:pPr>
        <w:jc w:val="bot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3.4.</w:t>
      </w:r>
      <w:r>
        <w:rPr>
          <w:rFonts w:ascii="Arial" w:hAnsi="Arial" w:cs="Arial"/>
        </w:rPr>
        <w:t xml:space="preserve">4</w:t>
      </w:r>
      <w:r>
        <w:rPr>
          <w:rFonts w:ascii="Arial" w:hAnsi="Arial" w:cs="Arial"/>
        </w:rPr>
        <w:t xml:space="preserve">. </w:t>
      </w:r>
      <w:r>
        <w:rPr>
          <w:rFonts w:ascii="Arial" w:hAnsi="Arial" w:cs="Arial"/>
        </w:rPr>
        <w:t xml:space="preserve">Приостановить </w:t>
      </w:r>
      <w:r>
        <w:rPr>
          <w:rFonts w:ascii="Arial" w:hAnsi="Arial" w:cs="Arial"/>
        </w:rPr>
        <w:t xml:space="preserve">либо </w:t>
      </w:r>
      <w:r>
        <w:rPr>
          <w:rFonts w:ascii="Arial" w:hAnsi="Arial" w:cs="Arial"/>
        </w:rPr>
        <w:t xml:space="preserve">расторгнуть настоящий договор путем направления соответствующего уведомления </w:t>
      </w:r>
      <w:r>
        <w:rPr>
          <w:rFonts w:ascii="Arial" w:hAnsi="Arial" w:cs="Arial"/>
        </w:rPr>
        <w:t xml:space="preserve">Исполнителю</w:t>
      </w:r>
      <w:r>
        <w:rPr>
          <w:rFonts w:ascii="Arial" w:hAnsi="Arial" w:cs="Arial"/>
        </w:rPr>
        <w:t xml:space="preserve"> в результате введения нормативными правовыми актами органов государственной власти запретительных и ограничительных мер, исключающих возможность проведения </w:t>
      </w:r>
      <w:r>
        <w:rPr>
          <w:rFonts w:ascii="Arial" w:hAnsi="Arial" w:cs="Arial"/>
        </w:rPr>
        <w:t xml:space="preserve">м</w:t>
      </w:r>
      <w:r>
        <w:rPr>
          <w:rFonts w:ascii="Arial" w:hAnsi="Arial" w:cs="Arial"/>
        </w:rPr>
        <w:t xml:space="preserve">ероприятий</w:t>
      </w:r>
      <w:r>
        <w:rPr>
          <w:rFonts w:ascii="Arial" w:hAnsi="Arial" w:cs="Arial"/>
        </w:rPr>
        <w:t xml:space="preserve">/активностей</w:t>
      </w:r>
      <w:r>
        <w:rPr>
          <w:rFonts w:ascii="Arial" w:hAnsi="Arial" w:cs="Arial"/>
        </w:rPr>
        <w:t xml:space="preserve">, в том числе связанных с распространением новой коронавирусной инфекции (COVID-19) и направленных на предупреждение ее распространения, а также в результате введения запретительных и ограничительных мер на работу </w:t>
      </w:r>
      <w:r>
        <w:rPr>
          <w:rFonts w:ascii="Arial" w:hAnsi="Arial" w:cs="Arial"/>
        </w:rPr>
        <w:t xml:space="preserve">объекта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на котором Исполнителем оказываются услуги</w:t>
      </w:r>
      <w:r>
        <w:rPr>
          <w:rFonts w:ascii="Arial" w:hAnsi="Arial" w:cs="Arial"/>
        </w:rPr>
        <w:t xml:space="preserve">, ненормативными правовыми актами, решениями и действиями органов государственной власти и местного самоуправления.</w:t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ru-RU"/>
        </w:rPr>
        <w:t xml:space="preserve">3.</w:t>
      </w:r>
      <w:r>
        <w:rPr>
          <w:rFonts w:ascii="Arial" w:hAnsi="Arial" w:cs="Arial"/>
          <w:color w:val="000000"/>
          <w:lang w:eastAsia="ru-RU"/>
        </w:rPr>
        <w:t xml:space="preserve">5</w:t>
      </w:r>
      <w:r>
        <w:rPr>
          <w:rFonts w:ascii="Arial" w:hAnsi="Arial" w:cs="Arial"/>
          <w:color w:val="000000"/>
          <w:lang w:eastAsia="ru-RU"/>
        </w:rPr>
        <w:t xml:space="preserve">. </w:t>
      </w:r>
      <w:r>
        <w:rPr>
          <w:rFonts w:ascii="Arial" w:hAnsi="Arial" w:cs="Arial"/>
        </w:rPr>
        <w:t xml:space="preserve">Оказание </w:t>
      </w:r>
      <w:r>
        <w:rPr>
          <w:rFonts w:ascii="Arial" w:hAnsi="Arial" w:cs="Arial"/>
        </w:rPr>
        <w:t xml:space="preserve">у</w:t>
      </w:r>
      <w:r>
        <w:rPr>
          <w:rFonts w:ascii="Arial" w:hAnsi="Arial" w:cs="Arial"/>
        </w:rPr>
        <w:t xml:space="preserve">слуг</w:t>
      </w:r>
      <w:r>
        <w:rPr>
          <w:rFonts w:ascii="Arial" w:hAnsi="Arial" w:cs="Arial"/>
        </w:rPr>
        <w:t xml:space="preserve"> по настоящему Договору не является предоставлением труда работников (персонала), не является заёмным трудом, не изменяет</w:t>
      </w:r>
      <w:r>
        <w:rPr>
          <w:rFonts w:ascii="Arial" w:hAnsi="Arial" w:cs="Arial"/>
        </w:rPr>
        <w:t xml:space="preserve"> и не прекращает трудовые правоотношения между работником Исполнителя и Исполнителем. Исполнитель, в качестве работодателя, самостоятельно выполняет обязанности, а также реализует права, вытекающие из трудовых правоотношений с работниками Исполнителя, кото</w:t>
      </w:r>
      <w:r>
        <w:rPr>
          <w:rFonts w:ascii="Arial" w:hAnsi="Arial" w:cs="Arial"/>
        </w:rPr>
        <w:t xml:space="preserve">рые совершают действия либо осуществляют деятельность во исполнение обязательств Исполнителя по настоящему Договору. Оказание Услуг Заказчику не ведёт к установлению трудовых или гражданско-правовых правоотношений между работником Исполнителя и Заказчиком.</w:t>
      </w:r>
      <w:r/>
    </w:p>
    <w:p>
      <w:pPr>
        <w:numPr>
          <w:ilvl w:val="0"/>
          <w:numId w:val="39"/>
        </w:numPr>
        <w:ind w:left="0" w:firstLine="0"/>
        <w:jc w:val="center"/>
        <w:spacing w:after="0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  <w:t xml:space="preserve">СТАНДАРТЫ КАЧЕСТВА</w:t>
      </w:r>
      <w:r/>
    </w:p>
    <w:p>
      <w:pPr>
        <w:pStyle w:val="830"/>
        <w:numPr>
          <w:ilvl w:val="1"/>
          <w:numId w:val="41"/>
        </w:numPr>
        <w:ind w:left="0" w:firstLine="0"/>
        <w:jc w:val="both"/>
        <w:spacing w:after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Исполнитель выполняет обязательства по Договору на основании собственных методических правил, рекомендаци</w:t>
      </w:r>
      <w:r>
        <w:rPr>
          <w:rFonts w:ascii="Arial" w:hAnsi="Arial" w:cs="Arial"/>
          <w:color w:val="000000"/>
          <w:lang w:eastAsia="ru-RU"/>
        </w:rPr>
        <w:t xml:space="preserve">й</w:t>
      </w:r>
      <w:r>
        <w:rPr>
          <w:rFonts w:ascii="Arial" w:hAnsi="Arial" w:cs="Arial"/>
          <w:color w:val="000000"/>
          <w:lang w:eastAsia="ru-RU"/>
        </w:rPr>
        <w:t xml:space="preserve"> и разработок, с использованием практических приемов и опыта, теоретических знаний и практических навыков деятельности. </w:t>
      </w:r>
      <w:r/>
    </w:p>
    <w:p>
      <w:pPr>
        <w:pStyle w:val="830"/>
        <w:numPr>
          <w:ilvl w:val="1"/>
          <w:numId w:val="41"/>
        </w:numPr>
        <w:ind w:left="0" w:firstLine="0"/>
        <w:jc w:val="both"/>
        <w:spacing w:after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Качество услуг должно соответствовать </w:t>
      </w:r>
      <w:r>
        <w:rPr>
          <w:rFonts w:ascii="Arial" w:hAnsi="Arial" w:cs="Arial"/>
          <w:color w:val="000000"/>
          <w:lang w:eastAsia="ru-RU"/>
        </w:rPr>
        <w:t xml:space="preserve">установленным</w:t>
      </w:r>
      <w:r>
        <w:rPr>
          <w:rFonts w:ascii="Arial" w:hAnsi="Arial" w:cs="Arial"/>
          <w:color w:val="000000"/>
          <w:lang w:eastAsia="ru-RU"/>
        </w:rPr>
        <w:t xml:space="preserve"> в Российской Федерации нормативам и правилам.</w:t>
      </w:r>
      <w:r/>
    </w:p>
    <w:p>
      <w:pPr>
        <w:pStyle w:val="830"/>
        <w:numPr>
          <w:ilvl w:val="1"/>
          <w:numId w:val="41"/>
        </w:numPr>
        <w:ind w:left="0" w:firstLine="0"/>
        <w:jc w:val="both"/>
        <w:spacing w:after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Исполнитель самостоятельно определяет технику и технологию оказания услуг по Договору. </w:t>
      </w:r>
      <w:r/>
    </w:p>
    <w:p>
      <w:pPr>
        <w:contextualSpacing/>
        <w:jc w:val="both"/>
        <w:spacing w:after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4.</w:t>
      </w:r>
      <w:r>
        <w:rPr>
          <w:rFonts w:ascii="Arial" w:hAnsi="Arial" w:cs="Arial"/>
          <w:color w:val="000000"/>
          <w:lang w:eastAsia="ru-RU"/>
        </w:rPr>
        <w:t xml:space="preserve">4</w:t>
      </w:r>
      <w:r>
        <w:rPr>
          <w:rFonts w:ascii="Arial" w:hAnsi="Arial" w:cs="Arial"/>
          <w:color w:val="000000"/>
          <w:lang w:eastAsia="ru-RU"/>
        </w:rPr>
        <w:t xml:space="preserve">.</w:t>
      </w:r>
      <w:r>
        <w:rPr>
          <w:rFonts w:ascii="Arial" w:hAnsi="Arial" w:cs="Arial"/>
          <w:color w:val="000000"/>
          <w:lang w:eastAsia="ru-RU"/>
        </w:rPr>
        <w:t xml:space="preserve">   </w:t>
      </w:r>
      <w:r>
        <w:rPr>
          <w:rFonts w:ascii="Arial" w:hAnsi="Arial" w:cs="Arial"/>
          <w:color w:val="000000"/>
          <w:lang w:eastAsia="ru-RU"/>
        </w:rPr>
        <w:t xml:space="preserve"> На этапе подписания отдельных </w:t>
      </w:r>
      <w:r>
        <w:rPr>
          <w:rFonts w:ascii="Arial" w:hAnsi="Arial" w:cs="Arial"/>
          <w:color w:val="000000"/>
          <w:lang w:eastAsia="ru-RU"/>
        </w:rPr>
        <w:t xml:space="preserve">Дополнительных соглашений</w:t>
      </w:r>
      <w:r>
        <w:rPr>
          <w:rFonts w:ascii="Arial" w:hAnsi="Arial" w:cs="Arial"/>
          <w:color w:val="000000"/>
          <w:lang w:eastAsia="ru-RU"/>
        </w:rPr>
        <w:t xml:space="preserve"> к настоящему Договору Стороны вправе оговорить критерии качества, по которым будет оцениваться результат выполненных работ.</w:t>
      </w:r>
      <w:r/>
    </w:p>
    <w:p>
      <w:pPr>
        <w:spacing w:after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/>
    </w:p>
    <w:p>
      <w:pPr>
        <w:numPr>
          <w:ilvl w:val="0"/>
          <w:numId w:val="41"/>
        </w:numPr>
        <w:jc w:val="center"/>
        <w:spacing w:after="0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  <w:t xml:space="preserve">ИЗМЕНЕНИЕ ОБЪЕМОВ РАБОТ (ДОПОЛНИТЕЛЬНЫЕ ОБЪЕМЫ) ПО ДОГОВОРУ</w:t>
      </w:r>
      <w:r/>
    </w:p>
    <w:p>
      <w:pPr>
        <w:contextualSpacing/>
        <w:jc w:val="both"/>
        <w:spacing w:after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5.1. В случае если выяснится, что для достижения целей Договора требуется выполнить дополнительные работы, не предусмотренные соответствующим </w:t>
      </w:r>
      <w:r>
        <w:rPr>
          <w:rFonts w:ascii="Arial" w:hAnsi="Arial" w:cs="Arial"/>
          <w:color w:val="000000"/>
          <w:lang w:eastAsia="ru-RU"/>
        </w:rPr>
        <w:t xml:space="preserve">Приложением</w:t>
      </w:r>
      <w:r>
        <w:rPr>
          <w:rFonts w:ascii="Arial" w:hAnsi="Arial" w:cs="Arial"/>
          <w:color w:val="000000"/>
          <w:lang w:eastAsia="ru-RU"/>
        </w:rPr>
        <w:t xml:space="preserve">, и/или требуется дополнительное оборудование, Исполнитель направляет Заказчику соответствующие письменное обоснование, а также дополнительное соглашение и </w:t>
      </w:r>
      <w:r>
        <w:rPr>
          <w:rFonts w:ascii="Arial" w:hAnsi="Arial" w:cs="Arial"/>
          <w:color w:val="000000"/>
          <w:lang w:eastAsia="ru-RU"/>
        </w:rPr>
        <w:t xml:space="preserve">калькуляцию</w:t>
      </w:r>
      <w:r>
        <w:rPr>
          <w:rFonts w:ascii="Arial" w:hAnsi="Arial" w:cs="Arial"/>
          <w:color w:val="000000"/>
          <w:lang w:eastAsia="ru-RU"/>
        </w:rPr>
        <w:t xml:space="preserve"> на выполнение дополнительных объемов работ и/или привлечение дополнительного оборудования.</w:t>
      </w:r>
      <w:r/>
    </w:p>
    <w:p>
      <w:pPr>
        <w:contextualSpacing/>
        <w:jc w:val="both"/>
        <w:spacing w:after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5.2. Заказчик вправе увеличить объем и содержание работ по Договору с последующей оплатой, </w:t>
      </w:r>
      <w:r>
        <w:rPr>
          <w:rFonts w:ascii="Arial" w:hAnsi="Arial" w:cs="Arial"/>
          <w:lang w:eastAsia="ru-RU"/>
        </w:rPr>
        <w:t xml:space="preserve">с учетом предварительного согласования с Исполнителем и оформлением</w:t>
      </w:r>
      <w:r>
        <w:rPr>
          <w:rFonts w:ascii="Arial" w:hAnsi="Arial" w:cs="Arial"/>
          <w:color w:val="000000"/>
          <w:lang w:eastAsia="ru-RU"/>
        </w:rPr>
        <w:t xml:space="preserve"> дополнительного соглашения к Договору.</w:t>
      </w:r>
      <w:r/>
    </w:p>
    <w:p>
      <w:pPr>
        <w:contextualSpacing/>
        <w:jc w:val="both"/>
        <w:spacing w:after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5.3. Стороны вправе произвести замену части содержания работ на другие работы в пределах предмета Договора, изложенных в соответствующем </w:t>
      </w:r>
      <w:r>
        <w:rPr>
          <w:rFonts w:ascii="Arial" w:hAnsi="Arial" w:cs="Arial"/>
          <w:color w:val="000000"/>
          <w:lang w:eastAsia="ru-RU"/>
        </w:rPr>
        <w:t xml:space="preserve">Приложении</w:t>
      </w:r>
      <w:r>
        <w:rPr>
          <w:rFonts w:ascii="Arial" w:hAnsi="Arial" w:cs="Arial"/>
          <w:color w:val="000000"/>
          <w:lang w:eastAsia="ru-RU"/>
        </w:rPr>
        <w:t xml:space="preserve">. Изменение содержания работ оформляется дополнительным соглашением к Договору.</w:t>
      </w:r>
      <w:r/>
    </w:p>
    <w:p>
      <w:pPr>
        <w:contextualSpacing/>
        <w:ind w:firstLine="567"/>
        <w:jc w:val="both"/>
        <w:spacing w:after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/>
    </w:p>
    <w:p>
      <w:pPr>
        <w:numPr>
          <w:ilvl w:val="0"/>
          <w:numId w:val="4"/>
        </w:numPr>
        <w:jc w:val="center"/>
        <w:spacing w:after="0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  <w:t xml:space="preserve">СРОК ВЫПОЛНЕНИЯ РАБОТ. ПОРЯДОК СДАЧИ И ПРИЕМКИ РАБОТЫ</w:t>
      </w:r>
      <w:r/>
    </w:p>
    <w:p>
      <w:pPr>
        <w:jc w:val="both"/>
        <w:spacing w:after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6.1.</w:t>
      </w:r>
      <w:r>
        <w:rPr>
          <w:rFonts w:ascii="Arial" w:hAnsi="Arial" w:cs="Arial"/>
          <w:color w:val="000000"/>
          <w:lang w:eastAsia="ru-RU"/>
        </w:rPr>
        <w:t xml:space="preserve"> </w:t>
      </w:r>
      <w:r>
        <w:rPr>
          <w:rFonts w:ascii="Arial" w:hAnsi="Arial" w:cs="Arial"/>
          <w:color w:val="000000"/>
          <w:lang w:eastAsia="ru-RU"/>
        </w:rPr>
        <w:t xml:space="preserve">Срок выполнения работ/оказания услуг определяется в соответствующих </w:t>
      </w:r>
      <w:r>
        <w:rPr>
          <w:rFonts w:ascii="Arial" w:hAnsi="Arial" w:cs="Arial"/>
          <w:color w:val="000000"/>
          <w:lang w:eastAsia="ru-RU"/>
        </w:rPr>
        <w:t xml:space="preserve">Приложениях</w:t>
      </w:r>
      <w:r>
        <w:rPr>
          <w:rFonts w:ascii="Arial" w:hAnsi="Arial" w:cs="Arial"/>
          <w:color w:val="000000"/>
          <w:lang w:eastAsia="ru-RU"/>
        </w:rPr>
        <w:t xml:space="preserve"> к настоящему Договору.</w:t>
      </w:r>
      <w:r/>
    </w:p>
    <w:p>
      <w:pPr>
        <w:jc w:val="both"/>
        <w:spacing w:after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6.</w:t>
      </w:r>
      <w:r>
        <w:rPr>
          <w:rFonts w:ascii="Arial" w:hAnsi="Arial" w:cs="Arial"/>
          <w:color w:val="000000"/>
          <w:lang w:eastAsia="ru-RU"/>
        </w:rPr>
        <w:t xml:space="preserve">2</w:t>
      </w:r>
      <w:r>
        <w:rPr>
          <w:rFonts w:ascii="Arial" w:hAnsi="Arial" w:cs="Arial"/>
          <w:color w:val="000000"/>
          <w:lang w:eastAsia="ru-RU"/>
        </w:rPr>
        <w:t xml:space="preserve">. </w:t>
      </w:r>
      <w:r>
        <w:rPr>
          <w:rFonts w:ascii="Arial" w:hAnsi="Arial" w:cs="Arial"/>
          <w:color w:val="000000"/>
          <w:lang w:eastAsia="ru-RU"/>
        </w:rPr>
        <w:t xml:space="preserve">Срок оказания услуг</w:t>
      </w:r>
      <w:r>
        <w:rPr>
          <w:rFonts w:ascii="Arial" w:hAnsi="Arial" w:cs="Arial"/>
          <w:color w:val="000000"/>
          <w:lang w:eastAsia="ru-RU"/>
        </w:rPr>
        <w:t xml:space="preserve"> может быть увеличен, если в ходе работы возникает необходимость дополнительных согласований с Заказчиком, на срок, равный сроку, в течение которого будут получены необходимые согласования.</w:t>
      </w:r>
      <w:r/>
    </w:p>
    <w:p>
      <w:pPr>
        <w:jc w:val="both"/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ru-RU"/>
        </w:rPr>
        <w:t xml:space="preserve">6.</w:t>
      </w:r>
      <w:r>
        <w:rPr>
          <w:rFonts w:ascii="Arial" w:hAnsi="Arial" w:cs="Arial"/>
          <w:color w:val="000000"/>
          <w:lang w:eastAsia="ru-RU"/>
        </w:rPr>
        <w:t xml:space="preserve">3</w:t>
      </w:r>
      <w:r>
        <w:rPr>
          <w:rFonts w:ascii="Arial" w:hAnsi="Arial" w:cs="Arial"/>
          <w:color w:val="000000"/>
          <w:lang w:eastAsia="ru-RU"/>
        </w:rPr>
        <w:t xml:space="preserve">. </w:t>
      </w:r>
      <w:r>
        <w:rPr>
          <w:rFonts w:ascii="Arial" w:hAnsi="Arial" w:cs="Arial"/>
        </w:rPr>
        <w:t xml:space="preserve">Моментом приемки </w:t>
      </w:r>
      <w:r>
        <w:rPr>
          <w:rFonts w:ascii="Arial" w:hAnsi="Arial" w:cs="Arial"/>
        </w:rPr>
        <w:t xml:space="preserve">о</w:t>
      </w:r>
      <w:r>
        <w:rPr>
          <w:rFonts w:ascii="Arial" w:hAnsi="Arial" w:cs="Arial"/>
        </w:rPr>
        <w:t xml:space="preserve">казанных услуг по каждому </w:t>
      </w:r>
      <w:r>
        <w:rPr>
          <w:rFonts w:ascii="Arial" w:hAnsi="Arial" w:cs="Arial"/>
        </w:rPr>
        <w:t xml:space="preserve">Приложению</w:t>
      </w:r>
      <w:r>
        <w:rPr>
          <w:rFonts w:ascii="Arial" w:hAnsi="Arial" w:cs="Arial"/>
        </w:rPr>
        <w:t xml:space="preserve"> к Договору считается момент подписания уполномоченными представителями Сторон Акта</w:t>
      </w:r>
      <w:r>
        <w:rPr>
          <w:rFonts w:ascii="Arial" w:hAnsi="Arial" w:cs="Arial"/>
        </w:rPr>
        <w:t xml:space="preserve"> сдачи-приемки</w:t>
      </w:r>
      <w:r>
        <w:rPr>
          <w:rFonts w:ascii="Arial" w:hAnsi="Arial" w:cs="Arial"/>
        </w:rPr>
        <w:t xml:space="preserve"> оказанных услуг/выполненных работ </w:t>
      </w:r>
      <w:r>
        <w:rPr>
          <w:rFonts w:ascii="Arial" w:hAnsi="Arial" w:cs="Arial"/>
        </w:rPr>
        <w:t xml:space="preserve">по форме</w:t>
      </w:r>
      <w:r>
        <w:rPr>
          <w:rFonts w:ascii="Arial" w:hAnsi="Arial" w:cs="Arial"/>
        </w:rPr>
        <w:t xml:space="preserve">,</w:t>
      </w:r>
      <w:r>
        <w:rPr>
          <w:rFonts w:ascii="Arial" w:hAnsi="Arial" w:cs="Arial"/>
        </w:rPr>
        <w:t xml:space="preserve"> утверждённой Сторонами в Приложении </w:t>
      </w:r>
      <w:sdt>
        <w:sdtPr>
          <w15:appearance w15:val="boundingBox"/>
          <w:id w:val="-932202464"/>
          <w:placeholder>
            <w:docPart w:val="DEA41649825B48A6BCE17E1F59EF6948"/>
          </w:placeholder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№</w:t>
          </w:r>
          <w:r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2</w:t>
          </w:r>
        </w:sdtContent>
      </w:sdt>
      <w:r>
        <w:rPr>
          <w:rFonts w:ascii="Arial" w:hAnsi="Arial" w:cs="Arial"/>
        </w:rPr>
        <w:t xml:space="preserve"> к настоящему договору</w:t>
      </w:r>
      <w:sdt>
        <w:sdtPr>
          <w15:appearance w15:val="boundingBox"/>
          <w:id w:val="-487865685"/>
          <w:placeholder>
            <w:docPart w:val="7A8D8A3657E9404B95E68B55BBE58E0A"/>
          </w:placeholder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,</w:t>
          </w:r>
          <w:r>
            <w:rPr>
              <w:rFonts w:ascii="Arial" w:hAnsi="Arial" w:cs="Arial"/>
            </w:rPr>
            <w:t xml:space="preserve"> и счета-фактуры, оформленн</w:t>
          </w:r>
          <w:r>
            <w:rPr>
              <w:rFonts w:ascii="Arial" w:hAnsi="Arial" w:cs="Arial"/>
            </w:rPr>
            <w:t xml:space="preserve">ой</w:t>
          </w:r>
          <w:r>
            <w:rPr>
              <w:rFonts w:ascii="Arial" w:hAnsi="Arial" w:cs="Arial"/>
            </w:rPr>
            <w:t xml:space="preserve"> в соответствии с требованиями действующего налогового законодательства РФ</w:t>
          </w:r>
          <w:r>
            <w:rPr>
              <w:rFonts w:ascii="Arial" w:hAnsi="Arial" w:cs="Arial"/>
            </w:rPr>
            <w:t xml:space="preserve">,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котор</w:t>
      </w:r>
      <w:r>
        <w:rPr>
          <w:rFonts w:ascii="Arial" w:hAnsi="Arial" w:cs="Arial"/>
        </w:rPr>
        <w:t xml:space="preserve">ые</w:t>
      </w:r>
      <w:r>
        <w:rPr>
          <w:rFonts w:ascii="Arial" w:hAnsi="Arial" w:cs="Arial"/>
        </w:rPr>
        <w:t xml:space="preserve"> направля</w:t>
      </w:r>
      <w:r>
        <w:rPr>
          <w:rFonts w:ascii="Arial" w:hAnsi="Arial" w:cs="Arial"/>
        </w:rPr>
        <w:t xml:space="preserve">ю</w:t>
      </w:r>
      <w:r>
        <w:rPr>
          <w:rFonts w:ascii="Arial" w:hAnsi="Arial" w:cs="Arial"/>
        </w:rPr>
        <w:t xml:space="preserve">тся Исполнителем Заказчику в течение 5 </w:t>
      </w:r>
      <w:r>
        <w:rPr>
          <w:rFonts w:ascii="Arial" w:hAnsi="Arial" w:cs="Arial"/>
        </w:rPr>
        <w:t xml:space="preserve">(пяти) </w:t>
      </w:r>
      <w:r>
        <w:rPr>
          <w:rFonts w:ascii="Arial" w:hAnsi="Arial" w:cs="Arial"/>
        </w:rPr>
        <w:t xml:space="preserve">рабочих дней с момента оказания услуг по соответствующему </w:t>
      </w:r>
      <w:r>
        <w:rPr>
          <w:rFonts w:ascii="Arial" w:hAnsi="Arial" w:cs="Arial"/>
        </w:rPr>
        <w:t xml:space="preserve">Приложению</w:t>
      </w:r>
      <w:r>
        <w:rPr>
          <w:rFonts w:ascii="Arial" w:hAnsi="Arial" w:cs="Arial"/>
        </w:rPr>
        <w:t xml:space="preserve">, если в </w:t>
      </w:r>
      <w:r>
        <w:rPr>
          <w:rFonts w:ascii="Arial" w:hAnsi="Arial" w:cs="Arial"/>
        </w:rPr>
        <w:t xml:space="preserve">Приложении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не указан иной порядок приемки результатов оказанных услуг.</w:t>
      </w:r>
      <w:r/>
    </w:p>
    <w:p>
      <w:pPr>
        <w:jc w:val="both"/>
        <w:spacing w:after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</w:rPr>
        <w:t xml:space="preserve">6.</w:t>
      </w:r>
      <w:r>
        <w:rPr>
          <w:rFonts w:ascii="Arial" w:hAnsi="Arial" w:cs="Arial"/>
        </w:rPr>
        <w:t xml:space="preserve">4</w:t>
      </w:r>
      <w:r>
        <w:rPr>
          <w:rFonts w:ascii="Arial" w:hAnsi="Arial" w:cs="Arial"/>
        </w:rPr>
        <w:t xml:space="preserve">. Заказчик обязуется принять выполненные услуги и подписать Акт </w:t>
      </w:r>
      <w:r>
        <w:rPr>
          <w:rFonts w:ascii="Arial" w:hAnsi="Arial" w:cs="Arial"/>
        </w:rPr>
        <w:t xml:space="preserve">сдачи-приемки </w:t>
      </w:r>
      <w:r>
        <w:rPr>
          <w:rFonts w:ascii="Arial" w:hAnsi="Arial" w:cs="Arial"/>
        </w:rPr>
        <w:t xml:space="preserve">оказанных услуг и направить его Исполнителю либо направить мотивированный отк</w:t>
      </w:r>
      <w:r>
        <w:rPr>
          <w:rFonts w:ascii="Arial" w:hAnsi="Arial" w:cs="Arial"/>
        </w:rPr>
        <w:t xml:space="preserve">аз от его подписания в течение 5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пяти</w:t>
      </w:r>
      <w:r>
        <w:rPr>
          <w:rFonts w:ascii="Arial" w:hAnsi="Arial" w:cs="Arial"/>
        </w:rPr>
        <w:t xml:space="preserve">) рабочих дней с момента его получения. </w:t>
      </w:r>
      <w:r/>
    </w:p>
    <w:p>
      <w:pPr>
        <w:jc w:val="center"/>
        <w:spacing w:after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/>
    </w:p>
    <w:p>
      <w:pPr>
        <w:numPr>
          <w:ilvl w:val="0"/>
          <w:numId w:val="4"/>
        </w:numPr>
        <w:contextualSpacing/>
        <w:jc w:val="center"/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ЦЕНА ДОГОВОРА И ПОРЯДОК РАСЧЕТОВ</w:t>
      </w:r>
      <w:r/>
    </w:p>
    <w:p>
      <w:pPr>
        <w:jc w:val="both"/>
        <w:spacing w:after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7.1. Стоимость услуг по настоящему Договору определяется в </w:t>
      </w:r>
      <w:r>
        <w:rPr>
          <w:rFonts w:ascii="Arial" w:hAnsi="Arial" w:cs="Arial"/>
          <w:color w:val="000000"/>
          <w:lang w:eastAsia="ru-RU"/>
        </w:rPr>
        <w:t xml:space="preserve">Приложениях</w:t>
      </w:r>
      <w:r>
        <w:rPr>
          <w:rFonts w:ascii="Arial" w:hAnsi="Arial" w:cs="Arial"/>
          <w:color w:val="000000"/>
          <w:lang w:eastAsia="ru-RU"/>
        </w:rPr>
        <w:t xml:space="preserve"> к настоящему Договору. </w:t>
      </w:r>
      <w:r/>
    </w:p>
    <w:p>
      <w:pPr>
        <w:jc w:val="both"/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ru-RU"/>
        </w:rPr>
        <w:t xml:space="preserve">7.2. </w:t>
      </w:r>
      <w:sdt>
        <w:sdtPr>
          <w15:appearance w15:val="boundingBox"/>
          <w:id w:val="1309284267"/>
          <w:placeholder>
            <w:docPart w:val="CD9CC34A6A7043538127CF2291569DDC"/>
          </w:placeholder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</w:rPr>
            <w:t xml:space="preserve">Оплата оказанных услуг по соответствующему </w:t>
          </w:r>
          <w:r>
            <w:rPr>
              <w:rFonts w:ascii="Arial" w:hAnsi="Arial" w:cs="Arial"/>
            </w:rPr>
            <w:t xml:space="preserve">Приложению</w:t>
          </w:r>
          <w:r>
            <w:rPr>
              <w:rFonts w:ascii="Arial" w:hAnsi="Arial" w:cs="Arial"/>
            </w:rPr>
            <w:t xml:space="preserve"> к Договору производится Заказчиком не позднее </w:t>
          </w:r>
          <w:sdt>
            <w:sdtPr>
              <w15:appearance w15:val="boundingBox"/>
              <w:id w:val="333423746"/>
              <w:placeholder>
                <w:docPart w:val="DEA41649825B48A6BCE17E1F59EF6948"/>
              </w:placeholder>
              <w:rPr>
                <w:rFonts w:ascii="Arial" w:hAnsi="Arial" w:cs="Arial"/>
              </w:rPr>
            </w:sdtPr>
            <w:sdtContent>
              <w:r>
                <w:rPr>
                  <w:rFonts w:ascii="Arial" w:hAnsi="Arial" w:cs="Arial"/>
                  <w:highlight w:val="lightGray"/>
                </w:rPr>
                <w:t xml:space="preserve">10 </w:t>
              </w:r>
              <w:r>
                <w:rPr>
                  <w:rFonts w:ascii="Arial" w:hAnsi="Arial" w:cs="Arial"/>
                  <w:highlight w:val="lightGray"/>
                </w:rPr>
                <w:t xml:space="preserve">(</w:t>
              </w:r>
              <w:r>
                <w:rPr>
                  <w:rFonts w:ascii="Arial" w:hAnsi="Arial" w:cs="Arial"/>
                  <w:highlight w:val="lightGray"/>
                </w:rPr>
                <w:t xml:space="preserve">десяти</w:t>
              </w:r>
              <w:r>
                <w:rPr>
                  <w:rFonts w:ascii="Arial" w:hAnsi="Arial" w:cs="Arial"/>
                  <w:highlight w:val="lightGray"/>
                </w:rPr>
                <w:t xml:space="preserve">) рабочих дней</w:t>
              </w:r>
            </w:sdtContent>
          </w:sdt>
          <w:r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после подписания Акта</w:t>
          </w:r>
          <w:r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сдачи-приемки </w:t>
          </w:r>
          <w:r>
            <w:rPr>
              <w:rFonts w:ascii="Arial" w:hAnsi="Arial" w:cs="Arial"/>
            </w:rPr>
            <w:t xml:space="preserve">оказан</w:t>
          </w:r>
          <w:r>
            <w:rPr>
              <w:rFonts w:ascii="Arial" w:hAnsi="Arial" w:cs="Arial"/>
            </w:rPr>
            <w:t xml:space="preserve">ных</w:t>
          </w:r>
          <w:r>
            <w:rPr>
              <w:rFonts w:ascii="Arial" w:hAnsi="Arial" w:cs="Arial"/>
            </w:rPr>
            <w:t xml:space="preserve"> услуг посредством перечисления суммы платежа на банковский расчетный счет Исполнителя.</w:t>
          </w:r>
          <w:r>
            <w:rPr>
              <w:rFonts w:ascii="Arial" w:hAnsi="Arial" w:cs="Arial"/>
            </w:rPr>
            <w:t xml:space="preserve"> </w:t>
          </w:r>
          <w:r>
            <w:rPr>
              <w:rFonts w:ascii="Arial" w:hAnsi="Arial" w:cs="Arial"/>
            </w:rPr>
            <w:t xml:space="preserve">Соответствующим </w:t>
          </w:r>
          <w:r>
            <w:rPr>
              <w:rFonts w:ascii="Arial" w:hAnsi="Arial" w:cs="Arial"/>
            </w:rPr>
            <w:t xml:space="preserve">Приложением</w:t>
          </w:r>
          <w:r>
            <w:rPr>
              <w:rFonts w:ascii="Arial" w:hAnsi="Arial" w:cs="Arial"/>
            </w:rPr>
            <w:t xml:space="preserve"> к настоящему Договору могут быть </w:t>
          </w:r>
          <w:r>
            <w:rPr>
              <w:rFonts w:ascii="Arial" w:hAnsi="Arial" w:cs="Arial"/>
            </w:rPr>
            <w:t xml:space="preserve">предусмотрены иные сроки и порядок оплаты.</w:t>
          </w:r>
          <w:r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  <w:i/>
              <w:iCs/>
            </w:rPr>
            <w:t xml:space="preserve">/Оптимальные для Клуба условия оплаты установлены в Инструкции по работе с договорными документами/</w:t>
          </w:r>
        </w:sdtContent>
      </w:sdt>
      <w:r>
        <w:rPr>
          <w:rFonts w:ascii="Arial" w:hAnsi="Arial" w:cs="Arial"/>
        </w:rPr>
        <w:t xml:space="preserve">  </w:t>
      </w:r>
      <w:r/>
    </w:p>
    <w:p>
      <w:pPr>
        <w:jc w:val="both"/>
        <w:spacing w:after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</w:rPr>
        <w:t xml:space="preserve">7.</w:t>
      </w:r>
      <w:r>
        <w:rPr>
          <w:rFonts w:ascii="Arial" w:hAnsi="Arial" w:cs="Arial"/>
        </w:rPr>
        <w:t xml:space="preserve">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Стороны договорились, что днем оплаты будет считаться момент </w:t>
      </w:r>
      <w:r>
        <w:rPr>
          <w:rFonts w:ascii="Arial" w:hAnsi="Arial" w:cs="Arial"/>
        </w:rPr>
        <w:t xml:space="preserve">списания </w:t>
      </w:r>
      <w:r>
        <w:rPr>
          <w:rFonts w:ascii="Arial" w:hAnsi="Arial" w:cs="Arial"/>
        </w:rPr>
        <w:t xml:space="preserve">денежных средств на </w:t>
      </w:r>
      <w:r>
        <w:rPr>
          <w:rFonts w:ascii="Arial" w:hAnsi="Arial" w:cs="Arial"/>
        </w:rPr>
        <w:t xml:space="preserve">с </w:t>
      </w:r>
      <w:r>
        <w:rPr>
          <w:rFonts w:ascii="Arial" w:hAnsi="Arial" w:cs="Arial"/>
        </w:rPr>
        <w:t xml:space="preserve">корреспондентского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счет</w:t>
      </w:r>
      <w:r>
        <w:rPr>
          <w:rFonts w:ascii="Arial" w:hAnsi="Arial" w:cs="Arial"/>
        </w:rPr>
        <w:t xml:space="preserve">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банка,</w:t>
      </w:r>
      <w:r>
        <w:rPr>
          <w:rFonts w:ascii="Arial" w:hAnsi="Arial" w:cs="Arial"/>
        </w:rPr>
        <w:t xml:space="preserve"> обслуживающего расчетный счет </w:t>
      </w:r>
      <w:r>
        <w:rPr>
          <w:rFonts w:ascii="Arial" w:hAnsi="Arial" w:cs="Arial"/>
        </w:rPr>
        <w:t xml:space="preserve">Заказчика</w:t>
      </w:r>
      <w:r>
        <w:rPr>
          <w:rFonts w:ascii="Arial" w:hAnsi="Arial" w:cs="Arial"/>
        </w:rPr>
        <w:t xml:space="preserve">.</w:t>
      </w:r>
      <w:r/>
    </w:p>
    <w:p>
      <w:pPr>
        <w:jc w:val="both"/>
        <w:spacing w:after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7.</w:t>
      </w:r>
      <w:r>
        <w:rPr>
          <w:rFonts w:ascii="Arial" w:hAnsi="Arial" w:cs="Arial"/>
          <w:color w:val="000000"/>
          <w:lang w:eastAsia="ru-RU"/>
        </w:rPr>
        <w:t xml:space="preserve">4</w:t>
      </w:r>
      <w:r>
        <w:rPr>
          <w:rFonts w:ascii="Arial" w:hAnsi="Arial" w:cs="Arial"/>
          <w:color w:val="000000"/>
          <w:lang w:eastAsia="ru-RU"/>
        </w:rPr>
        <w:t xml:space="preserve">. Стоимость услуг Исполнителя включает в себя все расходы Исполнителя, связанные с оказанием услуг по настоящему Договору,</w:t>
      </w:r>
      <w:r>
        <w:rPr>
          <w:rFonts w:ascii="Arial" w:hAnsi="Arial" w:cs="Arial"/>
          <w:color w:val="000000"/>
          <w:lang w:eastAsia="ru-RU"/>
        </w:rPr>
        <w:t xml:space="preserve"> включая выплаты гонораров и авторских </w:t>
      </w:r>
      <w:r>
        <w:rPr>
          <w:rFonts w:ascii="Arial" w:hAnsi="Arial" w:cs="Arial"/>
          <w:color w:val="000000"/>
          <w:lang w:eastAsia="ru-RU"/>
        </w:rPr>
        <w:t xml:space="preserve">вознаграждений, </w:t>
      </w:r>
      <w:r>
        <w:rPr>
          <w:rFonts w:ascii="Arial" w:hAnsi="Arial" w:cs="Arial"/>
          <w:color w:val="000000"/>
          <w:lang w:eastAsia="ru-RU"/>
        </w:rPr>
        <w:t xml:space="preserve">а</w:t>
      </w:r>
      <w:r>
        <w:rPr>
          <w:rFonts w:ascii="Arial" w:hAnsi="Arial" w:cs="Arial"/>
          <w:color w:val="000000"/>
          <w:lang w:eastAsia="ru-RU"/>
        </w:rPr>
        <w:t xml:space="preserve"> также стоимость результатов интеллектуальной деятельности, передаваемых по настоящему Договору.</w:t>
      </w:r>
      <w:r/>
    </w:p>
    <w:p>
      <w:pPr>
        <w:jc w:val="both"/>
        <w:spacing w:after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7.5. </w:t>
      </w:r>
      <w:bookmarkStart w:id="2" w:name="_Hlk110353031"/>
      <w:r/>
      <w:sdt>
        <w:sdtPr>
          <w15:appearance w15:val="boundingBox"/>
          <w:id w:val="-1828501631"/>
          <w:placeholder>
            <w:docPart w:val="A7A77677BAF744048E298BB2111EB3C7"/>
          </w:placeholder>
          <w:rPr>
            <w:rFonts w:ascii="Arial" w:hAnsi="Arial" w:cs="Arial"/>
            <w:bCs/>
            <w:color w:val="000000"/>
            <w:lang w:val="en-GB" w:eastAsia="ru-RU"/>
          </w:rPr>
        </w:sdtPr>
        <w:sdtContent>
          <w:r>
            <w:rPr>
              <w:rFonts w:ascii="Arial" w:hAnsi="Arial" w:cs="Arial"/>
              <w:bCs/>
              <w:color w:val="000000"/>
              <w:lang w:eastAsia="ru-RU"/>
            </w:rPr>
            <w:t xml:space="preserve">Общая стоимость Договора не может превышать денежную сумму в размере _________________.</w:t>
          </w:r>
        </w:sdtContent>
      </w:sdt>
      <w:r/>
      <w:bookmarkEnd w:id="2"/>
      <w:r/>
      <w:r/>
    </w:p>
    <w:p>
      <w:pPr>
        <w:jc w:val="both"/>
        <w:spacing w:after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/>
    </w:p>
    <w:p>
      <w:pPr>
        <w:numPr>
          <w:ilvl w:val="0"/>
          <w:numId w:val="4"/>
        </w:numPr>
        <w:jc w:val="center"/>
        <w:spacing w:after="0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  <w:t xml:space="preserve">КОНФИДЕНЦИАЛЬНОСТЬ</w:t>
      </w:r>
      <w:r/>
    </w:p>
    <w:p>
      <w:pPr>
        <w:jc w:val="bot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8.1. Стороны считают настоящий Договор строго конфиденциальным, без раскрытия его содержания третьим лицам.</w:t>
      </w:r>
      <w:r>
        <w:rPr>
          <w:rFonts w:ascii="Arial" w:hAnsi="Arial" w:cs="Arial"/>
        </w:rPr>
        <w:t xml:space="preserve"> Исключение составляет раскрытие Заказчиком содержания Договора членам </w:t>
      </w:r>
      <w:r>
        <w:rPr>
          <w:rFonts w:ascii="Arial" w:hAnsi="Arial" w:cs="Arial"/>
        </w:rPr>
        <w:t xml:space="preserve">правления </w:t>
      </w:r>
      <w:r>
        <w:rPr>
          <w:rFonts w:ascii="Arial" w:hAnsi="Arial" w:cs="Arial"/>
        </w:rPr>
        <w:t xml:space="preserve">и учредителям Заказчика, аудиторам, страховщикам Заказчика, а также раскрытие Сторонами конфиденциальной информации по требованию соответствующих органов государственной власти.</w:t>
      </w:r>
      <w:r/>
    </w:p>
    <w:p>
      <w:pPr>
        <w:jc w:val="bot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8.2. Стороны обязуются соблюдать конфиденциальность информации о деятельности друг друга, ставшей им известной в ходе выполнения настоящего Договора.</w:t>
      </w:r>
      <w:r/>
    </w:p>
    <w:p>
      <w:pPr>
        <w:jc w:val="bot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8.3. К конфиденциальной информации в смысле настоящего Договора отнесены сведения о Сторонах настоящего Договора и их компаниях, следующего содержания:</w:t>
      </w:r>
      <w:r/>
    </w:p>
    <w:p>
      <w:pPr>
        <w:jc w:val="bot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сведения, касающиеся действующих и стратегических планах, проектах, программах и т.п.;</w:t>
      </w:r>
      <w:r/>
    </w:p>
    <w:p>
      <w:pPr>
        <w:jc w:val="bot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сведения о технических, программных и технологических разработках Сторон;</w:t>
      </w:r>
      <w:r/>
    </w:p>
    <w:p>
      <w:pPr>
        <w:jc w:val="bot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сведения о финансовом состоянии Сторон: размер получаемой прибыли, а также иные сведения финансового характера;</w:t>
      </w:r>
      <w:r/>
    </w:p>
    <w:p>
      <w:pPr>
        <w:jc w:val="bot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сведения, касающиеся менеджмента Сторон: используемые ими управленческие наработки и решения, способы ведения дел, тактика и стратегия менеджмента;</w:t>
      </w:r>
      <w:r/>
    </w:p>
    <w:p>
      <w:pPr>
        <w:jc w:val="bot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сведения о маркетинговой политике Сторон: информация о рекламных кампаниях, имеющиеся у Сторон источники и используемые ими способы привлечения клиентов и партнеров и т.п.;</w:t>
      </w:r>
      <w:r/>
    </w:p>
    <w:p>
      <w:pPr>
        <w:jc w:val="bot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сведения о бывших, настоящих и потенциальных клиентах и партнерах Сторон;</w:t>
      </w:r>
      <w:r/>
    </w:p>
    <w:p>
      <w:pPr>
        <w:jc w:val="bot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сведения о содержании и существенных условиях исполнения Сторонами настоящего Договора;</w:t>
      </w:r>
      <w:r/>
    </w:p>
    <w:p>
      <w:pPr>
        <w:jc w:val="bot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иные сведения, разглашение, передача, утечка которых может нанести ущерб интересам одной из Сторон настоящего Договора.</w:t>
      </w:r>
      <w:r/>
    </w:p>
    <w:p>
      <w:pPr>
        <w:jc w:val="bot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8.4. Под разглашением конфиденциальной информации в смысле настоящего Договора следует понимать:</w:t>
      </w:r>
      <w:r/>
    </w:p>
    <w:p>
      <w:pPr>
        <w:jc w:val="bot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передачу третьим лицам соответствующих документов, содержащих конфиденциальную информацию, в том числе с использованием почтовой связи, электронной почты (</w:t>
      </w:r>
      <w:r>
        <w:rPr>
          <w:rFonts w:ascii="Arial" w:hAnsi="Arial" w:cs="Arial"/>
        </w:rPr>
        <w:t xml:space="preserve">e-mail</w:t>
      </w:r>
      <w:r>
        <w:rPr>
          <w:rFonts w:ascii="Arial" w:hAnsi="Arial" w:cs="Arial"/>
        </w:rPr>
        <w:t xml:space="preserve">), посредством сети Интернет, а также любыми иными способами, позволяющими идентифицировать содержание соответствующих документов;</w:t>
      </w:r>
      <w:r/>
    </w:p>
    <w:p>
      <w:pPr>
        <w:jc w:val="bot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сообщение третьим лицам сведений, отнесенных к конфиденциальной информации, в устной либо письменной форме, в том числе с использованием почтовой связи, электронной почты (</w:t>
      </w:r>
      <w:r>
        <w:rPr>
          <w:rFonts w:ascii="Arial" w:hAnsi="Arial" w:cs="Arial"/>
        </w:rPr>
        <w:t xml:space="preserve">e-mail</w:t>
      </w:r>
      <w:r>
        <w:rPr>
          <w:rFonts w:ascii="Arial" w:hAnsi="Arial" w:cs="Arial"/>
        </w:rPr>
        <w:t xml:space="preserve">), посредством сети Интернет, а также любыми иными способами, позволяющими идентифицировать содержание соответствующих сведений;</w:t>
      </w:r>
      <w:r/>
    </w:p>
    <w:p>
      <w:pPr>
        <w:jc w:val="bot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совершение любым иным способом доведение до сведения третьих лиц конфиденциальной информации одной из Сторон настоящего Договора.</w:t>
      </w:r>
      <w:r/>
    </w:p>
    <w:p>
      <w:pPr>
        <w:jc w:val="bot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При этом Стороны допускают сообщение третьим лицам сведений, являющихся конфиденциальными в соответствии с настоящим Договором, для целей пресс-релизов, публичных заявлений и в случае иной необходимости, по взаимному письменному </w:t>
      </w:r>
      <w:r>
        <w:rPr>
          <w:rFonts w:ascii="Arial" w:hAnsi="Arial" w:cs="Arial"/>
        </w:rPr>
        <w:t xml:space="preserve">согласованию либо с обязательного предварительного письменного согласия другой Стороны.</w:t>
      </w:r>
      <w:r/>
    </w:p>
    <w:p>
      <w:pPr>
        <w:jc w:val="bot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8.5. Вся информация, касающаяся процесса исполнения настоящего Договора и предоставленная Сторонами друг другу, является конфиденциальной и не подлежит разглашению третьим лицам, как во время действия настоящего Договора, так и после его прекращения.</w:t>
      </w:r>
      <w:r/>
    </w:p>
    <w:p>
      <w:pPr>
        <w:jc w:val="bot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8.6. </w:t>
      </w:r>
      <w:r>
        <w:rPr>
          <w:rFonts w:ascii="Arial" w:hAnsi="Arial" w:cs="Arial"/>
        </w:rPr>
        <w:t xml:space="preserve">Сторона настоящего Договора, получившая от другой стороны персональные данные в любой форме при закл</w:t>
      </w:r>
      <w:r>
        <w:rPr>
          <w:rFonts w:ascii="Arial" w:hAnsi="Arial" w:cs="Arial"/>
        </w:rPr>
        <w:t xml:space="preserve">ючении, исполнении договора, обязана осуществлять их обработку строго в целях заключения и исполнения Договора. После достижения этих целей либо утраты необходимости их достижения обрабатываемые персональные данные подлежат уничтожению, либо обезличиванию.</w:t>
      </w:r>
      <w:r/>
    </w:p>
    <w:p>
      <w:pPr>
        <w:jc w:val="bot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8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7</w:t>
      </w:r>
      <w:r>
        <w:rPr>
          <w:rFonts w:ascii="Arial" w:hAnsi="Arial" w:cs="Arial"/>
        </w:rPr>
        <w:t xml:space="preserve">. Сторона настоящего Договора, получившая от другой стороны любые персональные данные в любой форме, обязана не раскрывать их третьим лицам и не распространять персональные данные без получения соответствующего согласия субъектов персональных данных.</w:t>
      </w:r>
      <w:r/>
    </w:p>
    <w:p>
      <w:pPr>
        <w:jc w:val="bot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8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8</w:t>
      </w:r>
      <w:r>
        <w:rPr>
          <w:rFonts w:ascii="Arial" w:hAnsi="Arial" w:cs="Arial"/>
        </w:rPr>
        <w:t xml:space="preserve">. За несоблюдение норм законодательства о персональных данных и негативные последствия такого правонарушения стороны несут ответственность в соответствии с законодательством Российской Федерации</w:t>
      </w:r>
      <w:r/>
    </w:p>
    <w:p>
      <w:pPr>
        <w:jc w:val="both"/>
        <w:spacing w:after="0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</w:r>
      <w:r/>
    </w:p>
    <w:p>
      <w:pPr>
        <w:pStyle w:val="830"/>
        <w:ind w:left="0"/>
        <w:jc w:val="both"/>
        <w:spacing w:after="0"/>
        <w:widowControl w:val="off"/>
        <w:tabs>
          <w:tab w:val="left" w:pos="0" w:leader="none"/>
        </w:tabs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</w:r>
      <w:r/>
    </w:p>
    <w:p>
      <w:pPr>
        <w:ind w:left="360"/>
        <w:jc w:val="center"/>
        <w:spacing w:after="0"/>
        <w:rPr>
          <w:rFonts w:ascii="Arial" w:hAnsi="Arial" w:cs="Arial"/>
          <w:b/>
          <w:bCs/>
          <w:lang w:eastAsia="ru-RU"/>
        </w:rPr>
      </w:pPr>
      <w:r/>
      <w:sdt>
        <w:sdtPr>
          <w15:appearance w15:val="boundingBox"/>
          <w:id w:val="-48687076"/>
          <w:placeholder>
            <w:docPart w:val="DEA41649825B48A6BCE17E1F59EF6948"/>
          </w:placeholder>
          <w:rPr>
            <w:rFonts w:ascii="Arial" w:hAnsi="Arial" w:cs="Arial"/>
            <w:b/>
            <w:bCs/>
            <w:color w:val="000000"/>
            <w:lang w:eastAsia="ru-RU"/>
          </w:rPr>
        </w:sdtPr>
        <w:sdtContent>
          <w:r>
            <w:rPr>
              <w:rFonts w:ascii="Arial" w:hAnsi="Arial" w:cs="Arial"/>
              <w:b/>
              <w:bCs/>
              <w:color w:val="000000"/>
              <w:lang w:eastAsia="ru-RU"/>
            </w:rPr>
            <w:t xml:space="preserve">9</w:t>
          </w:r>
          <w:r>
            <w:rPr>
              <w:rFonts w:ascii="Arial" w:hAnsi="Arial" w:cs="Arial"/>
              <w:b/>
              <w:bCs/>
              <w:color w:val="000000"/>
              <w:lang w:eastAsia="ru-RU"/>
            </w:rPr>
            <w:t xml:space="preserve">.</w:t>
          </w:r>
        </w:sdtContent>
      </w:sdt>
      <w:r>
        <w:rPr>
          <w:rFonts w:ascii="Arial" w:hAnsi="Arial" w:cs="Arial"/>
          <w:b/>
          <w:bCs/>
          <w:color w:val="000000"/>
          <w:lang w:eastAsia="ru-RU"/>
        </w:rPr>
        <w:t xml:space="preserve"> </w:t>
      </w:r>
      <w:r>
        <w:rPr>
          <w:rFonts w:ascii="Arial" w:hAnsi="Arial" w:cs="Arial"/>
          <w:b/>
          <w:bCs/>
          <w:color w:val="000000"/>
          <w:lang w:eastAsia="ru-RU"/>
        </w:rPr>
        <w:t xml:space="preserve">ПОРЯДОК РАЗРЕШЕНИЯ </w:t>
      </w:r>
      <w:r>
        <w:rPr>
          <w:rFonts w:ascii="Arial" w:hAnsi="Arial" w:cs="Arial"/>
          <w:b/>
          <w:bCs/>
          <w:color w:val="000000"/>
          <w:lang w:eastAsia="ru-RU"/>
        </w:rPr>
        <w:t xml:space="preserve">СПОРОВ</w:t>
      </w:r>
      <w:r/>
    </w:p>
    <w:p>
      <w:pPr>
        <w:contextualSpacing/>
        <w:jc w:val="both"/>
        <w:spacing w:after="0"/>
        <w:rPr>
          <w:rFonts w:ascii="Arial" w:hAnsi="Arial" w:cs="Arial"/>
          <w:color w:val="000000"/>
          <w:lang w:eastAsia="ru-RU"/>
        </w:rPr>
      </w:pPr>
      <w:r/>
      <w:sdt>
        <w:sdtPr>
          <w15:appearance w15:val="boundingBox"/>
          <w:id w:val="1923528027"/>
          <w:placeholder>
            <w:docPart w:val="DEA41649825B48A6BCE17E1F59EF6948"/>
          </w:placeholder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000000"/>
              <w:lang w:eastAsia="ru-RU"/>
            </w:rPr>
            <w:t xml:space="preserve">9</w:t>
          </w:r>
          <w:r>
            <w:rPr>
              <w:rFonts w:ascii="Arial" w:hAnsi="Arial" w:cs="Arial"/>
              <w:color w:val="000000"/>
              <w:lang w:eastAsia="ru-RU"/>
            </w:rPr>
            <w:t xml:space="preserve">.1.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Если в ходе взаимодействия сторон по Договору Исполнителем будет выявлен отказ (уклонение) от взаимодействия со стороны Заказчика (сотрудника, члена рабочей группы) в виде </w:t>
      </w:r>
      <w:r>
        <w:rPr>
          <w:rFonts w:ascii="Arial" w:hAnsi="Arial" w:cs="Arial"/>
          <w:color w:val="000000"/>
          <w:lang w:eastAsia="ru-RU"/>
        </w:rPr>
        <w:t xml:space="preserve">не предоставления</w:t>
      </w:r>
      <w:r>
        <w:rPr>
          <w:rFonts w:ascii="Arial" w:hAnsi="Arial" w:cs="Arial"/>
          <w:color w:val="000000"/>
          <w:lang w:eastAsia="ru-RU"/>
        </w:rPr>
        <w:t xml:space="preserve"> запрашиваемых документов, отсутствия содействия в получении информации и т.п., куратор проекта направляет Заказчику письмо с просьбой устранить выявленные препятствия к взаимодействию.</w:t>
      </w:r>
      <w:r/>
    </w:p>
    <w:p>
      <w:pPr>
        <w:contextualSpacing/>
        <w:jc w:val="both"/>
        <w:spacing w:after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Заказчик устраняет выя</w:t>
      </w:r>
      <w:r>
        <w:rPr>
          <w:rFonts w:ascii="Arial" w:hAnsi="Arial" w:cs="Arial"/>
          <w:color w:val="000000"/>
          <w:lang w:eastAsia="ru-RU"/>
        </w:rPr>
        <w:t xml:space="preserve">вленные Исполнителем препятствия к взаимодействию, а в случае несогласия Заказчика с заявлениями Исполнителя, стороны согласовывают способы дальнейшего сотрудничества. При невозможности дальнейшего исполнения обязательств по Договору, Договор расторгается.</w:t>
      </w:r>
      <w:r/>
    </w:p>
    <w:p>
      <w:pPr>
        <w:contextualSpacing/>
        <w:jc w:val="both"/>
        <w:spacing w:after="0"/>
        <w:rPr>
          <w:rFonts w:ascii="Arial" w:hAnsi="Arial" w:cs="Arial"/>
          <w:color w:val="000000"/>
          <w:lang w:eastAsia="ru-RU"/>
        </w:rPr>
      </w:pPr>
      <w:r/>
      <w:sdt>
        <w:sdtPr>
          <w15:appearance w15:val="boundingBox"/>
          <w:id w:val="1017502355"/>
          <w:placeholder>
            <w:docPart w:val="DEA41649825B48A6BCE17E1F59EF6948"/>
          </w:placeholder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000000"/>
              <w:lang w:eastAsia="ru-RU"/>
            </w:rPr>
            <w:t xml:space="preserve">9</w:t>
          </w:r>
          <w:r>
            <w:rPr>
              <w:rFonts w:ascii="Arial" w:hAnsi="Arial" w:cs="Arial"/>
              <w:color w:val="000000"/>
              <w:lang w:eastAsia="ru-RU"/>
            </w:rPr>
            <w:t xml:space="preserve">.2.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Если в ходе взаим</w:t>
      </w:r>
      <w:r>
        <w:rPr>
          <w:rFonts w:ascii="Arial" w:hAnsi="Arial" w:cs="Arial"/>
          <w:color w:val="000000"/>
          <w:lang w:eastAsia="ru-RU"/>
        </w:rPr>
        <w:t xml:space="preserve">одействия сторон по Договору Заказчиком будет выявлен отказ (уклонение) от взаимодействия со стороны Исполнителя (члена рабочей группы, менеджера проекта), Заказчик направляет письмо Исполнителю с просьбой устранить выявленные препятствия к взаимодействию.</w:t>
      </w:r>
      <w:r/>
    </w:p>
    <w:p>
      <w:pPr>
        <w:contextualSpacing/>
        <w:jc w:val="both"/>
        <w:spacing w:after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Исполнитель устраняет выявленные Заказчиком препятствия к взаимодействию, а в случае несогласия Исполнителя с заявлениями Заказчика, стороны согласовывают способы дальнейшего сотрудничества. </w:t>
      </w:r>
      <w:r/>
    </w:p>
    <w:p>
      <w:pPr>
        <w:contextualSpacing/>
        <w:jc w:val="both"/>
        <w:spacing w:after="0"/>
        <w:rPr>
          <w:rFonts w:ascii="Arial" w:hAnsi="Arial" w:cs="Arial"/>
          <w:color w:val="000000"/>
          <w:lang w:eastAsia="ru-RU"/>
        </w:rPr>
      </w:pPr>
      <w:r/>
      <w:sdt>
        <w:sdtPr>
          <w15:appearance w15:val="boundingBox"/>
          <w:id w:val="635308655"/>
          <w:placeholder>
            <w:docPart w:val="DEA41649825B48A6BCE17E1F59EF6948"/>
          </w:placeholder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000000"/>
              <w:lang w:eastAsia="ru-RU"/>
            </w:rPr>
            <w:t xml:space="preserve">9</w:t>
          </w:r>
          <w:r>
            <w:rPr>
              <w:rFonts w:ascii="Arial" w:hAnsi="Arial" w:cs="Arial"/>
              <w:color w:val="000000"/>
              <w:lang w:eastAsia="ru-RU"/>
            </w:rPr>
            <w:t xml:space="preserve">.3.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Если Заказчик не удовлетворен качеством п</w:t>
      </w:r>
      <w:r>
        <w:rPr>
          <w:rFonts w:ascii="Arial" w:hAnsi="Arial" w:cs="Arial"/>
          <w:color w:val="000000"/>
          <w:lang w:eastAsia="ru-RU"/>
        </w:rPr>
        <w:t xml:space="preserve">роцесса выполнения работ/услуг, он вправе заявить об этом Исполнителю. Исполнитель в свою очередь принимает меры к устранению выявленных Заказчиком замечаний, в том числе применяет предусмотренные внутренними локальными актами меры к членам рабочей группы.</w:t>
      </w:r>
      <w:r/>
    </w:p>
    <w:p>
      <w:pPr>
        <w:contextualSpacing/>
        <w:jc w:val="both"/>
        <w:spacing w:after="0"/>
        <w:rPr>
          <w:rFonts w:ascii="Arial" w:hAnsi="Arial" w:cs="Arial"/>
          <w:color w:val="000000"/>
          <w:lang w:eastAsia="ru-RU"/>
        </w:rPr>
      </w:pPr>
      <w:r/>
      <w:sdt>
        <w:sdtPr>
          <w15:appearance w15:val="boundingBox"/>
          <w:id w:val="-54702735"/>
          <w:placeholder>
            <w:docPart w:val="DEA41649825B48A6BCE17E1F59EF6948"/>
          </w:placeholder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000000"/>
              <w:lang w:eastAsia="ru-RU"/>
            </w:rPr>
            <w:t xml:space="preserve">9</w:t>
          </w:r>
          <w:r>
            <w:rPr>
              <w:rFonts w:ascii="Arial" w:hAnsi="Arial" w:cs="Arial"/>
              <w:color w:val="000000"/>
              <w:lang w:eastAsia="ru-RU"/>
            </w:rPr>
            <w:t xml:space="preserve">.</w:t>
          </w:r>
          <w:r>
            <w:rPr>
              <w:rFonts w:ascii="Arial" w:hAnsi="Arial" w:cs="Arial"/>
              <w:color w:val="000000"/>
              <w:lang w:eastAsia="ru-RU"/>
            </w:rPr>
            <w:t xml:space="preserve">4</w:t>
          </w:r>
          <w:r>
            <w:rPr>
              <w:rFonts w:ascii="Arial" w:hAnsi="Arial" w:cs="Arial"/>
              <w:color w:val="000000"/>
              <w:lang w:eastAsia="ru-RU"/>
            </w:rPr>
            <w:t xml:space="preserve">.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При неурегулировании в процессе переговоров спорных вопросов споры разрешаются в Арбитражном суде </w:t>
      </w:r>
      <w:r>
        <w:rPr>
          <w:rFonts w:ascii="Arial" w:hAnsi="Arial" w:cs="Arial"/>
          <w:color w:val="000000"/>
          <w:lang w:eastAsia="ru-RU"/>
        </w:rPr>
        <w:t xml:space="preserve">Омской области</w:t>
      </w:r>
      <w:r>
        <w:rPr>
          <w:rFonts w:ascii="Arial" w:hAnsi="Arial" w:cs="Arial"/>
          <w:color w:val="000000"/>
          <w:lang w:eastAsia="ru-RU"/>
        </w:rPr>
        <w:t xml:space="preserve"> в порядке</w:t>
      </w:r>
      <w:r>
        <w:rPr>
          <w:rFonts w:ascii="Arial" w:hAnsi="Arial" w:cs="Arial"/>
          <w:color w:val="000000"/>
          <w:lang w:eastAsia="ru-RU"/>
        </w:rPr>
        <w:t xml:space="preserve">,</w:t>
      </w:r>
      <w:r>
        <w:rPr>
          <w:rFonts w:ascii="Arial" w:hAnsi="Arial" w:cs="Arial"/>
          <w:color w:val="000000"/>
          <w:lang w:eastAsia="ru-RU"/>
        </w:rPr>
        <w:t xml:space="preserve"> установленном действующ</w:t>
      </w:r>
      <w:r>
        <w:rPr>
          <w:rFonts w:ascii="Arial" w:hAnsi="Arial" w:cs="Arial"/>
          <w:color w:val="000000"/>
          <w:lang w:eastAsia="ru-RU"/>
        </w:rPr>
        <w:t xml:space="preserve">и</w:t>
      </w:r>
      <w:r>
        <w:rPr>
          <w:rFonts w:ascii="Arial" w:hAnsi="Arial" w:cs="Arial"/>
          <w:color w:val="000000"/>
          <w:lang w:eastAsia="ru-RU"/>
        </w:rPr>
        <w:t xml:space="preserve">м законодательством РФ.</w:t>
      </w:r>
      <w:r/>
    </w:p>
    <w:p>
      <w:pPr>
        <w:contextualSpacing/>
        <w:jc w:val="both"/>
        <w:spacing w:after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/>
    </w:p>
    <w:p>
      <w:pPr>
        <w:ind w:left="720"/>
        <w:jc w:val="center"/>
        <w:spacing w:after="0"/>
        <w:rPr>
          <w:rFonts w:ascii="Arial" w:hAnsi="Arial" w:cs="Arial"/>
          <w:b/>
          <w:bCs/>
          <w:color w:val="000000"/>
          <w:lang w:eastAsia="ru-RU"/>
        </w:rPr>
      </w:pPr>
      <w:r/>
      <w:sdt>
        <w:sdtPr>
          <w15:appearance w15:val="boundingBox"/>
          <w:id w:val="24531656"/>
          <w:placeholder>
            <w:docPart w:val="DEA41649825B48A6BCE17E1F59EF6948"/>
          </w:placeholder>
          <w:rPr>
            <w:rFonts w:ascii="Arial" w:hAnsi="Arial" w:cs="Arial"/>
            <w:b/>
            <w:bCs/>
            <w:color w:val="000000"/>
            <w:lang w:eastAsia="ru-RU"/>
          </w:rPr>
        </w:sdtPr>
        <w:sdtContent>
          <w:r>
            <w:rPr>
              <w:rFonts w:ascii="Arial" w:hAnsi="Arial" w:cs="Arial"/>
              <w:b/>
              <w:bCs/>
              <w:color w:val="000000"/>
              <w:lang w:eastAsia="ru-RU"/>
            </w:rPr>
            <w:t xml:space="preserve">1</w:t>
          </w:r>
          <w:r>
            <w:rPr>
              <w:rFonts w:ascii="Arial" w:hAnsi="Arial" w:cs="Arial"/>
              <w:b/>
              <w:bCs/>
              <w:color w:val="000000"/>
              <w:lang w:eastAsia="ru-RU"/>
            </w:rPr>
            <w:t xml:space="preserve">0</w:t>
          </w:r>
          <w:r>
            <w:rPr>
              <w:rFonts w:ascii="Arial" w:hAnsi="Arial" w:cs="Arial"/>
              <w:b/>
              <w:bCs/>
              <w:color w:val="000000"/>
              <w:lang w:eastAsia="ru-RU"/>
            </w:rPr>
            <w:t xml:space="preserve">.</w:t>
          </w:r>
        </w:sdtContent>
      </w:sdt>
      <w:r>
        <w:rPr>
          <w:rFonts w:ascii="Arial" w:hAnsi="Arial" w:cs="Arial"/>
          <w:b/>
          <w:bCs/>
          <w:color w:val="000000"/>
          <w:lang w:eastAsia="ru-RU"/>
        </w:rPr>
        <w:t xml:space="preserve"> </w:t>
      </w:r>
      <w:r>
        <w:rPr>
          <w:rFonts w:ascii="Arial" w:hAnsi="Arial" w:cs="Arial"/>
          <w:b/>
          <w:bCs/>
          <w:color w:val="000000"/>
          <w:lang w:eastAsia="ru-RU"/>
        </w:rPr>
        <w:t xml:space="preserve">ОТВЕТСТВЕННОСТЬ СТОРОН</w:t>
      </w:r>
      <w:r/>
    </w:p>
    <w:p>
      <w:pPr>
        <w:jc w:val="both"/>
        <w:spacing w:after="0"/>
        <w:rPr>
          <w:rFonts w:ascii="Arial" w:hAnsi="Arial" w:cs="Arial"/>
          <w:color w:val="000000"/>
          <w:lang w:eastAsia="ru-RU"/>
        </w:rPr>
      </w:pPr>
      <w:r/>
      <w:sdt>
        <w:sdtPr>
          <w15:appearance w15:val="boundingBox"/>
          <w:id w:val="1824309520"/>
          <w:placeholder>
            <w:docPart w:val="DEA41649825B48A6BCE17E1F59EF6948"/>
          </w:placeholder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000000"/>
              <w:lang w:eastAsia="ru-RU"/>
            </w:rPr>
            <w:t xml:space="preserve">1</w:t>
          </w:r>
          <w:r>
            <w:rPr>
              <w:rFonts w:ascii="Arial" w:hAnsi="Arial" w:cs="Arial"/>
              <w:color w:val="000000"/>
              <w:lang w:eastAsia="ru-RU"/>
            </w:rPr>
            <w:t xml:space="preserve">0</w:t>
          </w:r>
          <w:r>
            <w:rPr>
              <w:rFonts w:ascii="Arial" w:hAnsi="Arial" w:cs="Arial"/>
              <w:color w:val="000000"/>
              <w:lang w:eastAsia="ru-RU"/>
            </w:rPr>
            <w:t xml:space="preserve">.1.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  <w:r/>
    </w:p>
    <w:p>
      <w:pPr>
        <w:pStyle w:val="821"/>
        <w:jc w:val="both"/>
        <w:spacing w:before="0" w:after="0" w:line="276" w:lineRule="auto"/>
        <w:tabs>
          <w:tab w:val="num" w:pos="1146" w:leader="none"/>
        </w:tabs>
        <w:rPr>
          <w:rFonts w:ascii="Arial" w:hAnsi="Arial" w:cs="Arial"/>
          <w:sz w:val="22"/>
          <w:szCs w:val="22"/>
          <w:lang w:val="ru-RU"/>
        </w:rPr>
        <w:suppressLineNumbers/>
      </w:pPr>
      <w:r/>
      <w:sdt>
        <w:sdtPr>
          <w15:appearance w15:val="boundingBox"/>
          <w:id w:val="2073308770"/>
          <w:placeholder>
            <w:docPart w:val="DEA41649825B48A6BCE17E1F59EF6948"/>
          </w:placeholder>
          <w:rPr>
            <w:rFonts w:ascii="Arial" w:hAnsi="Arial" w:cs="Arial"/>
            <w:color w:val="000000"/>
            <w:sz w:val="22"/>
            <w:szCs w:val="22"/>
            <w:lang w:val="ru-RU"/>
          </w:rPr>
        </w:sdtPr>
        <w:sdtContent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1</w:t>
          </w:r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0</w:t>
          </w:r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.</w:t>
          </w:r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2</w:t>
          </w:r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.</w:t>
          </w:r>
        </w:sdtContent>
      </w:sdt>
      <w:r>
        <w:rPr>
          <w:rFonts w:ascii="Arial" w:hAnsi="Arial" w:cs="Arial"/>
          <w:color w:val="000000"/>
          <w:sz w:val="22"/>
          <w:szCs w:val="22"/>
          <w:lang w:val="ru-RU"/>
        </w:rPr>
        <w:t xml:space="preserve"> Условия настоящего Договора, предусматривающие штрафы, пени или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иные санкции, а также возмещение убытков в случае нарушения договорных обязательств, применяются только в том случае, если Сторона Договора, в чью пользу установлена санкция либо в чью пользу возмещаются убытки, после нарушения договорных обязательств дру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гой Стороной,  в письменном виде известит ее о намерении взыскать полагающиеся по Договору штрафы, пени или иные санкции и (или) потребовать возмещения убытков в течение 5 (пяти) рабочих дней после факта конкретного нарушения договорных обязательств. Если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же такого извещения сделано не было, то соответствующие условия настоящего Договора, предусматривающие штрафы, пени или иные санкции, а также возмещение убытков в случае нарушения договорных обязательств, считаются не действующими и применению не подлежат.</w:t>
      </w:r>
      <w:r/>
    </w:p>
    <w:p>
      <w:pPr>
        <w:jc w:val="both"/>
        <w:spacing w:after="0"/>
        <w:rPr>
          <w:rFonts w:ascii="Arial" w:hAnsi="Arial" w:cs="Arial"/>
          <w:color w:val="000000"/>
          <w:lang w:eastAsia="ru-RU"/>
        </w:rPr>
      </w:pPr>
      <w:r/>
      <w:sdt>
        <w:sdtPr>
          <w15:appearance w15:val="boundingBox"/>
          <w:id w:val="-1209336930"/>
          <w:placeholder>
            <w:docPart w:val="DEA41649825B48A6BCE17E1F59EF6948"/>
          </w:placeholder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000000"/>
              <w:lang w:eastAsia="ru-RU"/>
            </w:rPr>
            <w:t xml:space="preserve">1</w:t>
          </w:r>
          <w:r>
            <w:rPr>
              <w:rFonts w:ascii="Arial" w:hAnsi="Arial" w:cs="Arial"/>
              <w:color w:val="000000"/>
              <w:lang w:eastAsia="ru-RU"/>
            </w:rPr>
            <w:t xml:space="preserve">0</w:t>
          </w:r>
          <w:r>
            <w:rPr>
              <w:rFonts w:ascii="Arial" w:hAnsi="Arial" w:cs="Arial"/>
              <w:color w:val="000000"/>
              <w:lang w:eastAsia="ru-RU"/>
            </w:rPr>
            <w:t xml:space="preserve">.</w:t>
          </w:r>
          <w:r>
            <w:rPr>
              <w:rFonts w:ascii="Arial" w:hAnsi="Arial" w:cs="Arial"/>
              <w:color w:val="000000"/>
              <w:lang w:eastAsia="ru-RU"/>
            </w:rPr>
            <w:t xml:space="preserve">3</w:t>
          </w:r>
          <w:r>
            <w:rPr>
              <w:rFonts w:ascii="Arial" w:hAnsi="Arial" w:cs="Arial"/>
              <w:color w:val="000000"/>
              <w:lang w:eastAsia="ru-RU"/>
            </w:rPr>
            <w:t xml:space="preserve">.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За просрочку Заказчиком </w:t>
      </w:r>
      <w:r>
        <w:rPr>
          <w:rFonts w:ascii="Arial" w:hAnsi="Arial" w:cs="Arial"/>
          <w:color w:val="000000"/>
          <w:lang w:eastAsia="ru-RU"/>
        </w:rPr>
        <w:t xml:space="preserve">установленных сроков</w:t>
      </w:r>
      <w:r>
        <w:rPr>
          <w:rFonts w:ascii="Arial" w:hAnsi="Arial" w:cs="Arial"/>
          <w:color w:val="000000"/>
          <w:lang w:eastAsia="ru-RU"/>
        </w:rPr>
        <w:t xml:space="preserve"> оплаты Исполнитель вправе требовать уплаты Заказчиком пени в размере</w:t>
      </w:r>
      <w:r>
        <w:rPr>
          <w:rFonts w:ascii="Arial" w:hAnsi="Arial" w:cs="Arial"/>
          <w:color w:val="000000"/>
          <w:lang w:eastAsia="ru-RU"/>
        </w:rPr>
        <w:t xml:space="preserve"> </w:t>
      </w:r>
      <w:sdt>
        <w:sdtPr>
          <w15:appearance w15:val="boundingBox"/>
          <w:id w:val="52899865"/>
          <w:placeholder>
            <w:docPart w:val="DEA41649825B48A6BCE17E1F59EF6948"/>
          </w:placeholder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000000"/>
              <w:highlight w:val="lightGray"/>
              <w:lang w:eastAsia="ru-RU"/>
            </w:rPr>
            <w:t xml:space="preserve">0,1 %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за</w:t>
      </w:r>
      <w:r>
        <w:rPr>
          <w:rFonts w:ascii="Arial" w:hAnsi="Arial" w:cs="Arial"/>
          <w:color w:val="000000"/>
          <w:lang w:eastAsia="ru-RU"/>
        </w:rPr>
        <w:t xml:space="preserve"> каждый день просрочки от суммы просроченных платежей, но не более </w:t>
      </w:r>
      <w:r>
        <w:rPr>
          <w:rFonts w:ascii="Arial" w:hAnsi="Arial" w:cs="Arial"/>
          <w:color w:val="000000"/>
          <w:lang w:eastAsia="ru-RU"/>
        </w:rPr>
        <w:t xml:space="preserve">5</w:t>
      </w:r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 xml:space="preserve">% от стоимост</w:t>
      </w:r>
      <w:r>
        <w:rPr>
          <w:rFonts w:ascii="Arial" w:hAnsi="Arial" w:cs="Arial"/>
          <w:color w:val="000000"/>
          <w:lang w:eastAsia="ru-RU"/>
        </w:rPr>
        <w:t xml:space="preserve">и</w:t>
      </w:r>
      <w:r>
        <w:rPr>
          <w:rFonts w:ascii="Arial" w:hAnsi="Arial" w:cs="Arial"/>
          <w:color w:val="000000"/>
          <w:lang w:eastAsia="ru-RU"/>
        </w:rPr>
        <w:t xml:space="preserve"> работ/услуг.</w:t>
      </w:r>
      <w:r/>
    </w:p>
    <w:p>
      <w:pPr>
        <w:jc w:val="both"/>
        <w:spacing w:after="0"/>
        <w:rPr>
          <w:rFonts w:ascii="Arial" w:hAnsi="Arial" w:cs="Arial"/>
          <w:color w:val="000000"/>
          <w:lang w:eastAsia="ru-RU"/>
        </w:rPr>
      </w:pPr>
      <w:r/>
      <w:sdt>
        <w:sdtPr>
          <w15:appearance w15:val="boundingBox"/>
          <w:id w:val="1638135006"/>
          <w:placeholder>
            <w:docPart w:val="DEA41649825B48A6BCE17E1F59EF6948"/>
          </w:placeholder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000000"/>
              <w:lang w:eastAsia="ru-RU"/>
            </w:rPr>
            <w:t xml:space="preserve">1</w:t>
          </w:r>
          <w:r>
            <w:rPr>
              <w:rFonts w:ascii="Arial" w:hAnsi="Arial" w:cs="Arial"/>
              <w:color w:val="000000"/>
              <w:lang w:eastAsia="ru-RU"/>
            </w:rPr>
            <w:t xml:space="preserve">0</w:t>
          </w:r>
          <w:r>
            <w:rPr>
              <w:rFonts w:ascii="Arial" w:hAnsi="Arial" w:cs="Arial"/>
              <w:color w:val="000000"/>
              <w:lang w:eastAsia="ru-RU"/>
            </w:rPr>
            <w:t xml:space="preserve">.</w:t>
          </w:r>
          <w:r>
            <w:rPr>
              <w:rFonts w:ascii="Arial" w:hAnsi="Arial" w:cs="Arial"/>
              <w:color w:val="000000"/>
              <w:lang w:eastAsia="ru-RU"/>
            </w:rPr>
            <w:t xml:space="preserve">4</w:t>
          </w:r>
          <w:r>
            <w:rPr>
              <w:rFonts w:ascii="Arial" w:hAnsi="Arial" w:cs="Arial"/>
              <w:color w:val="000000"/>
              <w:lang w:eastAsia="ru-RU"/>
            </w:rPr>
            <w:t xml:space="preserve">.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За просрочку Исполнителем </w:t>
      </w:r>
      <w:r>
        <w:rPr>
          <w:rFonts w:ascii="Arial" w:hAnsi="Arial" w:cs="Arial"/>
          <w:color w:val="000000"/>
          <w:lang w:eastAsia="ru-RU"/>
        </w:rPr>
        <w:t xml:space="preserve">установленных сроков</w:t>
      </w:r>
      <w:r>
        <w:rPr>
          <w:rFonts w:ascii="Arial" w:hAnsi="Arial" w:cs="Arial"/>
          <w:color w:val="000000"/>
          <w:lang w:eastAsia="ru-RU"/>
        </w:rPr>
        <w:t xml:space="preserve"> оказания услуг Заказчик вправе требовать уплаты Исполнителем пени в размере </w:t>
      </w:r>
      <w:sdt>
        <w:sdtPr>
          <w15:appearance w15:val="boundingBox"/>
          <w:id w:val="1408507060"/>
          <w:placeholder>
            <w:docPart w:val="DEA41649825B48A6BCE17E1F59EF6948"/>
          </w:placeholder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000000"/>
              <w:highlight w:val="lightGray"/>
              <w:lang w:eastAsia="ru-RU"/>
            </w:rPr>
            <w:t xml:space="preserve">0,1 </w:t>
          </w:r>
          <w:r>
            <w:rPr>
              <w:rFonts w:ascii="Arial" w:hAnsi="Arial" w:cs="Arial"/>
              <w:color w:val="000000"/>
              <w:highlight w:val="lightGray"/>
              <w:lang w:eastAsia="ru-RU"/>
            </w:rPr>
            <w:t xml:space="preserve">%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за каждый день просрочки от суммы </w:t>
      </w:r>
      <w:r>
        <w:rPr>
          <w:rFonts w:ascii="Arial" w:hAnsi="Arial" w:cs="Arial"/>
          <w:color w:val="000000"/>
          <w:lang w:eastAsia="ru-RU"/>
        </w:rPr>
        <w:t xml:space="preserve">неисполненных обязательств. </w:t>
      </w:r>
      <w:r/>
    </w:p>
    <w:p>
      <w:pPr>
        <w:jc w:val="both"/>
        <w:spacing w:after="0"/>
        <w:rPr>
          <w:rFonts w:ascii="Arial" w:hAnsi="Arial" w:cs="Arial"/>
          <w:color w:val="000000"/>
          <w:lang w:eastAsia="ru-RU"/>
        </w:rPr>
      </w:pPr>
      <w:r/>
      <w:sdt>
        <w:sdtPr>
          <w15:appearance w15:val="boundingBox"/>
          <w:id w:val="434022184"/>
          <w:placeholder>
            <w:docPart w:val="DEA41649825B48A6BCE17E1F59EF6948"/>
          </w:placeholder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000000"/>
              <w:lang w:eastAsia="ru-RU"/>
            </w:rPr>
            <w:t xml:space="preserve">1</w:t>
          </w:r>
          <w:r>
            <w:rPr>
              <w:rFonts w:ascii="Arial" w:hAnsi="Arial" w:cs="Arial"/>
              <w:color w:val="000000"/>
              <w:lang w:eastAsia="ru-RU"/>
            </w:rPr>
            <w:t xml:space="preserve">0</w:t>
          </w:r>
          <w:r>
            <w:rPr>
              <w:rFonts w:ascii="Arial" w:hAnsi="Arial" w:cs="Arial"/>
              <w:color w:val="000000"/>
              <w:lang w:eastAsia="ru-RU"/>
            </w:rPr>
            <w:t xml:space="preserve">.</w:t>
          </w:r>
          <w:r>
            <w:rPr>
              <w:rFonts w:ascii="Arial" w:hAnsi="Arial" w:cs="Arial"/>
              <w:color w:val="000000"/>
              <w:lang w:eastAsia="ru-RU"/>
            </w:rPr>
            <w:t xml:space="preserve">5</w:t>
          </w:r>
          <w:r>
            <w:rPr>
              <w:rFonts w:ascii="Arial" w:hAnsi="Arial" w:cs="Arial"/>
              <w:color w:val="000000"/>
              <w:lang w:eastAsia="ru-RU"/>
            </w:rPr>
            <w:t xml:space="preserve">.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В случае, если предусмотренный Договором результат работ не будет достигнут</w:t>
      </w:r>
      <w:r>
        <w:rPr>
          <w:rFonts w:ascii="Arial" w:hAnsi="Arial" w:cs="Arial"/>
          <w:color w:val="000000"/>
          <w:lang w:eastAsia="ru-RU"/>
        </w:rPr>
        <w:t xml:space="preserve"> по вине Исполнителя</w:t>
      </w:r>
      <w:r>
        <w:rPr>
          <w:rFonts w:ascii="Arial" w:hAnsi="Arial" w:cs="Arial"/>
          <w:color w:val="000000"/>
          <w:lang w:eastAsia="ru-RU"/>
        </w:rPr>
        <w:t xml:space="preserve">, либо результат оказания услуг/выполнения работ по настоящему договору не будет соответствовать качеству и стандартам, предполагаемым как по существу договора, так принятым в Российской Федерации </w:t>
      </w:r>
      <w:r>
        <w:rPr>
          <w:rFonts w:ascii="Arial" w:hAnsi="Arial" w:cs="Arial"/>
          <w:color w:val="000000"/>
          <w:lang w:eastAsia="ru-RU"/>
        </w:rPr>
        <w:t xml:space="preserve">нормативам и правилам, Заказчик вправе требовать уплаты Исполнителем штрафа в размере </w:t>
      </w:r>
      <w:sdt>
        <w:sdtPr>
          <w15:appearance w15:val="boundingBox"/>
          <w:id w:val="1165445275"/>
          <w:placeholder>
            <w:docPart w:val="DEA41649825B48A6BCE17E1F59EF6948"/>
          </w:placeholder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000000"/>
              <w:lang w:eastAsia="ru-RU"/>
            </w:rPr>
            <w:t xml:space="preserve">20%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от стоимости работ/услуг.</w:t>
      </w:r>
      <w:r/>
    </w:p>
    <w:p>
      <w:pPr>
        <w:jc w:val="both"/>
        <w:spacing w:after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10.6. </w:t>
      </w:r>
      <w:r>
        <w:rPr>
          <w:rFonts w:ascii="Arial" w:hAnsi="Arial" w:cs="Arial"/>
          <w:color w:val="000000"/>
          <w:lang w:eastAsia="ru-RU"/>
        </w:rPr>
        <w:t xml:space="preserve">В случае нарушения Исполнителем условий</w:t>
      </w:r>
      <w:r>
        <w:rPr>
          <w:rFonts w:ascii="Arial" w:hAnsi="Arial" w:cs="Arial"/>
          <w:color w:val="000000"/>
          <w:lang w:eastAsia="ru-RU"/>
        </w:rPr>
        <w:t xml:space="preserve"> пункта 3.1.4</w:t>
      </w:r>
      <w:r>
        <w:rPr>
          <w:rFonts w:ascii="Arial" w:hAnsi="Arial" w:cs="Arial"/>
          <w:color w:val="000000"/>
          <w:lang w:eastAsia="ru-RU"/>
        </w:rPr>
        <w:t xml:space="preserve">, 3.1.10</w:t>
      </w:r>
      <w:r>
        <w:rPr>
          <w:rFonts w:ascii="Arial" w:hAnsi="Arial" w:cs="Arial"/>
          <w:color w:val="000000"/>
          <w:lang w:eastAsia="ru-RU"/>
        </w:rPr>
        <w:t xml:space="preserve"> Договора и/или непредоставления Исполнителем документов согласно пункту 3.1.5 Договора </w:t>
      </w:r>
      <w:r>
        <w:rPr>
          <w:rFonts w:ascii="Arial" w:hAnsi="Arial" w:cs="Arial"/>
          <w:color w:val="000000"/>
          <w:lang w:eastAsia="ru-RU"/>
        </w:rPr>
        <w:t xml:space="preserve">Заказчик вправе требовать уплаты Исполнителем штрафа в размере </w:t>
      </w:r>
      <w:sdt>
        <w:sdtPr>
          <w15:appearance w15:val="boundingBox"/>
          <w:id w:val="-596094064"/>
          <w:placeholder>
            <w:docPart w:val="8080E5C2A30246FBB29D1DB47733370B"/>
          </w:placeholder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000000"/>
              <w:lang w:eastAsia="ru-RU"/>
            </w:rPr>
            <w:t xml:space="preserve">10 000 рублей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за каждый факт такого нарушения/непредоставления.</w:t>
      </w:r>
      <w:r/>
    </w:p>
    <w:p>
      <w:pPr>
        <w:pStyle w:val="847"/>
        <w:jc w:val="both"/>
        <w:spacing w:line="276" w:lineRule="auto"/>
        <w:rPr>
          <w:rFonts w:ascii="Arial" w:hAnsi="Arial" w:cs="Arial"/>
          <w:color w:val="000000"/>
          <w:sz w:val="22"/>
          <w:szCs w:val="22"/>
        </w:rPr>
      </w:pPr>
      <w:r/>
      <w:sdt>
        <w:sdtPr>
          <w15:appearance w15:val="boundingBox"/>
          <w:id w:val="-466438108"/>
          <w:placeholder>
            <w:docPart w:val="DEA41649825B48A6BCE17E1F59EF6948"/>
          </w:placeholder>
          <w:rPr>
            <w:rFonts w:ascii="Arial" w:hAnsi="Arial" w:cs="Arial"/>
            <w:color w:val="000000"/>
            <w:sz w:val="22"/>
            <w:szCs w:val="22"/>
          </w:rPr>
        </w:sdtPr>
        <w:sdtContent>
          <w:r>
            <w:rPr>
              <w:rFonts w:ascii="Arial" w:hAnsi="Arial" w:cs="Arial"/>
              <w:color w:val="000000"/>
              <w:sz w:val="22"/>
              <w:szCs w:val="22"/>
            </w:rPr>
            <w:t xml:space="preserve">1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0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7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.</w:t>
          </w:r>
        </w:sdtContent>
      </w:sdt>
      <w:r>
        <w:rPr>
          <w:rFonts w:ascii="Arial" w:hAnsi="Arial" w:cs="Arial"/>
          <w:color w:val="000000"/>
          <w:sz w:val="22"/>
          <w:szCs w:val="22"/>
        </w:rPr>
        <w:t xml:space="preserve"> В случае неисполнения, несвоевременного или некачественного оказания Исполнителем услуг по настоящему Договору Исполнитель возмещает Заказчику причиненные убытки в полном объеме.</w:t>
      </w:r>
      <w:r/>
    </w:p>
    <w:p>
      <w:pPr>
        <w:jc w:val="both"/>
        <w:spacing w:after="0"/>
        <w:rPr>
          <w:rFonts w:ascii="Arial" w:hAnsi="Arial" w:cs="Arial"/>
          <w:color w:val="000000"/>
          <w:lang w:eastAsia="ru-RU"/>
        </w:rPr>
      </w:pPr>
      <w:r/>
      <w:sdt>
        <w:sdtPr>
          <w15:appearance w15:val="boundingBox"/>
          <w:id w:val="-984166885"/>
          <w:placeholder>
            <w:docPart w:val="DEA41649825B48A6BCE17E1F59EF6948"/>
          </w:placeholder>
          <w:rPr>
            <w:rFonts w:ascii="Arial" w:hAnsi="Arial" w:cs="Arial"/>
            <w:color w:val="000000"/>
          </w:rPr>
        </w:sdtPr>
        <w:sdtContent>
          <w:r>
            <w:rPr>
              <w:rFonts w:ascii="Arial" w:hAnsi="Arial" w:cs="Arial"/>
              <w:color w:val="000000"/>
            </w:rPr>
            <w:t xml:space="preserve">1</w:t>
          </w:r>
          <w:r>
            <w:rPr>
              <w:rFonts w:ascii="Arial" w:hAnsi="Arial" w:cs="Arial"/>
              <w:color w:val="000000"/>
            </w:rPr>
            <w:t xml:space="preserve">0</w:t>
          </w:r>
          <w:r>
            <w:rPr>
              <w:rFonts w:ascii="Arial" w:hAnsi="Arial" w:cs="Arial"/>
              <w:color w:val="000000"/>
            </w:rPr>
            <w:t xml:space="preserve">.</w:t>
          </w:r>
          <w:r>
            <w:rPr>
              <w:rFonts w:ascii="Arial" w:hAnsi="Arial" w:cs="Arial"/>
              <w:color w:val="000000"/>
            </w:rPr>
            <w:t xml:space="preserve">8</w:t>
          </w:r>
          <w:r>
            <w:rPr>
              <w:rFonts w:ascii="Arial" w:hAnsi="Arial" w:cs="Arial"/>
              <w:color w:val="000000"/>
            </w:rPr>
            <w:t xml:space="preserve">.</w:t>
          </w:r>
        </w:sdtContent>
      </w:sdt>
      <w:r>
        <w:rPr>
          <w:rFonts w:ascii="Arial" w:hAnsi="Arial" w:cs="Arial"/>
          <w:color w:val="000000"/>
        </w:rPr>
        <w:t xml:space="preserve"> В случае невыполнения/нарушения Исполнителем указаний Заказчика и/или требований настоящего Договора, в том числе установленных сроков выполнения работ/оказания услуг Заказчик вправе отказаться от исполнения договора и потребовать возмещения убытков.</w:t>
      </w:r>
      <w:r>
        <w:rPr>
          <w:rFonts w:ascii="Arial" w:hAnsi="Arial" w:cs="Arial"/>
          <w:color w:val="000000"/>
          <w:lang w:eastAsia="ru-RU"/>
        </w:rPr>
        <w:t xml:space="preserve"> Взыскание убытков и пеней не освобождает Сторону, нарушившую настоящий Договор, от исполнения своих обязательств по настоящему Договору.</w:t>
      </w:r>
      <w:r/>
    </w:p>
    <w:p>
      <w:pPr>
        <w:jc w:val="both"/>
        <w:spacing w:after="0"/>
        <w:rPr>
          <w:rFonts w:ascii="Arial" w:hAnsi="Arial" w:cs="Arial"/>
          <w:color w:val="000000"/>
          <w:lang w:eastAsia="ru-RU"/>
        </w:rPr>
      </w:pPr>
      <w:r/>
      <w:sdt>
        <w:sdtPr>
          <w15:appearance w15:val="boundingBox"/>
          <w:id w:val="1463609594"/>
          <w:placeholder>
            <w:docPart w:val="DEA41649825B48A6BCE17E1F59EF6948"/>
          </w:placeholder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000000"/>
              <w:lang w:eastAsia="ru-RU"/>
            </w:rPr>
            <w:t xml:space="preserve">1</w:t>
          </w:r>
          <w:r>
            <w:rPr>
              <w:rFonts w:ascii="Arial" w:hAnsi="Arial" w:cs="Arial"/>
              <w:color w:val="000000"/>
              <w:lang w:eastAsia="ru-RU"/>
            </w:rPr>
            <w:t xml:space="preserve">0</w:t>
          </w:r>
          <w:r>
            <w:rPr>
              <w:rFonts w:ascii="Arial" w:hAnsi="Arial" w:cs="Arial"/>
              <w:color w:val="000000"/>
              <w:lang w:eastAsia="ru-RU"/>
            </w:rPr>
            <w:t xml:space="preserve">.</w:t>
          </w:r>
          <w:r>
            <w:rPr>
              <w:rFonts w:ascii="Arial" w:hAnsi="Arial" w:cs="Arial"/>
              <w:color w:val="000000"/>
              <w:lang w:eastAsia="ru-RU"/>
            </w:rPr>
            <w:t xml:space="preserve">9</w:t>
          </w:r>
          <w:r>
            <w:rPr>
              <w:rFonts w:ascii="Arial" w:hAnsi="Arial" w:cs="Arial"/>
              <w:color w:val="000000"/>
              <w:lang w:eastAsia="ru-RU"/>
            </w:rPr>
            <w:t xml:space="preserve">.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В случаях, не предусмотренных настоящим Договором, имущественная ответственность определяется в соответствии с действующим законодательством РФ.</w:t>
      </w:r>
      <w:r/>
    </w:p>
    <w:p>
      <w:pPr>
        <w:jc w:val="both"/>
        <w:spacing w:after="0"/>
        <w:tabs>
          <w:tab w:val="left" w:pos="567" w:leader="none"/>
        </w:tabs>
        <w:rPr>
          <w:rFonts w:ascii="Arial" w:hAnsi="Arial" w:cs="Arial"/>
        </w:rPr>
      </w:pPr>
      <w:r/>
      <w:sdt>
        <w:sdtPr>
          <w15:appearance w15:val="boundingBox"/>
          <w:id w:val="98846051"/>
          <w:placeholder>
            <w:docPart w:val="DEA41649825B48A6BCE17E1F59EF6948"/>
          </w:placeholder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000000"/>
              <w:lang w:eastAsia="ru-RU"/>
            </w:rPr>
            <w:t xml:space="preserve">1</w:t>
          </w:r>
          <w:r>
            <w:rPr>
              <w:rFonts w:ascii="Arial" w:hAnsi="Arial" w:cs="Arial"/>
              <w:color w:val="000000"/>
              <w:lang w:eastAsia="ru-RU"/>
            </w:rPr>
            <w:t xml:space="preserve">0</w:t>
          </w:r>
          <w:r>
            <w:rPr>
              <w:rFonts w:ascii="Arial" w:hAnsi="Arial" w:cs="Arial"/>
              <w:color w:val="000000"/>
              <w:lang w:eastAsia="ru-RU"/>
            </w:rPr>
            <w:t xml:space="preserve">.</w:t>
          </w:r>
          <w:r>
            <w:rPr>
              <w:rFonts w:ascii="Arial" w:hAnsi="Arial" w:cs="Arial"/>
              <w:color w:val="000000"/>
              <w:lang w:eastAsia="ru-RU"/>
            </w:rPr>
            <w:t xml:space="preserve">10</w:t>
          </w:r>
          <w:r>
            <w:rPr>
              <w:rFonts w:ascii="Arial" w:hAnsi="Arial" w:cs="Arial"/>
              <w:color w:val="000000"/>
              <w:lang w:eastAsia="ru-RU"/>
            </w:rPr>
            <w:t xml:space="preserve">.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</w:rPr>
        <w:t xml:space="preserve">Исполнитель гарантирует освобождение Заказчика от любой отв</w:t>
      </w:r>
      <w:r>
        <w:rPr>
          <w:rFonts w:ascii="Arial" w:hAnsi="Arial" w:cs="Arial"/>
        </w:rPr>
        <w:t xml:space="preserve">етственности, за уплату по всем претензиям, требованиям и по судебным искам, от всякого рода расходов, связанных с причинением вреда жизни, здоровью и имуществу, в том числе увечьями, несчастными случаями, включая несчастные случаи со смертельным исходом, </w:t>
      </w:r>
      <w:r>
        <w:rPr>
          <w:rFonts w:ascii="Arial" w:hAnsi="Arial" w:cs="Arial"/>
        </w:rPr>
        <w:t xml:space="preserve">в результате </w:t>
      </w:r>
      <w:r>
        <w:rPr>
          <w:rFonts w:ascii="Arial" w:hAnsi="Arial" w:cs="Arial"/>
        </w:rPr>
        <w:t xml:space="preserve">виновных действий Исполнителя при оказании </w:t>
      </w:r>
      <w:r>
        <w:rPr>
          <w:rFonts w:ascii="Arial" w:hAnsi="Arial" w:cs="Arial"/>
        </w:rPr>
        <w:t xml:space="preserve">услуг</w:t>
      </w:r>
      <w:r>
        <w:rPr>
          <w:rFonts w:ascii="Arial" w:hAnsi="Arial" w:cs="Arial"/>
        </w:rPr>
        <w:t xml:space="preserve"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определенных настоящим Договором</w:t>
      </w:r>
      <w:r>
        <w:rPr>
          <w:rFonts w:ascii="Arial" w:hAnsi="Arial" w:cs="Arial"/>
        </w:rPr>
        <w:t xml:space="preserve">. Ответственность за страхование Исполнителя от любых возможных рисков при исполнении настоящего договора лежит на Исполнителе. </w:t>
      </w:r>
      <w:r/>
    </w:p>
    <w:p>
      <w:pPr>
        <w:jc w:val="both"/>
        <w:spacing w:after="0"/>
        <w:rPr>
          <w:rFonts w:ascii="Arial" w:hAnsi="Arial" w:cs="Arial"/>
        </w:rPr>
      </w:pPr>
      <w:r/>
      <w:sdt>
        <w:sdtPr>
          <w15:appearance w15:val="boundingBox"/>
          <w:id w:val="420690084"/>
          <w:placeholder>
            <w:docPart w:val="DEA41649825B48A6BCE17E1F59EF6948"/>
          </w:placeholder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</w:t>
          </w:r>
          <w:r>
            <w:rPr>
              <w:rFonts w:ascii="Arial" w:hAnsi="Arial" w:cs="Arial"/>
            </w:rPr>
            <w:t xml:space="preserve">0</w:t>
          </w:r>
          <w:r>
            <w:rPr>
              <w:rFonts w:ascii="Arial" w:hAnsi="Arial" w:cs="Arial"/>
            </w:rPr>
            <w:t xml:space="preserve">.1</w:t>
          </w:r>
          <w:r>
            <w:rPr>
              <w:rFonts w:ascii="Arial" w:hAnsi="Arial" w:cs="Arial"/>
            </w:rPr>
            <w:t xml:space="preserve">1</w:t>
          </w:r>
          <w:r>
            <w:rPr>
              <w:rFonts w:ascii="Arial" w:hAnsi="Arial" w:cs="Arial"/>
            </w:rPr>
            <w:t xml:space="preserve">.</w:t>
          </w:r>
        </w:sdtContent>
      </w:sdt>
      <w:r>
        <w:rPr>
          <w:rFonts w:ascii="Arial" w:hAnsi="Arial" w:cs="Arial"/>
        </w:rPr>
        <w:t xml:space="preserve"> </w:t>
      </w:r>
      <w:bookmarkStart w:id="3" w:name="_Hlk49248205"/>
      <w:r>
        <w:rPr>
          <w:rFonts w:ascii="Arial" w:hAnsi="Arial" w:cs="Arial"/>
        </w:rPr>
        <w:t xml:space="preserve">Исполнитель самостоятельно несет ответственность за выполнение требований безопасности по охране труда, выполнение требований пожарной безопасности при оказании услуг по настоящему Договору.</w:t>
      </w:r>
      <w:bookmarkEnd w:id="3"/>
      <w:r/>
      <w:r/>
    </w:p>
    <w:p>
      <w:pPr>
        <w:jc w:val="bot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0</w:t>
      </w:r>
      <w:r>
        <w:rPr>
          <w:rFonts w:ascii="Arial" w:hAnsi="Arial" w:cs="Arial"/>
        </w:rPr>
        <w:t xml:space="preserve">.1</w:t>
      </w:r>
      <w:r>
        <w:rPr>
          <w:rFonts w:ascii="Arial" w:hAnsi="Arial" w:cs="Arial"/>
        </w:rPr>
        <w:t xml:space="preserve"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Сторона настоящего Договора, получившая от другой стороны персональные данные в любой форме при заключении, исполнении договора, обязана осуществлять их обработку строго в целях заключения и исполнения Договора. После достижения этих целей либо </w:t>
      </w:r>
      <w:r>
        <w:rPr>
          <w:rFonts w:ascii="Arial" w:hAnsi="Arial" w:cs="Arial"/>
        </w:rPr>
        <w:t xml:space="preserve">утраты необходимости их достижения обрабатываемые персональные данные подлежат уничтожению, либо обезличиванию.</w:t>
      </w:r>
      <w:r/>
    </w:p>
    <w:p>
      <w:pPr>
        <w:jc w:val="bot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0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3</w:t>
      </w:r>
      <w:r>
        <w:rPr>
          <w:rFonts w:ascii="Arial" w:hAnsi="Arial" w:cs="Arial"/>
        </w:rPr>
        <w:t xml:space="preserve">. </w:t>
      </w:r>
      <w:r>
        <w:rPr>
          <w:rFonts w:ascii="Arial" w:hAnsi="Arial" w:cs="Arial"/>
        </w:rPr>
        <w:t xml:space="preserve">Сторона настоящего Договора, получившая от другой стороны любые персональные данные в любой форме, обязана не раскрывать их третьим лицам и не распространять персональные данные без получения соответствующего согласия субъектов персональных данных.</w:t>
      </w:r>
      <w:r/>
    </w:p>
    <w:p>
      <w:pPr>
        <w:jc w:val="bot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0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4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 За несоблюдение норм законодательства о персональных данных и негативные последствия такого правонарушения стороны несут ответственность в соответствии с законодательством Российской Федерации.</w:t>
      </w:r>
      <w:r/>
    </w:p>
    <w:p>
      <w:pPr>
        <w:jc w:val="both"/>
        <w:spacing w:after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/>
    </w:p>
    <w:p>
      <w:pPr>
        <w:spacing w:after="0"/>
        <w:rPr>
          <w:rFonts w:ascii="Arial" w:hAnsi="Arial" w:cs="Arial"/>
          <w:b/>
          <w:color w:val="151515"/>
          <w:lang w:eastAsia="ru-RU"/>
        </w:rPr>
      </w:pPr>
      <w:r>
        <w:rPr>
          <w:rFonts w:ascii="Arial" w:hAnsi="Arial" w:cs="Arial"/>
          <w:b/>
          <w:color w:val="151515"/>
          <w:lang w:eastAsia="ru-RU"/>
        </w:rPr>
      </w:r>
      <w:r/>
    </w:p>
    <w:p>
      <w:pPr>
        <w:ind w:left="720"/>
        <w:jc w:val="center"/>
        <w:spacing w:after="0"/>
        <w:rPr>
          <w:rFonts w:ascii="Arial" w:hAnsi="Arial" w:cs="Arial"/>
          <w:b/>
          <w:color w:val="151515"/>
          <w:lang w:eastAsia="ru-RU"/>
        </w:rPr>
      </w:pPr>
      <w:r/>
      <w:sdt>
        <w:sdtPr>
          <w15:appearance w15:val="boundingBox"/>
          <w:id w:val="-1351482422"/>
          <w:placeholder>
            <w:docPart w:val="DEA41649825B48A6BCE17E1F59EF6948"/>
          </w:placeholder>
          <w:rPr>
            <w:rFonts w:ascii="Arial" w:hAnsi="Arial" w:cs="Arial"/>
            <w:b/>
            <w:color w:val="151515"/>
            <w:lang w:eastAsia="ru-RU"/>
          </w:rPr>
        </w:sdtPr>
        <w:sdtContent>
          <w:r>
            <w:rPr>
              <w:rFonts w:ascii="Arial" w:hAnsi="Arial" w:cs="Arial"/>
              <w:b/>
              <w:color w:val="151515"/>
              <w:lang w:eastAsia="ru-RU"/>
            </w:rPr>
            <w:t xml:space="preserve">1</w:t>
          </w:r>
          <w:r>
            <w:rPr>
              <w:rFonts w:ascii="Arial" w:hAnsi="Arial" w:cs="Arial"/>
              <w:b/>
              <w:color w:val="151515"/>
              <w:lang w:eastAsia="ru-RU"/>
            </w:rPr>
            <w:t xml:space="preserve">1</w:t>
          </w:r>
          <w:r>
            <w:rPr>
              <w:rFonts w:ascii="Arial" w:hAnsi="Arial" w:cs="Arial"/>
              <w:b/>
              <w:color w:val="151515"/>
              <w:lang w:eastAsia="ru-RU"/>
            </w:rPr>
            <w:t xml:space="preserve">.</w:t>
          </w:r>
        </w:sdtContent>
      </w:sdt>
      <w:r>
        <w:rPr>
          <w:rFonts w:ascii="Arial" w:hAnsi="Arial" w:cs="Arial"/>
          <w:b/>
          <w:color w:val="151515"/>
          <w:lang w:eastAsia="ru-RU"/>
        </w:rPr>
        <w:t xml:space="preserve"> </w:t>
      </w:r>
      <w:r>
        <w:rPr>
          <w:rFonts w:ascii="Arial" w:hAnsi="Arial" w:cs="Arial"/>
          <w:b/>
          <w:color w:val="151515"/>
          <w:lang w:eastAsia="ru-RU"/>
        </w:rPr>
        <w:t xml:space="preserve">ДЕЙСТВИЕ ДОГОВОРА И ПОРЯДОК РАСТОРЖЕНИЯ </w:t>
      </w:r>
      <w:r/>
    </w:p>
    <w:p>
      <w:pPr>
        <w:jc w:val="both"/>
        <w:spacing w:after="0"/>
        <w:rPr>
          <w:rFonts w:ascii="Arial" w:hAnsi="Arial" w:cs="Arial"/>
        </w:rPr>
      </w:pPr>
      <w:r/>
      <w:sdt>
        <w:sdtPr>
          <w15:appearance w15:val="boundingBox"/>
          <w:id w:val="-1698078873"/>
          <w:placeholder>
            <w:docPart w:val="DEA41649825B48A6BCE17E1F59EF6948"/>
          </w:placeholder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</w:t>
          </w:r>
          <w:r>
            <w:rPr>
              <w:rFonts w:ascii="Arial" w:hAnsi="Arial" w:cs="Arial"/>
            </w:rPr>
            <w:t xml:space="preserve">1</w:t>
          </w:r>
          <w:r>
            <w:rPr>
              <w:rFonts w:ascii="Arial" w:hAnsi="Arial" w:cs="Arial"/>
            </w:rPr>
            <w:t xml:space="preserve">.1</w:t>
          </w:r>
          <w:r>
            <w:rPr>
              <w:rFonts w:ascii="Arial" w:hAnsi="Arial" w:cs="Arial"/>
            </w:rPr>
            <w:t xml:space="preserve">.</w:t>
          </w:r>
        </w:sdtContent>
      </w:sdt>
      <w:r>
        <w:rPr>
          <w:rFonts w:ascii="Arial" w:hAnsi="Arial" w:cs="Arial"/>
        </w:rPr>
        <w:t xml:space="preserve"> Настоящий договор вступает в силу с даты подписания его обеими сторонами и действует до </w:t>
      </w:r>
      <w:sdt>
        <w:sdtPr>
          <w15:appearance w15:val="boundingBox"/>
          <w:id w:val="1979648719"/>
          <w:placeholder>
            <w:docPart w:val="DEA41649825B48A6BCE17E1F59EF6948"/>
          </w:placeholder>
          <w:rPr>
            <w:rFonts w:ascii="Arial" w:hAnsi="Arial" w:cs="Arial"/>
          </w:rPr>
        </w:sdtPr>
        <w:sdtContent>
          <w:r>
            <w:rPr>
              <w:rFonts w:ascii="Arial" w:hAnsi="Arial" w:cs="Arial"/>
              <w:highlight w:val="lightGray"/>
            </w:rPr>
            <w:t xml:space="preserve">_________________</w:t>
          </w:r>
        </w:sdtContent>
      </w:sdt>
      <w:r>
        <w:rPr>
          <w:rFonts w:ascii="Arial" w:hAnsi="Arial" w:cs="Arial"/>
        </w:rPr>
        <w:t xml:space="preserve">.</w:t>
      </w:r>
      <w:r/>
    </w:p>
    <w:p>
      <w:pPr>
        <w:jc w:val="both"/>
        <w:spacing w:after="0"/>
        <w:tabs>
          <w:tab w:val="left" w:pos="435" w:leader="none"/>
        </w:tabs>
        <w:rPr>
          <w:rFonts w:ascii="Arial" w:hAnsi="Arial" w:cs="Arial"/>
          <w:bCs/>
        </w:rPr>
      </w:pPr>
      <w:r/>
      <w:sdt>
        <w:sdtPr>
          <w15:appearance w15:val="boundingBox"/>
          <w:id w:val="-656533329"/>
          <w:placeholder>
            <w:docPart w:val="DEA41649825B48A6BCE17E1F59EF6948"/>
          </w:placeholder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</w:t>
          </w:r>
          <w:r>
            <w:rPr>
              <w:rFonts w:ascii="Arial" w:hAnsi="Arial" w:cs="Arial"/>
            </w:rPr>
            <w:t xml:space="preserve">1</w:t>
          </w:r>
          <w:r>
            <w:rPr>
              <w:rFonts w:ascii="Arial" w:hAnsi="Arial" w:cs="Arial"/>
            </w:rPr>
            <w:t xml:space="preserve">.</w:t>
          </w:r>
          <w:r>
            <w:rPr>
              <w:rFonts w:ascii="Arial" w:hAnsi="Arial" w:cs="Arial"/>
            </w:rPr>
            <w:t xml:space="preserve">2</w:t>
          </w:r>
          <w:r>
            <w:rPr>
              <w:rFonts w:ascii="Arial" w:hAnsi="Arial" w:cs="Arial"/>
            </w:rPr>
            <w:t xml:space="preserve">.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Исполнитель вправе расторгнуть Договор</w:t>
      </w:r>
      <w:r>
        <w:rPr>
          <w:rFonts w:ascii="Arial" w:hAnsi="Arial" w:cs="Arial"/>
        </w:rPr>
        <w:t xml:space="preserve"> в одностороннем порядке</w:t>
      </w:r>
      <w:r>
        <w:rPr>
          <w:rFonts w:ascii="Arial" w:hAnsi="Arial" w:cs="Arial"/>
          <w:bCs/>
        </w:rPr>
        <w:t xml:space="preserve"> лишь при условии полного возмещения Заказчику убытков.</w:t>
      </w:r>
      <w:r/>
    </w:p>
    <w:p>
      <w:pPr>
        <w:jc w:val="both"/>
        <w:spacing w:after="0"/>
        <w:rPr>
          <w:rFonts w:ascii="Arial" w:hAnsi="Arial" w:cs="Arial"/>
        </w:rPr>
      </w:pPr>
      <w:r/>
      <w:sdt>
        <w:sdtPr>
          <w15:appearance w15:val="boundingBox"/>
          <w:id w:val="-1388102245"/>
          <w:placeholder>
            <w:docPart w:val="DEA41649825B48A6BCE17E1F59EF6948"/>
          </w:placeholder>
          <w:rPr>
            <w:rFonts w:ascii="Arial" w:hAnsi="Arial" w:cs="Arial"/>
            <w:bCs/>
          </w:rPr>
        </w:sdtPr>
        <w:sdtContent>
          <w:r>
            <w:rPr>
              <w:rFonts w:ascii="Arial" w:hAnsi="Arial" w:cs="Arial"/>
              <w:bCs/>
            </w:rPr>
            <w:t xml:space="preserve">1</w:t>
          </w:r>
          <w:r>
            <w:rPr>
              <w:rFonts w:ascii="Arial" w:hAnsi="Arial" w:cs="Arial"/>
              <w:bCs/>
            </w:rPr>
            <w:t xml:space="preserve">1</w:t>
          </w:r>
          <w:r>
            <w:rPr>
              <w:rFonts w:ascii="Arial" w:hAnsi="Arial" w:cs="Arial"/>
              <w:bCs/>
            </w:rPr>
            <w:t xml:space="preserve">.</w:t>
          </w:r>
          <w:r>
            <w:rPr>
              <w:rFonts w:ascii="Arial" w:hAnsi="Arial" w:cs="Arial"/>
              <w:bCs/>
            </w:rPr>
            <w:t xml:space="preserve">3</w:t>
          </w:r>
          <w:r>
            <w:rPr>
              <w:rFonts w:ascii="Arial" w:hAnsi="Arial" w:cs="Arial"/>
              <w:bCs/>
            </w:rPr>
            <w:t xml:space="preserve">.</w:t>
          </w:r>
        </w:sdtContent>
      </w:sdt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Заказчик вправе в любое время расторгнуть До</w:t>
      </w:r>
      <w:r>
        <w:rPr>
          <w:rFonts w:ascii="Arial" w:hAnsi="Arial" w:cs="Arial"/>
        </w:rPr>
        <w:t xml:space="preserve">говор в одностороннем порядке с предварительным письменным уведомлением Исполнителя с указанием даты расторжения при условии возмещения Исполнителю прямых подтвержденных понесенных расходов (без учета упущенной выгоды) без штрафов и дополнительных санкций.</w:t>
      </w:r>
      <w:r/>
    </w:p>
    <w:p>
      <w:pPr>
        <w:jc w:val="both"/>
        <w:spacing w:after="0"/>
        <w:rPr>
          <w:rFonts w:ascii="Arial" w:hAnsi="Arial" w:cs="Arial"/>
        </w:rPr>
      </w:pPr>
      <w:r/>
      <w:sdt>
        <w:sdtPr>
          <w15:appearance w15:val="boundingBox"/>
          <w:id w:val="-1438747126"/>
          <w:placeholder>
            <w:docPart w:val="DEA41649825B48A6BCE17E1F59EF6948"/>
          </w:placeholder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</w:t>
          </w:r>
          <w:r>
            <w:rPr>
              <w:rFonts w:ascii="Arial" w:hAnsi="Arial" w:cs="Arial"/>
            </w:rPr>
            <w:t xml:space="preserve">1</w:t>
          </w:r>
          <w:r>
            <w:rPr>
              <w:rFonts w:ascii="Arial" w:hAnsi="Arial" w:cs="Arial"/>
            </w:rPr>
            <w:t xml:space="preserve">.</w:t>
          </w:r>
          <w:r>
            <w:rPr>
              <w:rFonts w:ascii="Arial" w:hAnsi="Arial" w:cs="Arial"/>
            </w:rPr>
            <w:t xml:space="preserve">4</w:t>
          </w:r>
          <w:r>
            <w:rPr>
              <w:rFonts w:ascii="Arial" w:hAnsi="Arial" w:cs="Arial"/>
            </w:rPr>
            <w:t xml:space="preserve">.</w:t>
          </w:r>
        </w:sdtContent>
      </w:sdt>
      <w:r>
        <w:rPr>
          <w:rFonts w:ascii="Arial" w:hAnsi="Arial" w:cs="Arial"/>
        </w:rPr>
        <w:t xml:space="preserve"> В случае, если Исполнителю было передано какое-либо Имущество или Оборудование Заказчика, п</w:t>
      </w:r>
      <w:r>
        <w:rPr>
          <w:rFonts w:ascii="Arial" w:hAnsi="Arial" w:cs="Arial"/>
        </w:rPr>
        <w:t xml:space="preserve">ри расторжении Договора Исполнитель обязуется вернуть Заказчику переданное ему по акту </w:t>
      </w:r>
      <w:r>
        <w:rPr>
          <w:rFonts w:ascii="Arial" w:hAnsi="Arial" w:cs="Arial"/>
        </w:rPr>
        <w:t xml:space="preserve">Имущество или </w:t>
      </w:r>
      <w:r>
        <w:rPr>
          <w:rFonts w:ascii="Arial" w:hAnsi="Arial" w:cs="Arial"/>
        </w:rPr>
        <w:t xml:space="preserve">Оборудование, которое использовалось для оказания услуг по Договору, в течение 5 (пяти) календарных дней с момента расторжения Договора.</w:t>
      </w:r>
      <w:r/>
    </w:p>
    <w:p>
      <w:pPr>
        <w:jc w:val="both"/>
        <w:spacing w:after="0"/>
        <w:tabs>
          <w:tab w:val="left" w:pos="435" w:leader="none"/>
        </w:tabs>
        <w:rPr>
          <w:rFonts w:ascii="Arial" w:hAnsi="Arial" w:cs="Arial"/>
          <w:color w:val="151515"/>
          <w:lang w:eastAsia="ru-RU"/>
        </w:rPr>
      </w:pPr>
      <w:r/>
      <w:sdt>
        <w:sdtPr>
          <w15:appearance w15:val="boundingBox"/>
          <w:id w:val="1242524958"/>
          <w:placeholder>
            <w:docPart w:val="DEA41649825B48A6BCE17E1F59EF6948"/>
          </w:placeholder>
          <w:rPr>
            <w:rFonts w:ascii="Arial" w:hAnsi="Arial" w:cs="Arial"/>
            <w:color w:val="151515"/>
            <w:lang w:eastAsia="ru-RU"/>
          </w:rPr>
        </w:sdtPr>
        <w:sdtContent>
          <w:r>
            <w:rPr>
              <w:rFonts w:ascii="Arial" w:hAnsi="Arial" w:cs="Arial"/>
              <w:color w:val="151515"/>
              <w:lang w:eastAsia="ru-RU"/>
            </w:rPr>
            <w:t xml:space="preserve">1</w:t>
          </w:r>
          <w:r>
            <w:rPr>
              <w:rFonts w:ascii="Arial" w:hAnsi="Arial" w:cs="Arial"/>
              <w:color w:val="151515"/>
              <w:lang w:eastAsia="ru-RU"/>
            </w:rPr>
            <w:t xml:space="preserve">1</w:t>
          </w:r>
          <w:r>
            <w:rPr>
              <w:rFonts w:ascii="Arial" w:hAnsi="Arial" w:cs="Arial"/>
              <w:color w:val="151515"/>
              <w:lang w:eastAsia="ru-RU"/>
            </w:rPr>
            <w:t xml:space="preserve">.</w:t>
          </w:r>
          <w:r>
            <w:rPr>
              <w:rFonts w:ascii="Arial" w:hAnsi="Arial" w:cs="Arial"/>
              <w:color w:val="151515"/>
              <w:lang w:eastAsia="ru-RU"/>
            </w:rPr>
            <w:t xml:space="preserve">5</w:t>
          </w:r>
          <w:r>
            <w:rPr>
              <w:rFonts w:ascii="Arial" w:hAnsi="Arial" w:cs="Arial"/>
              <w:color w:val="151515"/>
              <w:lang w:eastAsia="ru-RU"/>
            </w:rPr>
            <w:t xml:space="preserve">.</w:t>
          </w:r>
        </w:sdtContent>
      </w:sdt>
      <w:r>
        <w:rPr>
          <w:rFonts w:ascii="Arial" w:hAnsi="Arial" w:cs="Arial"/>
          <w:color w:val="151515"/>
          <w:lang w:eastAsia="ru-RU"/>
        </w:rPr>
        <w:t xml:space="preserve"> </w:t>
      </w:r>
      <w:r>
        <w:rPr>
          <w:rFonts w:ascii="Arial" w:hAnsi="Arial" w:cs="Arial"/>
          <w:color w:val="151515"/>
          <w:lang w:eastAsia="ru-RU"/>
        </w:rPr>
        <w:t xml:space="preserve">В случаях, предусмотренных пунктом 1</w:t>
      </w:r>
      <w:r>
        <w:rPr>
          <w:rFonts w:ascii="Arial" w:hAnsi="Arial" w:cs="Arial"/>
          <w:color w:val="151515"/>
          <w:lang w:eastAsia="ru-RU"/>
        </w:rPr>
        <w:t xml:space="preserve">1</w:t>
      </w:r>
      <w:r>
        <w:rPr>
          <w:rFonts w:ascii="Arial" w:hAnsi="Arial" w:cs="Arial"/>
          <w:color w:val="151515"/>
          <w:lang w:eastAsia="ru-RU"/>
        </w:rPr>
        <w:t xml:space="preserve">.</w:t>
      </w:r>
      <w:r>
        <w:rPr>
          <w:rFonts w:ascii="Arial" w:hAnsi="Arial" w:cs="Arial"/>
          <w:color w:val="151515"/>
          <w:lang w:eastAsia="ru-RU"/>
        </w:rPr>
        <w:t xml:space="preserve">4</w:t>
      </w:r>
      <w:r>
        <w:rPr>
          <w:rFonts w:ascii="Arial" w:hAnsi="Arial" w:cs="Arial"/>
          <w:color w:val="151515"/>
          <w:lang w:eastAsia="ru-RU"/>
        </w:rPr>
        <w:t xml:space="preserve"> Договора, Заказчик</w:t>
      </w:r>
      <w:r>
        <w:rPr>
          <w:rFonts w:ascii="Arial" w:hAnsi="Arial" w:cs="Arial"/>
          <w:color w:val="151515"/>
          <w:lang w:eastAsia="ru-RU"/>
        </w:rPr>
        <w:t xml:space="preserve"> обязан уведомить </w:t>
      </w:r>
      <w:r>
        <w:rPr>
          <w:rFonts w:ascii="Arial" w:hAnsi="Arial" w:cs="Arial"/>
          <w:color w:val="151515"/>
          <w:lang w:eastAsia="ru-RU"/>
        </w:rPr>
        <w:t xml:space="preserve">Исполнителя</w:t>
      </w:r>
      <w:r>
        <w:rPr>
          <w:rFonts w:ascii="Arial" w:hAnsi="Arial" w:cs="Arial"/>
          <w:color w:val="151515"/>
          <w:lang w:eastAsia="ru-RU"/>
        </w:rPr>
        <w:t xml:space="preserve"> о прекращении работ</w:t>
      </w:r>
      <w:r>
        <w:rPr>
          <w:rFonts w:ascii="Arial" w:hAnsi="Arial" w:cs="Arial"/>
          <w:color w:val="151515"/>
          <w:lang w:eastAsia="ru-RU"/>
        </w:rPr>
        <w:t xml:space="preserve">/расторжении договора</w:t>
      </w:r>
      <w:r>
        <w:rPr>
          <w:rFonts w:ascii="Arial" w:hAnsi="Arial" w:cs="Arial"/>
          <w:color w:val="151515"/>
          <w:lang w:eastAsia="ru-RU"/>
        </w:rPr>
        <w:t xml:space="preserve"> не менее чем за 10 (десять) рабочих дней до предполагаемой даты прекращения работ</w:t>
      </w:r>
      <w:r>
        <w:rPr>
          <w:rFonts w:ascii="Arial" w:hAnsi="Arial" w:cs="Arial"/>
          <w:color w:val="151515"/>
          <w:lang w:eastAsia="ru-RU"/>
        </w:rPr>
        <w:t xml:space="preserve">/расторжения договора</w:t>
      </w:r>
      <w:r>
        <w:rPr>
          <w:rFonts w:ascii="Arial" w:hAnsi="Arial" w:cs="Arial"/>
          <w:color w:val="151515"/>
          <w:lang w:eastAsia="ru-RU"/>
        </w:rPr>
        <w:t xml:space="preserve">. </w:t>
      </w:r>
      <w:r/>
    </w:p>
    <w:p>
      <w:pPr>
        <w:jc w:val="both"/>
        <w:spacing w:after="0"/>
        <w:tabs>
          <w:tab w:val="left" w:pos="435" w:leader="none"/>
        </w:tabs>
        <w:rPr>
          <w:rFonts w:ascii="Arial" w:hAnsi="Arial" w:cs="Arial"/>
          <w:color w:val="151515"/>
          <w:lang w:eastAsia="ru-RU"/>
        </w:rPr>
      </w:pPr>
      <w:r/>
      <w:sdt>
        <w:sdtPr>
          <w15:appearance w15:val="boundingBox"/>
          <w:id w:val="-838690563"/>
          <w:placeholder>
            <w:docPart w:val="DEA41649825B48A6BCE17E1F59EF6948"/>
          </w:placeholder>
          <w:rPr>
            <w:rFonts w:ascii="Arial" w:hAnsi="Arial" w:cs="Arial"/>
            <w:color w:val="151515"/>
            <w:lang w:eastAsia="ru-RU"/>
          </w:rPr>
        </w:sdtPr>
        <w:sdtContent>
          <w:r>
            <w:rPr>
              <w:rFonts w:ascii="Arial" w:hAnsi="Arial" w:cs="Arial"/>
              <w:color w:val="151515"/>
              <w:lang w:eastAsia="ru-RU"/>
            </w:rPr>
            <w:t xml:space="preserve">1</w:t>
          </w:r>
          <w:r>
            <w:rPr>
              <w:rFonts w:ascii="Arial" w:hAnsi="Arial" w:cs="Arial"/>
              <w:color w:val="151515"/>
              <w:lang w:eastAsia="ru-RU"/>
            </w:rPr>
            <w:t xml:space="preserve">1</w:t>
          </w:r>
          <w:r>
            <w:rPr>
              <w:rFonts w:ascii="Arial" w:hAnsi="Arial" w:cs="Arial"/>
              <w:color w:val="151515"/>
              <w:lang w:eastAsia="ru-RU"/>
            </w:rPr>
            <w:t xml:space="preserve">.</w:t>
          </w:r>
          <w:r>
            <w:rPr>
              <w:rFonts w:ascii="Arial" w:hAnsi="Arial" w:cs="Arial"/>
              <w:color w:val="151515"/>
              <w:lang w:eastAsia="ru-RU"/>
            </w:rPr>
            <w:t xml:space="preserve">6</w:t>
          </w:r>
          <w:r>
            <w:rPr>
              <w:rFonts w:ascii="Arial" w:hAnsi="Arial" w:cs="Arial"/>
              <w:color w:val="151515"/>
              <w:lang w:eastAsia="ru-RU"/>
            </w:rPr>
            <w:t xml:space="preserve">.</w:t>
          </w:r>
        </w:sdtContent>
      </w:sdt>
      <w:r>
        <w:rPr>
          <w:rFonts w:ascii="Arial" w:hAnsi="Arial" w:cs="Arial"/>
          <w:color w:val="151515"/>
          <w:lang w:eastAsia="ru-RU"/>
        </w:rPr>
        <w:t xml:space="preserve"> С момента получения Стороной надлежащего извещения о расторжении Договора Исполнитель не имеет права </w:t>
      </w:r>
      <w:r>
        <w:rPr>
          <w:rFonts w:ascii="Arial" w:hAnsi="Arial" w:cs="Arial"/>
          <w:color w:val="151515"/>
          <w:lang w:eastAsia="ru-RU"/>
        </w:rPr>
        <w:t xml:space="preserve">оказывать услуги</w:t>
      </w:r>
      <w:r>
        <w:rPr>
          <w:rFonts w:ascii="Arial" w:hAnsi="Arial" w:cs="Arial"/>
          <w:color w:val="151515"/>
          <w:lang w:eastAsia="ru-RU"/>
        </w:rPr>
        <w:t xml:space="preserve"> по Договору. </w:t>
      </w:r>
      <w:r/>
    </w:p>
    <w:p>
      <w:pPr>
        <w:jc w:val="both"/>
        <w:spacing w:after="0"/>
        <w:tabs>
          <w:tab w:val="left" w:pos="435" w:leader="none"/>
        </w:tabs>
        <w:rPr>
          <w:rFonts w:ascii="Arial" w:hAnsi="Arial" w:cs="Arial"/>
          <w:color w:val="151515"/>
          <w:lang w:eastAsia="ru-RU"/>
        </w:rPr>
      </w:pPr>
      <w:r/>
      <w:sdt>
        <w:sdtPr>
          <w15:appearance w15:val="boundingBox"/>
          <w:id w:val="1777052014"/>
          <w:placeholder>
            <w:docPart w:val="DEA41649825B48A6BCE17E1F59EF6948"/>
          </w:placeholder>
          <w:rPr>
            <w:rFonts w:ascii="Arial" w:hAnsi="Arial" w:cs="Arial"/>
            <w:color w:val="151515"/>
            <w:lang w:eastAsia="ru-RU"/>
          </w:rPr>
        </w:sdtPr>
        <w:sdtContent>
          <w:r>
            <w:rPr>
              <w:rFonts w:ascii="Arial" w:hAnsi="Arial" w:cs="Arial"/>
              <w:color w:val="151515"/>
              <w:lang w:eastAsia="ru-RU"/>
            </w:rPr>
            <w:t xml:space="preserve">1</w:t>
          </w:r>
          <w:r>
            <w:rPr>
              <w:rFonts w:ascii="Arial" w:hAnsi="Arial" w:cs="Arial"/>
              <w:color w:val="151515"/>
              <w:lang w:eastAsia="ru-RU"/>
            </w:rPr>
            <w:t xml:space="preserve">1</w:t>
          </w:r>
          <w:r>
            <w:rPr>
              <w:rFonts w:ascii="Arial" w:hAnsi="Arial" w:cs="Arial"/>
              <w:color w:val="151515"/>
              <w:lang w:eastAsia="ru-RU"/>
            </w:rPr>
            <w:t xml:space="preserve">.</w:t>
          </w:r>
          <w:r>
            <w:rPr>
              <w:rFonts w:ascii="Arial" w:hAnsi="Arial" w:cs="Arial"/>
              <w:color w:val="151515"/>
              <w:lang w:eastAsia="ru-RU"/>
            </w:rPr>
            <w:t xml:space="preserve">7</w:t>
          </w:r>
          <w:r>
            <w:rPr>
              <w:rFonts w:ascii="Arial" w:hAnsi="Arial" w:cs="Arial"/>
              <w:color w:val="151515"/>
              <w:lang w:eastAsia="ru-RU"/>
            </w:rPr>
            <w:t xml:space="preserve">.</w:t>
          </w:r>
        </w:sdtContent>
      </w:sdt>
      <w:r>
        <w:rPr>
          <w:rFonts w:ascii="Arial" w:hAnsi="Arial" w:cs="Arial"/>
          <w:color w:val="151515"/>
          <w:lang w:eastAsia="ru-RU"/>
        </w:rPr>
        <w:t xml:space="preserve"> </w:t>
      </w:r>
      <w:r>
        <w:rPr>
          <w:rFonts w:ascii="Arial" w:hAnsi="Arial" w:cs="Arial"/>
          <w:color w:val="151515"/>
          <w:lang w:eastAsia="ru-RU"/>
        </w:rPr>
        <w:t xml:space="preserve">В случае досрочного расторжения Договора Исполнитель готовит </w:t>
      </w:r>
      <w:r>
        <w:rPr>
          <w:rFonts w:ascii="Arial" w:hAnsi="Arial" w:cs="Arial"/>
          <w:color w:val="151515"/>
          <w:lang w:eastAsia="ru-RU"/>
        </w:rPr>
        <w:t xml:space="preserve">отчет о проделанной работе, результатах проведенных мероприятий, а также делает расчет причитающегося ему вознаграждения за фактически выполненные работы</w:t>
      </w:r>
      <w:r>
        <w:rPr>
          <w:rFonts w:ascii="Arial" w:hAnsi="Arial" w:cs="Arial"/>
          <w:color w:val="151515"/>
          <w:lang w:eastAsia="ru-RU"/>
        </w:rPr>
        <w:t xml:space="preserve">,</w:t>
      </w:r>
      <w:r>
        <w:rPr>
          <w:rFonts w:ascii="Arial" w:hAnsi="Arial" w:cs="Arial"/>
          <w:color w:val="151515"/>
          <w:lang w:eastAsia="ru-RU"/>
        </w:rPr>
        <w:t xml:space="preserve"> </w:t>
      </w:r>
      <w:r>
        <w:rPr>
          <w:rFonts w:ascii="Arial" w:hAnsi="Arial" w:cs="Arial"/>
          <w:color w:val="151515"/>
          <w:lang w:eastAsia="ru-RU"/>
        </w:rPr>
        <w:t xml:space="preserve">после чего</w:t>
      </w:r>
      <w:r>
        <w:rPr>
          <w:rFonts w:ascii="Arial" w:hAnsi="Arial" w:cs="Arial"/>
          <w:color w:val="151515"/>
          <w:lang w:eastAsia="ru-RU"/>
        </w:rPr>
        <w:t xml:space="preserve"> Стороны определяют стоимость выполненных работ и производят окончательный расчет в течение 5 (пяти) рабочих дней после подписания соответствующего документа, закрепляющего расторжение Договора и определяющего стоимость </w:t>
      </w:r>
      <w:r>
        <w:rPr>
          <w:rFonts w:ascii="Arial" w:hAnsi="Arial" w:cs="Arial"/>
          <w:color w:val="151515"/>
          <w:lang w:eastAsia="ru-RU"/>
        </w:rPr>
        <w:t xml:space="preserve">выполненных </w:t>
      </w:r>
      <w:r>
        <w:rPr>
          <w:rFonts w:ascii="Arial" w:hAnsi="Arial" w:cs="Arial"/>
          <w:color w:val="151515"/>
          <w:lang w:eastAsia="ru-RU"/>
        </w:rPr>
        <w:t xml:space="preserve">работ</w:t>
      </w:r>
      <w:r>
        <w:rPr>
          <w:rFonts w:ascii="Arial" w:hAnsi="Arial" w:cs="Arial"/>
          <w:color w:val="151515"/>
          <w:lang w:eastAsia="ru-RU"/>
        </w:rPr>
        <w:t xml:space="preserve">/оказанных услуг</w:t>
      </w:r>
      <w:r>
        <w:rPr>
          <w:rFonts w:ascii="Arial" w:hAnsi="Arial" w:cs="Arial"/>
          <w:color w:val="151515"/>
          <w:lang w:eastAsia="ru-RU"/>
        </w:rPr>
        <w:t xml:space="preserve"> Исполнителя.</w:t>
      </w:r>
      <w:r/>
    </w:p>
    <w:p>
      <w:pPr>
        <w:jc w:val="center"/>
        <w:spacing w:after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/>
    </w:p>
    <w:p>
      <w:pPr>
        <w:jc w:val="center"/>
        <w:spacing w:after="0"/>
        <w:rPr>
          <w:rFonts w:ascii="Arial" w:hAnsi="Arial" w:cs="Arial"/>
          <w:b/>
          <w:color w:val="000000"/>
          <w:lang w:eastAsia="ru-RU"/>
        </w:rPr>
      </w:pPr>
      <w:r/>
      <w:sdt>
        <w:sdtPr>
          <w15:appearance w15:val="boundingBox"/>
          <w:id w:val="-1657301822"/>
          <w:placeholder>
            <w:docPart w:val="DEA41649825B48A6BCE17E1F59EF6948"/>
          </w:placeholder>
          <w:rPr>
            <w:rFonts w:ascii="Arial" w:hAnsi="Arial" w:cs="Arial"/>
            <w:b/>
            <w:color w:val="000000"/>
            <w:sz w:val="24"/>
            <w:lang w:eastAsia="ru-RU"/>
          </w:rPr>
        </w:sdtPr>
        <w:sdtContent>
          <w:r>
            <w:rPr>
              <w:rFonts w:ascii="Arial" w:hAnsi="Arial" w:cs="Arial"/>
              <w:b/>
              <w:color w:val="000000"/>
              <w:sz w:val="24"/>
              <w:lang w:eastAsia="ru-RU"/>
            </w:rPr>
            <w:t xml:space="preserve">1</w:t>
          </w:r>
          <w:r>
            <w:rPr>
              <w:rFonts w:ascii="Arial" w:hAnsi="Arial" w:cs="Arial"/>
              <w:b/>
              <w:color w:val="000000"/>
              <w:sz w:val="24"/>
              <w:lang w:eastAsia="ru-RU"/>
            </w:rPr>
            <w:t xml:space="preserve">2</w:t>
          </w:r>
          <w:r>
            <w:rPr>
              <w:rFonts w:ascii="Arial" w:hAnsi="Arial" w:cs="Arial"/>
              <w:b/>
              <w:color w:val="000000"/>
              <w:sz w:val="24"/>
              <w:lang w:eastAsia="ru-RU"/>
            </w:rPr>
            <w:t xml:space="preserve">.</w:t>
          </w:r>
        </w:sdtContent>
      </w:sdt>
      <w:r>
        <w:rPr>
          <w:rFonts w:ascii="Arial" w:hAnsi="Arial" w:cs="Arial"/>
          <w:b/>
          <w:color w:val="000000"/>
          <w:lang w:eastAsia="ru-RU"/>
        </w:rPr>
        <w:t xml:space="preserve"> </w:t>
      </w:r>
      <w:r>
        <w:rPr>
          <w:rFonts w:ascii="Arial" w:hAnsi="Arial" w:cs="Arial"/>
          <w:b/>
          <w:color w:val="000000"/>
          <w:lang w:eastAsia="ru-RU"/>
        </w:rPr>
        <w:t xml:space="preserve">ДЕЙСТВИЕ ОБСТОЯТЕЛЬСТВ НЕПРЕОДОЛИМОЙ СИЛЫ</w:t>
      </w:r>
      <w:r/>
    </w:p>
    <w:p>
      <w:pPr>
        <w:ind w:left="1080" w:hanging="360"/>
        <w:jc w:val="center"/>
        <w:spacing w:after="0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b/>
          <w:color w:val="000000"/>
          <w:lang w:eastAsia="ru-RU"/>
        </w:rPr>
        <w:t xml:space="preserve">(ФОРС-МАЖОР)</w:t>
      </w:r>
      <w:r/>
    </w:p>
    <w:p>
      <w:pPr>
        <w:jc w:val="both"/>
        <w:spacing w:after="0"/>
        <w:rPr>
          <w:rFonts w:ascii="Arial" w:hAnsi="Arial" w:cs="Arial"/>
        </w:rPr>
      </w:pPr>
      <w:r/>
      <w:sdt>
        <w:sdtPr>
          <w15:appearance w15:val="boundingBox"/>
          <w:id w:val="1658339552"/>
          <w:placeholder>
            <w:docPart w:val="DEA41649825B48A6BCE17E1F59EF6948"/>
          </w:placeholder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</w:t>
          </w:r>
          <w:r>
            <w:rPr>
              <w:rFonts w:ascii="Arial" w:hAnsi="Arial" w:cs="Arial"/>
            </w:rPr>
            <w:t xml:space="preserve">2</w:t>
          </w:r>
          <w:r>
            <w:rPr>
              <w:rFonts w:ascii="Arial" w:hAnsi="Arial" w:cs="Arial"/>
            </w:rPr>
            <w:t xml:space="preserve">.1.</w:t>
          </w:r>
        </w:sdtContent>
      </w:sdt>
      <w:r>
        <w:rPr>
          <w:rFonts w:ascii="Arial" w:hAnsi="Arial" w:cs="Arial"/>
        </w:rPr>
        <w:t xml:space="preserve"> Сторона, не исполнившая или ненадлежащим образом исполнившая свои обязательства по настоящему Договору, несет ответствен</w:t>
      </w:r>
      <w:r>
        <w:rPr>
          <w:rFonts w:ascii="Arial" w:hAnsi="Arial" w:cs="Arial"/>
        </w:rPr>
        <w:t xml:space="preserve">ность, если не докажет, что неисполнение или ненадлежащее исполнение обязательств оказалось невозможным вследствие обстоятельств непреодолимой силы (форс-мажор), которые Стороны не могли предвидеть при заключении и исполнении условий настоящего Договора.  </w:t>
      </w:r>
      <w:r/>
    </w:p>
    <w:p>
      <w:pPr>
        <w:jc w:val="both"/>
        <w:spacing w:after="0"/>
        <w:rPr>
          <w:rFonts w:ascii="Arial" w:hAnsi="Arial" w:cs="Arial"/>
        </w:rPr>
      </w:pPr>
      <w:r/>
      <w:sdt>
        <w:sdtPr>
          <w15:appearance w15:val="boundingBox"/>
          <w:id w:val="-644199949"/>
          <w:placeholder>
            <w:docPart w:val="DEA41649825B48A6BCE17E1F59EF6948"/>
          </w:placeholder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</w:t>
          </w:r>
          <w:r>
            <w:rPr>
              <w:rFonts w:ascii="Arial" w:hAnsi="Arial" w:cs="Arial"/>
            </w:rPr>
            <w:t xml:space="preserve">2</w:t>
          </w:r>
          <w:r>
            <w:rPr>
              <w:rFonts w:ascii="Arial" w:hAnsi="Arial" w:cs="Arial"/>
            </w:rPr>
            <w:t xml:space="preserve">.2.</w:t>
          </w:r>
        </w:sdtContent>
      </w:sdt>
      <w:r>
        <w:rPr>
          <w:rFonts w:ascii="Arial" w:hAnsi="Arial" w:cs="Arial"/>
        </w:rPr>
        <w:t xml:space="preserve"> Стороны договорились отнести к обстоятельст</w:t>
      </w:r>
      <w:r>
        <w:rPr>
          <w:rFonts w:ascii="Arial" w:hAnsi="Arial" w:cs="Arial"/>
        </w:rPr>
        <w:t xml:space="preserve">вам  непреодолимой силы следующие:  война или военные действия, стихийные и иные бедствия (эпидемии и т.п.), происходящие в районах, официально признанных таковыми соответствующими государственными органами и территориально затрагивающих взаимоотношения Ст</w:t>
      </w:r>
      <w:r>
        <w:rPr>
          <w:rFonts w:ascii="Arial" w:hAnsi="Arial" w:cs="Arial"/>
        </w:rPr>
        <w:t xml:space="preserve">орон по настоящему Договору, забастовки, блокады транспортных путей, действия Правительства РФ или органов исполнительной власти субъектов РФ, запрещающие (прекращающие или приостанавливающие) или существенно ограничивающие деятельность, включающую в себя </w:t>
      </w:r>
      <w:r>
        <w:rPr>
          <w:rFonts w:ascii="Arial" w:hAnsi="Arial" w:cs="Arial"/>
        </w:rPr>
        <w:t xml:space="preserve">предмет настоящего Договора и иные случаи, предусмотренные действующим законодательством РФ.</w:t>
      </w:r>
      <w:r/>
    </w:p>
    <w:p>
      <w:pPr>
        <w:jc w:val="both"/>
        <w:spacing w:after="0"/>
        <w:rPr>
          <w:rFonts w:ascii="Arial" w:hAnsi="Arial" w:cs="Arial"/>
        </w:rPr>
      </w:pPr>
      <w:r/>
      <w:sdt>
        <w:sdtPr>
          <w15:appearance w15:val="boundingBox"/>
          <w:id w:val="201071815"/>
          <w:placeholder>
            <w:docPart w:val="DEA41649825B48A6BCE17E1F59EF6948"/>
          </w:placeholder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</w:t>
          </w:r>
          <w:r>
            <w:rPr>
              <w:rFonts w:ascii="Arial" w:hAnsi="Arial" w:cs="Arial"/>
            </w:rPr>
            <w:t xml:space="preserve">2</w:t>
          </w:r>
          <w:r>
            <w:rPr>
              <w:rFonts w:ascii="Arial" w:hAnsi="Arial" w:cs="Arial"/>
            </w:rPr>
            <w:t xml:space="preserve">.3.</w:t>
          </w:r>
        </w:sdtContent>
      </w:sdt>
      <w:r>
        <w:rPr>
          <w:rFonts w:ascii="Arial" w:hAnsi="Arial" w:cs="Arial"/>
        </w:rPr>
        <w:t xml:space="preserve"> При наступлении обстояте</w:t>
      </w:r>
      <w:r>
        <w:rPr>
          <w:rFonts w:ascii="Arial" w:hAnsi="Arial" w:cs="Arial"/>
        </w:rPr>
        <w:t xml:space="preserve">льств непреодолимой силы, находящиеся вне разумного предвидения и контроля Сторон, Стороны освобождаются от ответственности по обязательствам, связанным с полным или частичным неисполнением условий настоящего Договора на время действия таких обстоятельств.</w:t>
      </w:r>
      <w:r/>
    </w:p>
    <w:p>
      <w:pPr>
        <w:jc w:val="both"/>
        <w:spacing w:after="0"/>
        <w:rPr>
          <w:rFonts w:ascii="Arial" w:hAnsi="Arial" w:cs="Arial"/>
        </w:rPr>
      </w:pPr>
      <w:r/>
      <w:sdt>
        <w:sdtPr>
          <w15:appearance w15:val="boundingBox"/>
          <w:id w:val="-602261630"/>
          <w:placeholder>
            <w:docPart w:val="DEA41649825B48A6BCE17E1F59EF6948"/>
          </w:placeholder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</w:t>
          </w:r>
          <w:r>
            <w:rPr>
              <w:rFonts w:ascii="Arial" w:hAnsi="Arial" w:cs="Arial"/>
            </w:rPr>
            <w:t xml:space="preserve">2</w:t>
          </w:r>
          <w:r>
            <w:rPr>
              <w:rFonts w:ascii="Arial" w:hAnsi="Arial" w:cs="Arial"/>
            </w:rPr>
            <w:t xml:space="preserve">.4.</w:t>
          </w:r>
        </w:sdtContent>
      </w:sdt>
      <w:r>
        <w:rPr>
          <w:rFonts w:ascii="Arial" w:hAnsi="Arial" w:cs="Arial"/>
        </w:rPr>
        <w:t xml:space="preserve"> Если любое из таких обстоятельств непосредственно повлияло на неисполнение обязательств по настоящему Договору в срок, указанный в Договоре, то этот срок соразмерно отодвигается на время действия соответствующего обстоятельства.</w:t>
      </w:r>
      <w:r/>
    </w:p>
    <w:p>
      <w:pPr>
        <w:jc w:val="both"/>
        <w:spacing w:after="0"/>
        <w:rPr>
          <w:rFonts w:ascii="Arial" w:hAnsi="Arial" w:cs="Arial"/>
        </w:rPr>
      </w:pPr>
      <w:r/>
      <w:sdt>
        <w:sdtPr>
          <w15:appearance w15:val="boundingBox"/>
          <w:id w:val="1159353303"/>
          <w:placeholder>
            <w:docPart w:val="DEA41649825B48A6BCE17E1F59EF6948"/>
          </w:placeholder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</w:t>
          </w:r>
          <w:r>
            <w:rPr>
              <w:rFonts w:ascii="Arial" w:hAnsi="Arial" w:cs="Arial"/>
            </w:rPr>
            <w:t xml:space="preserve">2</w:t>
          </w:r>
          <w:r>
            <w:rPr>
              <w:rFonts w:ascii="Arial" w:hAnsi="Arial" w:cs="Arial"/>
            </w:rPr>
            <w:t xml:space="preserve">.5.</w:t>
          </w:r>
        </w:sdtContent>
      </w:sdt>
      <w:r>
        <w:rPr>
          <w:rFonts w:ascii="Arial" w:hAnsi="Arial" w:cs="Arial"/>
        </w:rPr>
        <w:t xml:space="preserve"> Сторона, для которой стало невозможным исполнение обязательства, обязана не позднее 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(Пяти) календарных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дней с момента наступления и прекращения вышеуказанных обстоятельств в письменной форме уведомить другую Сторону о наступлении и прекращении этих обстоятельств.</w:t>
      </w:r>
      <w:r/>
    </w:p>
    <w:p>
      <w:pPr>
        <w:jc w:val="both"/>
        <w:spacing w:after="0"/>
        <w:rPr>
          <w:rFonts w:ascii="Arial" w:hAnsi="Arial" w:cs="Arial"/>
        </w:rPr>
      </w:pPr>
      <w:r/>
      <w:sdt>
        <w:sdtPr>
          <w15:appearance w15:val="boundingBox"/>
          <w:id w:val="-1243711017"/>
          <w:placeholder>
            <w:docPart w:val="DEA41649825B48A6BCE17E1F59EF6948"/>
          </w:placeholder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</w:t>
          </w:r>
          <w:r>
            <w:rPr>
              <w:rFonts w:ascii="Arial" w:hAnsi="Arial" w:cs="Arial"/>
            </w:rPr>
            <w:t xml:space="preserve">2</w:t>
          </w:r>
          <w:r>
            <w:rPr>
              <w:rFonts w:ascii="Arial" w:hAnsi="Arial" w:cs="Arial"/>
            </w:rPr>
            <w:t xml:space="preserve">.6.</w:t>
          </w:r>
        </w:sdtContent>
      </w:sdt>
      <w:r>
        <w:rPr>
          <w:rFonts w:ascii="Arial" w:hAnsi="Arial" w:cs="Arial"/>
        </w:rPr>
        <w:t xml:space="preserve"> Наступление форс-мажорных обстоятельств должно быть подтверждено актом Торгово-промышленных палат, расположенных по месту нахождения Сторон или иными уполномоченными государственными органами.</w:t>
      </w:r>
      <w:r/>
    </w:p>
    <w:p>
      <w:pPr>
        <w:jc w:val="both"/>
        <w:spacing w:after="0"/>
        <w:rPr>
          <w:rFonts w:ascii="Arial" w:hAnsi="Arial" w:cs="Arial"/>
        </w:rPr>
      </w:pPr>
      <w:r/>
      <w:sdt>
        <w:sdtPr>
          <w15:appearance w15:val="boundingBox"/>
          <w:id w:val="1632594061"/>
          <w:placeholder>
            <w:docPart w:val="DEA41649825B48A6BCE17E1F59EF6948"/>
          </w:placeholder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</w:t>
          </w:r>
          <w:r>
            <w:rPr>
              <w:rFonts w:ascii="Arial" w:hAnsi="Arial" w:cs="Arial"/>
            </w:rPr>
            <w:t xml:space="preserve">2</w:t>
          </w:r>
          <w:r>
            <w:rPr>
              <w:rFonts w:ascii="Arial" w:hAnsi="Arial" w:cs="Arial"/>
            </w:rPr>
            <w:t xml:space="preserve">.7.</w:t>
          </w:r>
        </w:sdtContent>
      </w:sdt>
      <w:r>
        <w:rPr>
          <w:rFonts w:ascii="Arial" w:hAnsi="Arial" w:cs="Arial"/>
        </w:rPr>
        <w:t xml:space="preserve"> Если невозможность надлежащего исполнения обязательств будет существовать свыше 2 (</w:t>
      </w:r>
      <w:r>
        <w:rPr>
          <w:rFonts w:ascii="Arial" w:hAnsi="Arial" w:cs="Arial"/>
        </w:rPr>
        <w:t xml:space="preserve">двух) месяцев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Стороны проводят</w:t>
      </w:r>
      <w:r>
        <w:rPr>
          <w:rFonts w:ascii="Arial" w:hAnsi="Arial" w:cs="Arial"/>
        </w:rPr>
        <w:t xml:space="preserve"> переговоры по вопросу продолжения либо </w:t>
      </w:r>
      <w:r>
        <w:rPr>
          <w:rFonts w:ascii="Arial" w:hAnsi="Arial" w:cs="Arial"/>
          <w:spacing w:val="-4"/>
        </w:rPr>
        <w:t xml:space="preserve">прекращения действия настоящего Договора.</w:t>
      </w:r>
      <w:r>
        <w:rPr>
          <w:rFonts w:ascii="Arial" w:hAnsi="Arial" w:cs="Arial"/>
        </w:rPr>
        <w:t xml:space="preserve"> </w:t>
      </w:r>
      <w:r/>
    </w:p>
    <w:p>
      <w:pPr>
        <w:jc w:val="center"/>
        <w:spacing w:after="0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</w:r>
      <w:r/>
    </w:p>
    <w:p>
      <w:pPr>
        <w:ind w:left="720"/>
        <w:jc w:val="center"/>
        <w:spacing w:after="0"/>
        <w:rPr>
          <w:rFonts w:ascii="Arial" w:hAnsi="Arial" w:cs="Arial"/>
          <w:b/>
          <w:bCs/>
          <w:color w:val="000000"/>
          <w:lang w:eastAsia="ru-RU"/>
        </w:rPr>
      </w:pPr>
      <w:r/>
      <w:sdt>
        <w:sdtPr>
          <w15:appearance w15:val="boundingBox"/>
          <w:id w:val="1947725725"/>
          <w:placeholder>
            <w:docPart w:val="DEA41649825B48A6BCE17E1F59EF6948"/>
          </w:placeholder>
          <w:rPr>
            <w:rFonts w:ascii="Arial" w:hAnsi="Arial" w:cs="Arial"/>
            <w:b/>
            <w:bCs/>
            <w:color w:val="000000"/>
            <w:lang w:eastAsia="ru-RU"/>
          </w:rPr>
        </w:sdtPr>
        <w:sdtContent>
          <w:r>
            <w:rPr>
              <w:rFonts w:ascii="Arial" w:hAnsi="Arial" w:cs="Arial"/>
              <w:b/>
              <w:bCs/>
              <w:color w:val="000000"/>
              <w:lang w:eastAsia="ru-RU"/>
            </w:rPr>
            <w:t xml:space="preserve">1</w:t>
          </w:r>
          <w:r>
            <w:rPr>
              <w:rFonts w:ascii="Arial" w:hAnsi="Arial" w:cs="Arial"/>
              <w:b/>
              <w:bCs/>
              <w:color w:val="000000"/>
              <w:lang w:eastAsia="ru-RU"/>
            </w:rPr>
            <w:t xml:space="preserve">3</w:t>
          </w:r>
          <w:r>
            <w:rPr>
              <w:rFonts w:ascii="Arial" w:hAnsi="Arial" w:cs="Arial"/>
              <w:b/>
              <w:bCs/>
              <w:color w:val="000000"/>
              <w:lang w:eastAsia="ru-RU"/>
            </w:rPr>
            <w:t xml:space="preserve">.</w:t>
          </w:r>
        </w:sdtContent>
      </w:sdt>
      <w:r>
        <w:rPr>
          <w:rFonts w:ascii="Arial" w:hAnsi="Arial" w:cs="Arial"/>
          <w:b/>
          <w:bCs/>
          <w:color w:val="000000"/>
          <w:lang w:eastAsia="ru-RU"/>
        </w:rPr>
        <w:t xml:space="preserve"> </w:t>
      </w:r>
      <w:r>
        <w:rPr>
          <w:rFonts w:ascii="Arial" w:hAnsi="Arial" w:cs="Arial"/>
          <w:b/>
          <w:bCs/>
          <w:color w:val="000000"/>
          <w:lang w:eastAsia="ru-RU"/>
        </w:rPr>
        <w:t xml:space="preserve">ЗАКЛЮЧИТЕЛЬНЫЕ ПОЛОЖЕНИЯ</w:t>
      </w:r>
      <w:r/>
    </w:p>
    <w:p>
      <w:pPr>
        <w:jc w:val="both"/>
        <w:spacing w:after="0"/>
        <w:rPr>
          <w:rFonts w:ascii="Arial" w:hAnsi="Arial" w:cs="Arial"/>
        </w:rPr>
      </w:pPr>
      <w:r/>
      <w:sdt>
        <w:sdtPr>
          <w15:appearance w15:val="boundingBox"/>
          <w:id w:val="-511223208"/>
          <w:placeholder>
            <w:docPart w:val="DEA41649825B48A6BCE17E1F59EF6948"/>
          </w:placeholder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</w:t>
          </w:r>
          <w:r>
            <w:rPr>
              <w:rFonts w:ascii="Arial" w:hAnsi="Arial" w:cs="Arial"/>
            </w:rPr>
            <w:t xml:space="preserve">3</w:t>
          </w:r>
          <w:r>
            <w:rPr>
              <w:rFonts w:ascii="Arial" w:hAnsi="Arial" w:cs="Arial"/>
            </w:rPr>
            <w:t xml:space="preserve">.1.</w:t>
          </w:r>
        </w:sdtContent>
      </w:sdt>
      <w:r>
        <w:rPr>
          <w:rFonts w:ascii="Arial" w:hAnsi="Arial" w:cs="Arial"/>
        </w:rPr>
        <w:t xml:space="preserve"> Все, что не регламентировано условиями настоящего Договора, регулируется положениями действующего законодательства Российской Федерации.</w:t>
      </w:r>
      <w:r/>
    </w:p>
    <w:p>
      <w:pPr>
        <w:jc w:val="both"/>
        <w:spacing w:after="0"/>
        <w:rPr>
          <w:rFonts w:ascii="Arial" w:hAnsi="Arial" w:cs="Arial"/>
        </w:rPr>
      </w:pPr>
      <w:r/>
      <w:sdt>
        <w:sdtPr>
          <w15:appearance w15:val="boundingBox"/>
          <w:id w:val="-684211322"/>
          <w:placeholder>
            <w:docPart w:val="8080E5C2A30246FBB29D1DB47733370B"/>
          </w:placeholder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</w:t>
          </w:r>
          <w:r>
            <w:rPr>
              <w:rFonts w:ascii="Arial" w:hAnsi="Arial" w:cs="Arial"/>
            </w:rPr>
            <w:t xml:space="preserve">3</w:t>
          </w:r>
          <w:r>
            <w:rPr>
              <w:rFonts w:ascii="Arial" w:hAnsi="Arial" w:cs="Arial"/>
            </w:rPr>
            <w:t xml:space="preserve">.2.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Стороны гарантируют, что преследуют по настоящему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обязанности.</w:t>
      </w:r>
      <w:r/>
    </w:p>
    <w:p>
      <w:pPr>
        <w:jc w:val="both"/>
        <w:spacing w:after="0"/>
        <w:rPr>
          <w:rFonts w:ascii="Arial" w:hAnsi="Arial" w:cs="Arial"/>
        </w:rPr>
      </w:pPr>
      <w:r/>
      <w:sdt>
        <w:sdtPr>
          <w15:appearance w15:val="boundingBox"/>
          <w:id w:val="-1451620087"/>
          <w:placeholder>
            <w:docPart w:val="DEA41649825B48A6BCE17E1F59EF6948"/>
          </w:placeholder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</w:t>
          </w:r>
          <w:r>
            <w:rPr>
              <w:rFonts w:ascii="Arial" w:hAnsi="Arial" w:cs="Arial"/>
            </w:rPr>
            <w:t xml:space="preserve">3</w:t>
          </w:r>
          <w:r>
            <w:rPr>
              <w:rFonts w:ascii="Arial" w:hAnsi="Arial" w:cs="Arial"/>
            </w:rPr>
            <w:t xml:space="preserve">.</w:t>
          </w:r>
          <w:r>
            <w:rPr>
              <w:rFonts w:ascii="Arial" w:hAnsi="Arial" w:cs="Arial"/>
            </w:rPr>
            <w:t xml:space="preserve">3</w:t>
          </w:r>
          <w:r>
            <w:rPr>
              <w:rFonts w:ascii="Arial" w:hAnsi="Arial" w:cs="Arial"/>
            </w:rPr>
            <w:t xml:space="preserve">.</w:t>
          </w:r>
        </w:sdtContent>
      </w:sdt>
      <w:r>
        <w:rPr>
          <w:rFonts w:ascii="Arial" w:hAnsi="Arial" w:cs="Arial"/>
        </w:rPr>
        <w:t xml:space="preserve"> Исполнитель не принимает на хранение имеющие коммерческую ценность документы и прочее имеющее коммерческую ценность имущество ни от Заказчика, ни от других лиц, действующих от его имени.</w:t>
      </w:r>
      <w:r/>
    </w:p>
    <w:p>
      <w:pPr>
        <w:jc w:val="both"/>
        <w:spacing w:after="0"/>
        <w:rPr>
          <w:rFonts w:ascii="Arial" w:hAnsi="Arial" w:cs="Arial"/>
        </w:rPr>
      </w:pPr>
      <w:r/>
      <w:sdt>
        <w:sdtPr>
          <w15:appearance w15:val="boundingBox"/>
          <w:id w:val="1352760273"/>
          <w:placeholder>
            <w:docPart w:val="DEA41649825B48A6BCE17E1F59EF6948"/>
          </w:placeholder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</w:t>
          </w:r>
          <w:r>
            <w:rPr>
              <w:rFonts w:ascii="Arial" w:hAnsi="Arial" w:cs="Arial"/>
            </w:rPr>
            <w:t xml:space="preserve">3</w:t>
          </w:r>
          <w:r>
            <w:rPr>
              <w:rFonts w:ascii="Arial" w:hAnsi="Arial" w:cs="Arial"/>
            </w:rPr>
            <w:t xml:space="preserve">.</w:t>
          </w:r>
          <w:r>
            <w:rPr>
              <w:rFonts w:ascii="Arial" w:hAnsi="Arial" w:cs="Arial"/>
            </w:rPr>
            <w:t xml:space="preserve">4</w:t>
          </w:r>
          <w:r>
            <w:rPr>
              <w:rFonts w:ascii="Arial" w:hAnsi="Arial" w:cs="Arial"/>
            </w:rPr>
            <w:t xml:space="preserve">.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случае расторжения Договора</w:t>
      </w:r>
      <w:r>
        <w:rPr>
          <w:rFonts w:ascii="Arial" w:hAnsi="Arial" w:cs="Arial"/>
        </w:rPr>
        <w:t xml:space="preserve"> Стороны обязаны в 10-дневный срок произвести окончательные расчеты. При этом оказанные по настоящему Договору работы/услуги подлежат оплате Заказчиком.</w:t>
      </w:r>
      <w:r/>
    </w:p>
    <w:p>
      <w:pPr>
        <w:jc w:val="both"/>
        <w:spacing w:after="0"/>
        <w:rPr>
          <w:rFonts w:ascii="Arial" w:hAnsi="Arial" w:cs="Arial"/>
        </w:rPr>
      </w:pPr>
      <w:r/>
      <w:sdt>
        <w:sdtPr>
          <w15:appearance w15:val="boundingBox"/>
          <w:id w:val="1583102306"/>
          <w:placeholder>
            <w:docPart w:val="DEA41649825B48A6BCE17E1F59EF6948"/>
          </w:placeholder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</w:t>
          </w:r>
          <w:r>
            <w:rPr>
              <w:rFonts w:ascii="Arial" w:hAnsi="Arial" w:cs="Arial"/>
            </w:rPr>
            <w:t xml:space="preserve">3</w:t>
          </w:r>
          <w:r>
            <w:rPr>
              <w:rFonts w:ascii="Arial" w:hAnsi="Arial" w:cs="Arial"/>
            </w:rPr>
            <w:t xml:space="preserve">.</w:t>
          </w:r>
          <w:r>
            <w:rPr>
              <w:rFonts w:ascii="Arial" w:hAnsi="Arial" w:cs="Arial"/>
            </w:rPr>
            <w:t xml:space="preserve">5</w:t>
          </w:r>
          <w:r>
            <w:rPr>
              <w:rFonts w:ascii="Arial" w:hAnsi="Arial" w:cs="Arial"/>
            </w:rPr>
            <w:t xml:space="preserve">.</w:t>
          </w:r>
        </w:sdtContent>
      </w:sdt>
      <w:r>
        <w:rPr>
          <w:rFonts w:ascii="Arial" w:hAnsi="Arial" w:cs="Arial"/>
        </w:rPr>
        <w:t xml:space="preserve"> Все изменения и/или дополнения к настоящему Договору должны быть составлены в письменной форме, подписаны уполномоченными представителями Сторон и скреплены печатями.</w:t>
      </w:r>
      <w:r/>
    </w:p>
    <w:p>
      <w:pPr>
        <w:jc w:val="both"/>
        <w:spacing w:after="0"/>
        <w:rPr>
          <w:rFonts w:ascii="Arial" w:hAnsi="Arial" w:cs="Arial"/>
        </w:rPr>
      </w:pPr>
      <w:r/>
      <w:sdt>
        <w:sdtPr>
          <w15:appearance w15:val="boundingBox"/>
          <w:id w:val="260958540"/>
          <w:placeholder>
            <w:docPart w:val="DEA41649825B48A6BCE17E1F59EF6948"/>
          </w:placeholder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</w:t>
          </w:r>
          <w:r>
            <w:rPr>
              <w:rFonts w:ascii="Arial" w:hAnsi="Arial" w:cs="Arial"/>
            </w:rPr>
            <w:t xml:space="preserve">3</w:t>
          </w:r>
          <w:r>
            <w:rPr>
              <w:rFonts w:ascii="Arial" w:hAnsi="Arial" w:cs="Arial"/>
            </w:rPr>
            <w:t xml:space="preserve">.</w:t>
          </w:r>
          <w:r>
            <w:rPr>
              <w:rFonts w:ascii="Arial" w:hAnsi="Arial" w:cs="Arial"/>
            </w:rPr>
            <w:t xml:space="preserve">6</w:t>
          </w:r>
          <w:r>
            <w:rPr>
              <w:rFonts w:ascii="Arial" w:hAnsi="Arial" w:cs="Arial"/>
            </w:rPr>
            <w:t xml:space="preserve">.</w:t>
          </w:r>
        </w:sdtContent>
      </w:sdt>
      <w:r>
        <w:rPr>
          <w:rFonts w:ascii="Arial" w:hAnsi="Arial" w:cs="Arial"/>
        </w:rPr>
        <w:t xml:space="preserve"> В случае изменения реквизитов (почтовых, банковских, и </w:t>
      </w:r>
      <w:r>
        <w:rPr>
          <w:rFonts w:ascii="Arial" w:hAnsi="Arial" w:cs="Arial"/>
        </w:rPr>
        <w:t xml:space="preserve">т.п.</w:t>
      </w:r>
      <w:r>
        <w:rPr>
          <w:rFonts w:ascii="Arial" w:hAnsi="Arial" w:cs="Arial"/>
        </w:rPr>
        <w:t xml:space="preserve">), Стороны обязаны сообщить друг другу об этом в течение 3 (Трех) дней с момента возникновения таких обстоятельств. Сторона, не сообщившая другой Стороне об указанных обстоятельствах, несет риск вызванных этим неблагоприятных последствий.</w:t>
      </w:r>
      <w:r/>
    </w:p>
    <w:p>
      <w:pPr>
        <w:jc w:val="both"/>
        <w:spacing w:after="0"/>
        <w:rPr>
          <w:rFonts w:ascii="Arial" w:hAnsi="Arial" w:cs="Arial"/>
        </w:rPr>
      </w:pPr>
      <w:r/>
      <w:sdt>
        <w:sdtPr>
          <w15:appearance w15:val="boundingBox"/>
          <w:id w:val="-1818640409"/>
          <w:placeholder>
            <w:docPart w:val="DEA41649825B48A6BCE17E1F59EF6948"/>
          </w:placeholder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</w:t>
          </w:r>
          <w:r>
            <w:rPr>
              <w:rFonts w:ascii="Arial" w:hAnsi="Arial" w:cs="Arial"/>
            </w:rPr>
            <w:t xml:space="preserve">3</w:t>
          </w:r>
          <w:r>
            <w:rPr>
              <w:rFonts w:ascii="Arial" w:hAnsi="Arial" w:cs="Arial"/>
            </w:rPr>
            <w:t xml:space="preserve">.</w:t>
          </w:r>
          <w:r>
            <w:rPr>
              <w:rFonts w:ascii="Arial" w:hAnsi="Arial" w:cs="Arial"/>
            </w:rPr>
            <w:t xml:space="preserve">7</w:t>
          </w:r>
          <w:r>
            <w:rPr>
              <w:rFonts w:ascii="Arial" w:hAnsi="Arial" w:cs="Arial"/>
            </w:rPr>
            <w:t xml:space="preserve">.</w:t>
          </w:r>
        </w:sdtContent>
      </w:sdt>
      <w:r>
        <w:rPr>
          <w:rFonts w:ascii="Arial" w:hAnsi="Arial" w:cs="Arial"/>
        </w:rPr>
        <w:t xml:space="preserve"> Нумерация и названия отдельных частей настоящего Договора даны лишь для удобства пользования и не влияют на толкование самого Договора.</w:t>
      </w:r>
      <w:r/>
    </w:p>
    <w:p>
      <w:pPr>
        <w:jc w:val="both"/>
        <w:spacing w:after="0"/>
        <w:rPr>
          <w:rFonts w:ascii="Arial" w:hAnsi="Arial" w:cs="Arial"/>
        </w:rPr>
      </w:pPr>
      <w:r/>
      <w:sdt>
        <w:sdtPr>
          <w15:appearance w15:val="boundingBox"/>
          <w:id w:val="614175328"/>
          <w:placeholder>
            <w:docPart w:val="DEA41649825B48A6BCE17E1F59EF6948"/>
          </w:placeholder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</w:t>
          </w:r>
          <w:r>
            <w:rPr>
              <w:rFonts w:ascii="Arial" w:hAnsi="Arial" w:cs="Arial"/>
            </w:rPr>
            <w:t xml:space="preserve">3</w:t>
          </w:r>
          <w:r>
            <w:rPr>
              <w:rFonts w:ascii="Arial" w:hAnsi="Arial" w:cs="Arial"/>
            </w:rPr>
            <w:t xml:space="preserve">.</w:t>
          </w:r>
          <w:r>
            <w:rPr>
              <w:rFonts w:ascii="Arial" w:hAnsi="Arial" w:cs="Arial"/>
            </w:rPr>
            <w:t xml:space="preserve">8</w:t>
          </w:r>
          <w:r>
            <w:rPr>
              <w:rFonts w:ascii="Arial" w:hAnsi="Arial" w:cs="Arial"/>
            </w:rPr>
            <w:t xml:space="preserve">.</w:t>
          </w:r>
        </w:sdtContent>
      </w:sdt>
      <w:r>
        <w:rPr>
          <w:rFonts w:ascii="Arial" w:hAnsi="Arial" w:cs="Arial"/>
        </w:rPr>
        <w:t xml:space="preserve"> Если какое-либо условие или положение настоящего Договора признается недействительным или лишенным </w:t>
      </w:r>
      <w:r>
        <w:rPr>
          <w:rFonts w:ascii="Arial" w:hAnsi="Arial" w:cs="Arial"/>
        </w:rPr>
        <w:t xml:space="preserve">юридической </w:t>
      </w:r>
      <w:r>
        <w:rPr>
          <w:rFonts w:ascii="Arial" w:hAnsi="Arial" w:cs="Arial"/>
        </w:rPr>
        <w:t xml:space="preserve">силы, это не влияет на остальные условия или положения настоящего Договора.</w:t>
      </w:r>
      <w:r/>
    </w:p>
    <w:p>
      <w:pPr>
        <w:jc w:val="both"/>
        <w:spacing w:after="0"/>
        <w:rPr>
          <w:rFonts w:ascii="Arial" w:hAnsi="Arial" w:cs="Arial"/>
        </w:rPr>
      </w:pPr>
      <w:r/>
      <w:sdt>
        <w:sdtPr>
          <w15:appearance w15:val="boundingBox"/>
          <w:id w:val="-1641725835"/>
          <w:placeholder>
            <w:docPart w:val="DEA41649825B48A6BCE17E1F59EF6948"/>
          </w:placeholder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</w:t>
          </w:r>
          <w:r>
            <w:rPr>
              <w:rFonts w:ascii="Arial" w:hAnsi="Arial" w:cs="Arial"/>
            </w:rPr>
            <w:t xml:space="preserve">3</w:t>
          </w:r>
          <w:r>
            <w:rPr>
              <w:rFonts w:ascii="Arial" w:hAnsi="Arial" w:cs="Arial"/>
            </w:rPr>
            <w:t xml:space="preserve">.</w:t>
          </w:r>
          <w:r>
            <w:rPr>
              <w:rFonts w:ascii="Arial" w:hAnsi="Arial" w:cs="Arial"/>
            </w:rPr>
            <w:t xml:space="preserve">9</w:t>
          </w:r>
          <w:r>
            <w:rPr>
              <w:rFonts w:ascii="Arial" w:hAnsi="Arial" w:cs="Arial"/>
            </w:rPr>
            <w:t xml:space="preserve">.</w:t>
          </w:r>
        </w:sdtContent>
      </w:sdt>
      <w:r>
        <w:rPr>
          <w:rFonts w:ascii="Arial" w:hAnsi="Arial" w:cs="Arial"/>
        </w:rPr>
        <w:t xml:space="preserve"> Настоящий Договор, </w:t>
      </w:r>
      <w:r>
        <w:rPr>
          <w:rFonts w:ascii="Arial" w:hAnsi="Arial" w:cs="Arial"/>
        </w:rPr>
        <w:t xml:space="preserve">Дополнительные соглашения </w:t>
      </w:r>
      <w:r>
        <w:rPr>
          <w:rFonts w:ascii="Arial" w:hAnsi="Arial" w:cs="Arial"/>
        </w:rPr>
        <w:t xml:space="preserve">к нему </w:t>
      </w:r>
      <w:r>
        <w:rPr>
          <w:rFonts w:ascii="Arial" w:hAnsi="Arial" w:cs="Arial"/>
          <w:color w:val="000000"/>
        </w:rPr>
        <w:t xml:space="preserve">и иные документы, относящиеся к настоящему Договору,</w:t>
      </w:r>
      <w:r>
        <w:rPr>
          <w:rFonts w:ascii="Arial" w:hAnsi="Arial" w:cs="Arial"/>
        </w:rPr>
        <w:t xml:space="preserve"> выполненные с использованием электронной по</w:t>
      </w:r>
      <w:r>
        <w:rPr>
          <w:rFonts w:ascii="Arial" w:hAnsi="Arial" w:cs="Arial"/>
        </w:rPr>
        <w:t xml:space="preserve">чты, указанных в ст. 15 настоящего Договора, имеют юридическую силу и обязательны для исполнения обеими Сторонами, что не освобождает Стороны от обязанности предоставления друг другу оригиналов документов на бумажном носителе в течение 30 (Тридцати) дней. </w:t>
      </w:r>
      <w:r/>
    </w:p>
    <w:p>
      <w:pPr>
        <w:jc w:val="both"/>
        <w:spacing w:after="0"/>
        <w:rPr>
          <w:rFonts w:ascii="Arial" w:hAnsi="Arial" w:cs="Arial"/>
        </w:rPr>
      </w:pPr>
      <w:r/>
      <w:sdt>
        <w:sdtPr>
          <w15:appearance w15:val="boundingBox"/>
          <w:id w:val="-1676030872"/>
          <w:placeholder>
            <w:docPart w:val="DEA41649825B48A6BCE17E1F59EF6948"/>
          </w:placeholder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</w:t>
          </w:r>
          <w:r>
            <w:rPr>
              <w:rFonts w:ascii="Arial" w:hAnsi="Arial" w:cs="Arial"/>
            </w:rPr>
            <w:t xml:space="preserve">3</w:t>
          </w:r>
          <w:r>
            <w:rPr>
              <w:rFonts w:ascii="Arial" w:hAnsi="Arial" w:cs="Arial"/>
            </w:rPr>
            <w:t xml:space="preserve">.</w:t>
          </w:r>
          <w:r>
            <w:rPr>
              <w:rFonts w:ascii="Arial" w:hAnsi="Arial" w:cs="Arial"/>
            </w:rPr>
            <w:t xml:space="preserve">1</w:t>
          </w:r>
          <w:r>
            <w:rPr>
              <w:rFonts w:ascii="Arial" w:hAnsi="Arial" w:cs="Arial"/>
            </w:rPr>
            <w:t xml:space="preserve">0</w:t>
          </w:r>
          <w:r>
            <w:rPr>
              <w:rFonts w:ascii="Arial" w:hAnsi="Arial" w:cs="Arial"/>
            </w:rPr>
            <w:t xml:space="preserve">.</w:t>
          </w:r>
        </w:sdtContent>
      </w:sdt>
      <w:r>
        <w:rPr>
          <w:rFonts w:ascii="Arial" w:hAnsi="Arial" w:cs="Arial"/>
        </w:rPr>
        <w:t xml:space="preserve"> Настоящий Договор составлен в 2 (Двух) подлинных экземплярах, каждый из которых имеет равную юридическую силу, по одному экземпляру для каждой из Сторон.</w:t>
      </w:r>
      <w:r/>
    </w:p>
    <w:p>
      <w:pPr>
        <w:jc w:val="both"/>
        <w:spacing w:after="0"/>
        <w:rPr>
          <w:rFonts w:ascii="Arial" w:hAnsi="Arial" w:cs="Arial"/>
          <w:bCs/>
        </w:rPr>
      </w:pPr>
      <w:r/>
      <w:sdt>
        <w:sdtPr>
          <w15:appearance w15:val="boundingBox"/>
          <w:id w:val="-1836219402"/>
          <w:placeholder>
            <w:docPart w:val="DEA41649825B48A6BCE17E1F59EF6948"/>
          </w:placeholder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</w:t>
          </w:r>
          <w:r>
            <w:rPr>
              <w:rFonts w:ascii="Arial" w:hAnsi="Arial" w:cs="Arial"/>
            </w:rPr>
            <w:t xml:space="preserve">3</w:t>
          </w:r>
          <w:r>
            <w:rPr>
              <w:rFonts w:ascii="Arial" w:hAnsi="Arial" w:cs="Arial"/>
            </w:rPr>
            <w:t xml:space="preserve">.1</w:t>
          </w:r>
          <w:r>
            <w:rPr>
              <w:rFonts w:ascii="Arial" w:hAnsi="Arial" w:cs="Arial"/>
            </w:rPr>
            <w:t xml:space="preserve">1</w:t>
          </w:r>
          <w:r>
            <w:rPr>
              <w:rFonts w:ascii="Arial" w:hAnsi="Arial" w:cs="Arial"/>
            </w:rPr>
            <w:t xml:space="preserve">.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Любые изменения условий настоящего договора должны быть согласованы Сторонами и оформлены дополнительными соглашениями к настоящему договору.</w:t>
      </w:r>
      <w:r/>
    </w:p>
    <w:p>
      <w:pPr>
        <w:jc w:val="both"/>
        <w:spacing w:after="0"/>
        <w:rPr>
          <w:rFonts w:ascii="Arial" w:hAnsi="Arial" w:cs="Arial"/>
          <w:bCs/>
        </w:rPr>
      </w:pPr>
      <w:r/>
      <w:sdt>
        <w:sdtPr>
          <w15:appearance w15:val="boundingBox"/>
          <w:id w:val="1128358085"/>
          <w:placeholder>
            <w:docPart w:val="DEA41649825B48A6BCE17E1F59EF6948"/>
          </w:placeholder>
          <w:rPr>
            <w:rFonts w:ascii="Arial" w:hAnsi="Arial" w:cs="Arial"/>
            <w:bCs/>
          </w:rPr>
        </w:sdtPr>
        <w:sdtContent>
          <w:r>
            <w:rPr>
              <w:rFonts w:ascii="Arial" w:hAnsi="Arial" w:cs="Arial"/>
              <w:bCs/>
            </w:rPr>
            <w:t xml:space="preserve">1</w:t>
          </w:r>
          <w:r>
            <w:rPr>
              <w:rFonts w:ascii="Arial" w:hAnsi="Arial" w:cs="Arial"/>
              <w:bCs/>
            </w:rPr>
            <w:t xml:space="preserve">3</w:t>
          </w:r>
          <w:r>
            <w:rPr>
              <w:rFonts w:ascii="Arial" w:hAnsi="Arial" w:cs="Arial"/>
              <w:bCs/>
            </w:rPr>
            <w:t xml:space="preserve">.1</w:t>
          </w:r>
          <w:r>
            <w:rPr>
              <w:rFonts w:ascii="Arial" w:hAnsi="Arial" w:cs="Arial"/>
              <w:bCs/>
            </w:rPr>
            <w:t xml:space="preserve">2</w:t>
          </w:r>
          <w:r>
            <w:rPr>
              <w:rFonts w:ascii="Arial" w:hAnsi="Arial" w:cs="Arial"/>
              <w:bCs/>
            </w:rPr>
            <w:t xml:space="preserve">.</w:t>
          </w:r>
        </w:sdtContent>
      </w:sdt>
      <w:r>
        <w:rPr>
          <w:rFonts w:ascii="Arial" w:hAnsi="Arial" w:cs="Arial"/>
          <w:bCs/>
        </w:rPr>
        <w:t xml:space="preserve"> Приложения к настоящему Договору: </w:t>
      </w:r>
      <w:r/>
    </w:p>
    <w:sdt>
      <w:sdtPr>
        <w15:appearance w15:val="boundingBox"/>
        <w:id w:val="765273710"/>
        <w:placeholder>
          <w:docPart w:val="DEA41649825B48A6BCE17E1F59EF6948"/>
        </w:placeholder>
        <w:rPr>
          <w:rFonts w:ascii="Arial" w:hAnsi="Arial" w:cs="Arial"/>
          <w:bCs/>
        </w:rPr>
      </w:sdtPr>
      <w:sdtContent>
        <w:p>
          <w:pPr>
            <w:jc w:val="both"/>
            <w:spacing w:after="0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 xml:space="preserve">Приложение № 1 Техническое задание</w:t>
          </w:r>
          <w:r>
            <w:rPr>
              <w:rFonts w:ascii="Arial" w:hAnsi="Arial" w:cs="Arial"/>
              <w:bCs/>
            </w:rPr>
            <w:t xml:space="preserve">.</w:t>
          </w:r>
          <w:r/>
        </w:p>
        <w:p>
          <w:pPr>
            <w:jc w:val="both"/>
            <w:spacing w:after="0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 xml:space="preserve">Приложение № 2 Форм</w:t>
          </w:r>
          <w:r>
            <w:rPr>
              <w:rFonts w:ascii="Arial" w:hAnsi="Arial" w:cs="Arial"/>
              <w:bCs/>
            </w:rPr>
            <w:t xml:space="preserve">а </w:t>
          </w:r>
          <w:r>
            <w:rPr>
              <w:rFonts w:ascii="Arial" w:hAnsi="Arial" w:cs="Arial"/>
              <w:bCs/>
            </w:rPr>
            <w:t xml:space="preserve">А</w:t>
          </w:r>
          <w:r>
            <w:rPr>
              <w:rFonts w:ascii="Arial" w:hAnsi="Arial" w:cs="Arial"/>
              <w:bCs/>
            </w:rPr>
            <w:t xml:space="preserve">кта сдачи-прием</w:t>
          </w:r>
          <w:r>
            <w:rPr>
              <w:rFonts w:ascii="Arial" w:hAnsi="Arial" w:cs="Arial"/>
              <w:bCs/>
            </w:rPr>
            <w:t xml:space="preserve">ки</w:t>
          </w:r>
          <w:r>
            <w:rPr>
              <w:rFonts w:ascii="Arial" w:hAnsi="Arial" w:cs="Arial"/>
              <w:bCs/>
            </w:rPr>
            <w:t xml:space="preserve"> оказанных услуг</w:t>
          </w:r>
          <w:r>
            <w:rPr>
              <w:rFonts w:ascii="Arial" w:hAnsi="Arial" w:cs="Arial"/>
              <w:bCs/>
            </w:rPr>
            <w:t xml:space="preserve">.</w:t>
          </w:r>
          <w:r/>
        </w:p>
        <w:p>
          <w:pPr>
            <w:jc w:val="both"/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  <w:bCs/>
            </w:rPr>
            <w:t xml:space="preserve">Приложение № 3 </w:t>
          </w:r>
          <w:r>
            <w:rPr>
              <w:rFonts w:ascii="Arial" w:hAnsi="Arial" w:cs="Arial"/>
              <w:bCs/>
            </w:rPr>
            <w:t xml:space="preserve">Форма </w:t>
          </w:r>
          <w:r>
            <w:rPr>
              <w:rFonts w:ascii="Arial" w:hAnsi="Arial" w:cs="Arial"/>
              <w:bCs/>
            </w:rPr>
            <w:t xml:space="preserve">Калькуляци</w:t>
          </w:r>
          <w:r>
            <w:rPr>
              <w:rFonts w:ascii="Arial" w:hAnsi="Arial" w:cs="Arial"/>
              <w:bCs/>
            </w:rPr>
            <w:t xml:space="preserve">и</w:t>
          </w:r>
          <w:r>
            <w:rPr>
              <w:rFonts w:ascii="Arial" w:hAnsi="Arial" w:cs="Arial"/>
              <w:bCs/>
            </w:rPr>
            <w:t xml:space="preserve"> к Акту </w:t>
          </w:r>
          <w:r>
            <w:rPr>
              <w:rFonts w:ascii="Arial" w:hAnsi="Arial" w:cs="Arial"/>
              <w:bCs/>
            </w:rPr>
            <w:t xml:space="preserve">сдачи-приемки оказанных услуг</w:t>
          </w:r>
          <w:r>
            <w:rPr>
              <w:rFonts w:ascii="Arial" w:hAnsi="Arial" w:cs="Arial"/>
              <w:bCs/>
            </w:rPr>
            <w:t xml:space="preserve">.</w:t>
          </w:r>
          <w:r/>
        </w:p>
      </w:sdtContent>
    </w:sdt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830"/>
        <w:numPr>
          <w:ilvl w:val="0"/>
          <w:numId w:val="45"/>
        </w:numPr>
        <w:jc w:val="center"/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  <w:t xml:space="preserve">АДРЕСА И РЕКВИЗИТЫ СТОРОН</w:t>
      </w:r>
      <w:r/>
    </w:p>
    <w:tbl>
      <w:tblPr>
        <w:tblW w:w="10421" w:type="dxa"/>
        <w:tblLook w:val="04A0" w:firstRow="1" w:lastRow="0" w:firstColumn="1" w:lastColumn="0" w:noHBand="0" w:noVBand="1"/>
      </w:tblPr>
      <w:tblGrid>
        <w:gridCol w:w="5210"/>
        <w:gridCol w:w="5211"/>
      </w:tblGrid>
      <w:tr>
        <w:trPr/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 xml:space="preserve">ИСПОЛНИТЕЛЬ:</w:t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</w:r>
            <w:r/>
          </w:p>
          <w:sdt>
            <w:sdtPr>
              <w15:appearance w15:val="boundingBox"/>
              <w:id w:val="-212658105"/>
              <w:placeholder>
                <w:docPart w:val="DEA41649825B48A6BCE17E1F59EF6948"/>
              </w:placeholder>
              <w:rPr>
                <w:rFonts w:ascii="Arial" w:hAnsi="Arial" w:cs="Arial"/>
                <w:b/>
                <w:lang w:eastAsia="ru-RU"/>
              </w:rPr>
            </w:sdtPr>
            <w:sdtContent>
              <w:p>
                <w:pPr>
                  <w:jc w:val="both"/>
                  <w:spacing w:after="0" w:line="240" w:lineRule="auto"/>
                  <w:rPr>
                    <w:rFonts w:ascii="Arial" w:hAnsi="Arial" w:cs="Arial"/>
                    <w:b/>
                    <w:lang w:eastAsia="ru-RU"/>
                  </w:rPr>
                </w:pPr>
                <w:r>
                  <w:rPr>
                    <w:rFonts w:ascii="Arial" w:hAnsi="Arial" w:cs="Arial"/>
                    <w:b/>
                    <w:lang w:eastAsia="ru-RU"/>
                  </w:rPr>
                  <w:t xml:space="preserve">____________________</w:t>
                </w:r>
                <w:r>
                  <w:rPr>
                    <w:rFonts w:ascii="Arial" w:hAnsi="Arial" w:cs="Arial"/>
                    <w:b/>
                    <w:highlight w:val="lightGray"/>
                    <w:lang w:eastAsia="ru-RU"/>
                  </w:rPr>
                  <w:t xml:space="preserve">/</w:t>
                </w:r>
                <w:r>
                  <w:rPr>
                    <w:rFonts w:ascii="Arial" w:hAnsi="Arial" w:cs="Arial"/>
                    <w:b/>
                    <w:highlight w:val="lightGray"/>
                    <w:lang w:eastAsia="ru-RU"/>
                  </w:rPr>
                  <w:t xml:space="preserve">__________</w:t>
                </w:r>
                <w:r>
                  <w:rPr>
                    <w:rFonts w:ascii="Arial" w:hAnsi="Arial" w:cs="Arial"/>
                    <w:b/>
                    <w:lang w:eastAsia="ru-RU"/>
                  </w:rPr>
                  <w:t xml:space="preserve">/</w:t>
                </w:r>
                <w:r/>
              </w:p>
              <w:p>
                <w:pPr>
                  <w:jc w:val="both"/>
                  <w:spacing w:after="0" w:line="240" w:lineRule="auto"/>
                  <w:rPr>
                    <w:rFonts w:ascii="Arial" w:hAnsi="Arial" w:cs="Arial"/>
                    <w:b/>
                    <w:lang w:eastAsia="ru-RU"/>
                  </w:rPr>
                </w:pPr>
                <w:r>
                  <w:rPr>
                    <w:rFonts w:ascii="Arial" w:hAnsi="Arial" w:cs="Arial"/>
                    <w:b/>
                    <w:lang w:eastAsia="ru-RU"/>
                  </w:rPr>
                  <w:t xml:space="preserve">М.П.</w:t>
                </w:r>
                <w:r/>
              </w:p>
            </w:sdtContent>
          </w:sdt>
        </w:tc>
        <w:tc>
          <w:tcPr>
            <w:shd w:val="clear" w:color="auto" w:fill="auto"/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 xml:space="preserve">ЗАКАЗЧИК:</w:t>
            </w:r>
            <w:r/>
          </w:p>
          <w:p>
            <w:pPr>
              <w:spacing w:after="0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</w:rPr>
              <w:t xml:space="preserve">ООО «ХК «Авангард»</w:t>
            </w:r>
            <w:r/>
          </w:p>
          <w:p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юридический: 644010, г. Омск, ул. Куйбышева, 132, корп. 3, пом. 89</w:t>
            </w:r>
            <w:r/>
          </w:p>
          <w:p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почтовый: 644010, г. Омск, ул. Куйбышева, 132, корп. 3, пом. 89</w:t>
            </w:r>
            <w:r/>
          </w:p>
          <w:p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тел: (3812) 66-79-</w:t>
            </w:r>
            <w:r>
              <w:rPr>
                <w:rFonts w:ascii="Arial" w:hAnsi="Arial" w:cs="Arial"/>
              </w:rPr>
              <w:t xml:space="preserve">6</w:t>
            </w:r>
            <w:r>
              <w:rPr>
                <w:rFonts w:ascii="Arial" w:hAnsi="Arial" w:cs="Arial"/>
              </w:rPr>
              <w:t xml:space="preserve">9</w:t>
            </w:r>
            <w:r/>
          </w:p>
          <w:p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ИНН/КПП 5503258076/550301001</w:t>
            </w:r>
            <w:r/>
          </w:p>
          <w:p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ОГРН 1225500005675</w:t>
            </w:r>
            <w:r/>
          </w:p>
          <w:p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Р/</w:t>
            </w:r>
            <w:r>
              <w:rPr>
                <w:rFonts w:ascii="Arial" w:hAnsi="Arial" w:cs="Arial"/>
              </w:rPr>
              <w:t xml:space="preserve">сч</w:t>
            </w:r>
            <w:r>
              <w:rPr>
                <w:rFonts w:ascii="Arial" w:hAnsi="Arial" w:cs="Arial"/>
              </w:rPr>
              <w:t xml:space="preserve">: 40702810300000061795</w:t>
            </w:r>
            <w:r/>
          </w:p>
          <w:p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БАНК ГПБ (АО) г. Москва </w:t>
            </w:r>
            <w:r/>
          </w:p>
          <w:p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БИК 044525823</w:t>
            </w:r>
            <w:r/>
          </w:p>
          <w:p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К/</w:t>
            </w:r>
            <w:r>
              <w:rPr>
                <w:rFonts w:ascii="Arial" w:hAnsi="Arial" w:cs="Arial"/>
              </w:rPr>
              <w:t xml:space="preserve">сч</w:t>
            </w:r>
            <w:r>
              <w:rPr>
                <w:rFonts w:ascii="Arial" w:hAnsi="Arial" w:cs="Arial"/>
              </w:rPr>
              <w:t xml:space="preserve">: 30101810200000000823</w:t>
            </w:r>
            <w:r/>
          </w:p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</w:t>
            </w:r>
            <w:r>
              <w:rPr>
                <w:rFonts w:ascii="Arial" w:hAnsi="Arial" w:cs="Arial"/>
              </w:rPr>
              <w:t xml:space="preserve">: </w:t>
            </w:r>
            <w:hyperlink r:id="rId18" w:tooltip="mailto:doc@hc-avangard.com" w:history="1">
              <w:r>
                <w:rPr>
                  <w:rStyle w:val="838"/>
                  <w:rFonts w:ascii="Arial" w:hAnsi="Arial" w:cs="Arial"/>
                </w:rPr>
                <w:t xml:space="preserve">doc@hc-avangard.com</w:t>
              </w:r>
            </w:hyperlink>
            <w:r/>
            <w:r/>
          </w:p>
          <w:p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</w:r>
            <w:r/>
          </w:p>
          <w:sdt>
            <w:sdtPr>
              <w15:appearance w15:val="boundingBox"/>
              <w:id w:val="-1393504840"/>
              <w:placeholder>
                <w:docPart w:val="DEA41649825B48A6BCE17E1F59EF6948"/>
              </w:placeholder>
              <w:rPr>
                <w:rFonts w:ascii="Arial" w:hAnsi="Arial" w:cs="Arial"/>
                <w:b/>
                <w:lang w:val="en-US" w:eastAsia="ru-RU"/>
              </w:rPr>
            </w:sdtPr>
            <w:sdtContent>
              <w:p>
                <w:pPr>
                  <w:spacing w:after="0" w:line="240" w:lineRule="auto"/>
                  <w:rPr>
                    <w:rFonts w:ascii="Arial" w:hAnsi="Arial" w:cs="Arial"/>
                    <w:b/>
                    <w:lang w:val="en-US" w:eastAsia="ru-RU"/>
                  </w:rPr>
                </w:pPr>
                <w:r>
                  <w:rPr>
                    <w:rFonts w:ascii="Arial" w:hAnsi="Arial" w:cs="Arial"/>
                    <w:b/>
                    <w:lang w:val="en-US" w:eastAsia="ru-RU"/>
                  </w:rPr>
                  <w:t xml:space="preserve">____________________</w:t>
                </w:r>
                <w:r>
                  <w:rPr>
                    <w:rFonts w:ascii="Arial" w:hAnsi="Arial" w:cs="Arial"/>
                    <w:b/>
                    <w:highlight w:val="lightGray"/>
                    <w:lang w:val="en-US" w:eastAsia="ru-RU"/>
                  </w:rPr>
                  <w:t xml:space="preserve">/</w:t>
                </w:r>
                <w:r>
                  <w:rPr>
                    <w:rFonts w:ascii="Arial" w:hAnsi="Arial" w:cs="Arial"/>
                    <w:b/>
                    <w:color w:val="000000"/>
                    <w:highlight w:val="lightGray"/>
                    <w:lang w:val="en-US" w:eastAsia="ru-RU"/>
                  </w:rPr>
                  <w:t xml:space="preserve">__________</w:t>
                </w:r>
                <w:r>
                  <w:rPr>
                    <w:rFonts w:ascii="Arial" w:hAnsi="Arial" w:cs="Arial"/>
                    <w:b/>
                    <w:highlight w:val="lightGray"/>
                    <w:lang w:val="en-US" w:eastAsia="ru-RU"/>
                  </w:rPr>
                  <w:t xml:space="preserve">/</w:t>
                </w:r>
                <w:r/>
              </w:p>
            </w:sdtContent>
          </w:sdt>
          <w:p>
            <w:pPr>
              <w:spacing w:after="0" w:line="240" w:lineRule="auto"/>
              <w:rPr>
                <w:rFonts w:ascii="Arial" w:hAnsi="Arial" w:cs="Arial"/>
                <w:b/>
                <w:bCs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 xml:space="preserve">М.П.</w:t>
            </w:r>
            <w:r/>
          </w:p>
        </w:tc>
      </w:tr>
    </w:tbl>
    <w:p>
      <w:pPr>
        <w:spacing w:after="0" w:line="240" w:lineRule="auto"/>
        <w:rPr>
          <w:rFonts w:ascii="Arial" w:hAnsi="Arial" w:cs="Arial"/>
          <w:lang w:val="en-US"/>
        </w:rPr>
        <w:sectPr>
          <w:headerReference w:type="default" r:id="rId10"/>
          <w:headerReference w:type="even" r:id="rId11"/>
          <w:footerReference w:type="default" r:id="rId12"/>
          <w:footerReference w:type="even" r:id="rId13"/>
          <w:footnotePr/>
          <w:endnotePr/>
          <w:type w:val="nextPage"/>
          <w:pgSz w:w="11906" w:h="16838" w:orient="portrait"/>
          <w:pgMar w:top="1134" w:right="1134" w:bottom="1134" w:left="1134" w:header="709" w:footer="544" w:gutter="0"/>
          <w:pgNumType w:start="1"/>
          <w:cols w:num="1" w:sep="0" w:space="708" w:equalWidth="1"/>
          <w:docGrid w:linePitch="360"/>
        </w:sectPr>
      </w:pPr>
      <w:r>
        <w:rPr>
          <w:rFonts w:ascii="Arial" w:hAnsi="Arial" w:cs="Arial"/>
          <w:lang w:val="en-US"/>
        </w:rPr>
        <w:br w:type="page" w:clear="all"/>
      </w:r>
      <w:r/>
    </w:p>
    <w:p>
      <w:pPr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Приложение №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1</w:t>
      </w:r>
      <w:r/>
    </w:p>
    <w:p>
      <w:pPr>
        <w:ind w:left="-142" w:firstLine="502"/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к Договору на </w:t>
      </w:r>
      <w:sdt>
        <w:sdtPr>
          <w15:appearance w15:val="boundingBox"/>
          <w:id w:val="-160693974"/>
          <w:placeholder>
            <w:docPart w:val="DEA41649825B48A6BCE17E1F59EF6948"/>
          </w:placeholder>
          <w:rPr>
            <w:rFonts w:ascii="Arial" w:hAnsi="Arial" w:cs="Arial"/>
            <w:b/>
          </w:rPr>
        </w:sdtPr>
        <w:sdtContent>
          <w:r>
            <w:rPr>
              <w:rFonts w:ascii="Arial" w:hAnsi="Arial" w:cs="Arial"/>
              <w:b/>
              <w:color w:val="000000"/>
              <w:highlight w:val="lightGray"/>
              <w:lang w:eastAsia="ru-RU"/>
            </w:rPr>
            <w:t xml:space="preserve">оказание услуг/</w:t>
          </w:r>
          <w:r>
            <w:rPr>
              <w:rFonts w:ascii="Arial" w:hAnsi="Arial" w:cs="Arial"/>
              <w:b/>
              <w:color w:val="000000"/>
              <w:highlight w:val="lightGray"/>
              <w:lang w:eastAsia="ru-RU"/>
            </w:rPr>
            <w:t xml:space="preserve">производство работ</w:t>
          </w:r>
        </w:sdtContent>
      </w:sdt>
      <w:r>
        <w:rPr>
          <w:rFonts w:ascii="Arial" w:hAnsi="Arial" w:cs="Arial"/>
          <w:b/>
        </w:rPr>
        <w:t xml:space="preserve"> № </w:t>
      </w:r>
      <w:sdt>
        <w:sdtPr>
          <w15:appearance w15:val="boundingBox"/>
          <w:id w:val="1971701721"/>
          <w:placeholder>
            <w:docPart w:val="DEA41649825B48A6BCE17E1F59EF6948"/>
          </w:placeholder>
          <w:rPr>
            <w:rFonts w:ascii="Arial" w:hAnsi="Arial" w:cs="Arial"/>
            <w:b/>
          </w:rPr>
        </w:sdtPr>
        <w:sdtContent>
          <w:r>
            <w:rPr>
              <w:rFonts w:ascii="Arial" w:hAnsi="Arial" w:cs="Arial"/>
              <w:b/>
              <w:highlight w:val="lightGray"/>
            </w:rPr>
            <w:t xml:space="preserve">_____ от «__</w:t>
          </w:r>
          <w:r>
            <w:rPr>
              <w:rFonts w:ascii="Arial" w:hAnsi="Arial" w:cs="Arial"/>
              <w:b/>
              <w:highlight w:val="lightGray"/>
            </w:rPr>
            <w:t xml:space="preserve">_»_</w:t>
          </w:r>
          <w:r>
            <w:rPr>
              <w:rFonts w:ascii="Arial" w:hAnsi="Arial" w:cs="Arial"/>
              <w:b/>
              <w:highlight w:val="lightGray"/>
            </w:rPr>
            <w:t xml:space="preserve">_________20__ г.</w:t>
          </w:r>
        </w:sdtContent>
      </w:sdt>
      <w:r/>
      <w:r/>
    </w:p>
    <w:p>
      <w:pPr>
        <w:ind w:left="-142" w:firstLine="502"/>
        <w:jc w:val="right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/>
    </w:p>
    <w:p>
      <w:pPr>
        <w:ind w:firstLine="567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Общество с ограниченной ответственностью</w:t>
      </w:r>
      <w:r>
        <w:rPr>
          <w:rFonts w:ascii="Arial" w:hAnsi="Arial" w:cs="Arial"/>
          <w:b/>
        </w:rPr>
        <w:t xml:space="preserve"> «Хоккейный клуб «Авангард»</w:t>
      </w:r>
      <w:r>
        <w:rPr>
          <w:rFonts w:ascii="Arial" w:hAnsi="Arial" w:cs="Arial"/>
          <w:bCs/>
        </w:rPr>
        <w:t xml:space="preserve">, именуем</w:t>
      </w:r>
      <w:r>
        <w:rPr>
          <w:rFonts w:ascii="Arial" w:hAnsi="Arial" w:cs="Arial"/>
          <w:bCs/>
        </w:rPr>
        <w:t xml:space="preserve">ое</w:t>
      </w:r>
      <w:r>
        <w:rPr>
          <w:rFonts w:ascii="Arial" w:hAnsi="Arial" w:cs="Arial"/>
          <w:bCs/>
        </w:rPr>
        <w:t xml:space="preserve"> в дальнейшем «Заказчик», в лице </w:t>
      </w:r>
      <w:sdt>
        <w:sdtPr>
          <w15:appearance w15:val="boundingBox"/>
          <w:id w:val="-1589611960"/>
          <w:placeholder>
            <w:docPart w:val="DEA41649825B48A6BCE17E1F59EF6948"/>
          </w:placeholder>
          <w:rPr>
            <w:rFonts w:ascii="Arial" w:hAnsi="Arial" w:cs="Arial"/>
            <w:bCs/>
          </w:rPr>
        </w:sdtPr>
        <w:sdtContent>
          <w:r>
            <w:rPr>
              <w:rFonts w:ascii="Arial" w:hAnsi="Arial" w:cs="Arial"/>
              <w:bCs/>
              <w:highlight w:val="lightGray"/>
            </w:rPr>
            <w:t xml:space="preserve">&lt;____________________________&gt;</w:t>
          </w:r>
        </w:sdtContent>
      </w:sdt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действующ</w:t>
      </w:r>
      <w:sdt>
        <w:sdtPr>
          <w15:appearance w15:val="boundingBox"/>
          <w:id w:val="2125575713"/>
          <w:placeholder>
            <w:docPart w:val="DEA41649825B48A6BCE17E1F59EF6948"/>
          </w:placeholder>
          <w:rPr>
            <w:rFonts w:ascii="Arial" w:hAnsi="Arial" w:cs="Arial"/>
            <w:bCs/>
            <w:highlight w:val="lightGray"/>
          </w:rPr>
        </w:sdtPr>
        <w:sdtContent>
          <w:r>
            <w:rPr>
              <w:rFonts w:ascii="Arial" w:hAnsi="Arial" w:cs="Arial"/>
              <w:bCs/>
              <w:highlight w:val="lightGray"/>
            </w:rPr>
            <w:t xml:space="preserve">__</w:t>
          </w:r>
        </w:sdtContent>
      </w:sdt>
      <w:r>
        <w:rPr>
          <w:rFonts w:ascii="Arial" w:hAnsi="Arial" w:cs="Arial"/>
          <w:bCs/>
        </w:rPr>
        <w:t xml:space="preserve"> на основании </w:t>
      </w:r>
      <w:sdt>
        <w:sdtPr>
          <w15:appearance w15:val="boundingBox"/>
          <w:id w:val="934948512"/>
          <w:placeholder>
            <w:docPart w:val="7A8D8A3657E9404B95E68B55BBE58E0A"/>
          </w:placeholder>
          <w:rPr>
            <w:rFonts w:ascii="Arial" w:hAnsi="Arial" w:cs="Arial"/>
            <w:bCs/>
          </w:rPr>
        </w:sdtPr>
        <w:sdtContent>
          <w:r>
            <w:rPr>
              <w:rFonts w:ascii="Arial" w:hAnsi="Arial" w:cs="Arial"/>
              <w:bCs/>
              <w:highlight w:val="lightGray"/>
            </w:rPr>
            <w:t xml:space="preserve">&lt;</w:t>
          </w:r>
          <w:r>
            <w:rPr>
              <w:rFonts w:ascii="Arial" w:hAnsi="Arial" w:cs="Arial"/>
              <w:bCs/>
              <w:highlight w:val="lightGray"/>
            </w:rPr>
            <w:t xml:space="preserve">__________&gt;</w:t>
          </w:r>
          <w:r>
            <w:rPr>
              <w:rFonts w:ascii="Arial" w:hAnsi="Arial" w:cs="Arial"/>
              <w:bCs/>
            </w:rPr>
            <w:t xml:space="preserve"> от </w:t>
          </w:r>
          <w:r>
            <w:rPr>
              <w:rFonts w:ascii="Arial" w:hAnsi="Arial" w:cs="Arial"/>
              <w:bCs/>
              <w:highlight w:val="lightGray"/>
            </w:rPr>
            <w:t xml:space="preserve">&lt;</w:t>
          </w:r>
          <w:r>
            <w:rPr>
              <w:rFonts w:ascii="Arial" w:hAnsi="Arial" w:cs="Arial"/>
              <w:bCs/>
              <w:highlight w:val="lightGray"/>
            </w:rPr>
            <w:t xml:space="preserve">__________</w:t>
          </w:r>
          <w:r>
            <w:rPr>
              <w:rFonts w:ascii="Arial" w:hAnsi="Arial" w:cs="Arial"/>
              <w:bCs/>
              <w:highlight w:val="lightGray"/>
            </w:rPr>
            <w:t xml:space="preserve">&gt;</w:t>
          </w:r>
          <w:r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Cs/>
            </w:rPr>
            <w:t xml:space="preserve">г.</w:t>
          </w:r>
        </w:sdtContent>
      </w:sdt>
      <w:r>
        <w:rPr>
          <w:rFonts w:ascii="Arial" w:hAnsi="Arial" w:cs="Arial"/>
          <w:bCs/>
        </w:rPr>
        <w:t xml:space="preserve">, с одной стороны, </w:t>
      </w:r>
      <w:r>
        <w:rPr>
          <w:rFonts w:ascii="Arial" w:hAnsi="Arial" w:cs="Arial"/>
        </w:rPr>
        <w:t xml:space="preserve">и</w:t>
      </w:r>
      <w:r/>
    </w:p>
    <w:p>
      <w:pPr>
        <w:ind w:firstLine="567"/>
        <w:jc w:val="both"/>
        <w:spacing w:after="0" w:line="240" w:lineRule="auto"/>
        <w:rPr>
          <w:rFonts w:ascii="Arial" w:hAnsi="Arial" w:cs="Arial"/>
        </w:rPr>
      </w:pPr>
      <w:r/>
      <w:sdt>
        <w:sdtPr>
          <w15:appearance w15:val="boundingBox"/>
          <w:id w:val="-2100323714"/>
          <w:placeholder>
            <w:docPart w:val="DEA41649825B48A6BCE17E1F59EF6948"/>
          </w:placeholder>
          <w:rPr>
            <w:rFonts w:ascii="Arial" w:hAnsi="Arial" w:cs="Arial"/>
            <w:highlight w:val="lightGray"/>
          </w:rPr>
        </w:sdtPr>
        <w:sdtContent>
          <w:r>
            <w:rPr>
              <w:rFonts w:ascii="Arial" w:hAnsi="Arial" w:cs="Arial"/>
              <w:highlight w:val="lightGray"/>
            </w:rPr>
            <w:t xml:space="preserve">&lt;___________________________ «___________________» (_________________ «______________»)</w:t>
          </w:r>
          <w:r>
            <w:rPr>
              <w:rFonts w:ascii="Arial" w:hAnsi="Arial" w:cs="Arial"/>
            </w:rPr>
            <w:t xml:space="preserve">&gt;</w:t>
          </w:r>
        </w:sdtContent>
      </w:sdt>
      <w:r>
        <w:rPr>
          <w:rFonts w:ascii="Arial" w:hAnsi="Arial" w:cs="Arial"/>
        </w:rPr>
        <w:t xml:space="preserve">,</w:t>
      </w:r>
      <w:r>
        <w:rPr>
          <w:rFonts w:ascii="Arial" w:hAnsi="Arial" w:cs="Arial"/>
          <w:bCs/>
        </w:rPr>
        <w:t xml:space="preserve"> именуем</w:t>
      </w:r>
      <w:sdt>
        <w:sdtPr>
          <w15:appearance w15:val="boundingBox"/>
          <w:id w:val="1922990768"/>
          <w:placeholder>
            <w:docPart w:val="DEA41649825B48A6BCE17E1F59EF6948"/>
          </w:placeholder>
          <w:rPr>
            <w:rFonts w:ascii="Arial" w:hAnsi="Arial" w:cs="Arial"/>
            <w:bCs/>
          </w:rPr>
        </w:sdtPr>
        <w:sdtContent>
          <w:r>
            <w:rPr>
              <w:rFonts w:ascii="Arial" w:hAnsi="Arial" w:cs="Arial"/>
              <w:bCs/>
            </w:rPr>
            <w:t xml:space="preserve">ое</w:t>
          </w:r>
        </w:sdtContent>
      </w:sdt>
      <w:r>
        <w:rPr>
          <w:rFonts w:ascii="Arial" w:hAnsi="Arial" w:cs="Arial"/>
          <w:bCs/>
        </w:rPr>
        <w:t xml:space="preserve"> в дальнейшем «Исполнитель», </w:t>
      </w:r>
      <w:sdt>
        <w:sdtPr>
          <w15:appearance w15:val="boundingBox"/>
          <w:id w:val="483972243"/>
          <w:placeholder>
            <w:docPart w:val="DEA41649825B48A6BCE17E1F59EF6948"/>
          </w:placeholder>
          <w:rPr>
            <w:rFonts w:ascii="Arial" w:hAnsi="Arial" w:cs="Arial"/>
            <w:bCs/>
          </w:rPr>
        </w:sdtPr>
        <w:sdtContent>
          <w:r>
            <w:rPr>
              <w:rFonts w:ascii="Arial" w:hAnsi="Arial" w:cs="Arial"/>
              <w:bCs/>
            </w:rPr>
            <w:t xml:space="preserve">в лице </w:t>
          </w:r>
          <w:sdt>
            <w:sdtPr>
              <w15:appearance w15:val="boundingBox"/>
              <w:id w:val="-500973811"/>
              <w:placeholder>
                <w:docPart w:val="DEA41649825B48A6BCE17E1F59EF6948"/>
              </w:placeholder>
              <w:rPr>
                <w:rFonts w:ascii="Arial" w:hAnsi="Arial" w:cs="Arial"/>
                <w:bCs/>
              </w:rPr>
            </w:sdtPr>
            <w:sdtContent>
              <w:r>
                <w:rPr>
                  <w:rFonts w:ascii="Arial" w:hAnsi="Arial" w:cs="Arial"/>
                  <w:bCs/>
                  <w:highlight w:val="lightGray"/>
                </w:rPr>
                <w:t xml:space="preserve">&lt;___________________________________&gt;</w:t>
              </w:r>
            </w:sdtContent>
          </w:sdt>
          <w:r>
            <w:rPr>
              <w:rFonts w:ascii="Arial" w:hAnsi="Arial" w:cs="Arial"/>
              <w:bCs/>
            </w:rPr>
            <w:t xml:space="preserve">, действующего на основании </w:t>
          </w:r>
          <w:sdt>
            <w:sdtPr>
              <w15:appearance w15:val="boundingBox"/>
              <w:id w:val="1844972134"/>
              <w:placeholder>
                <w:docPart w:val="DEA41649825B48A6BCE17E1F59EF6948"/>
              </w:placeholder>
              <w:rPr>
                <w:rFonts w:ascii="Arial" w:hAnsi="Arial" w:cs="Arial"/>
                <w:bCs/>
              </w:rPr>
            </w:sdtPr>
            <w:sdtContent>
              <w:r>
                <w:rPr>
                  <w:rFonts w:ascii="Arial" w:hAnsi="Arial" w:cs="Arial"/>
                  <w:bCs/>
                  <w:highlight w:val="lightGray"/>
                </w:rPr>
                <w:t xml:space="preserve">&lt;______________&gt;</w:t>
              </w:r>
              <w:r>
                <w:rPr>
                  <w:rFonts w:ascii="Arial" w:hAnsi="Arial" w:cs="Arial"/>
                  <w:bCs/>
                </w:rPr>
                <w:t xml:space="preserve">,</w:t>
              </w:r>
            </w:sdtContent>
          </w:sdt>
        </w:sdtContent>
      </w:sdt>
      <w:r>
        <w:rPr>
          <w:rFonts w:ascii="Arial" w:hAnsi="Arial" w:cs="Arial"/>
          <w:bCs/>
        </w:rPr>
        <w:t xml:space="preserve"> с другой стороны, именуемые в дальнейшем совместно «Стороны», а по отдельности «Сторона», заключили настоящее </w:t>
      </w:r>
      <w:r>
        <w:rPr>
          <w:rFonts w:ascii="Arial" w:hAnsi="Arial" w:cs="Arial"/>
        </w:rPr>
        <w:t xml:space="preserve">приложение, имен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уемое</w:t>
      </w:r>
      <w:r>
        <w:rPr>
          <w:rFonts w:ascii="Arial" w:hAnsi="Arial" w:cs="Arial"/>
        </w:rPr>
        <w:t xml:space="preserve"> в дальнейшем «Приложение», к вышеуказанному Договору о нижеследующем:</w:t>
      </w:r>
      <w:r/>
    </w:p>
    <w:p>
      <w:pPr>
        <w:pStyle w:val="830"/>
        <w:ind w:left="360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830"/>
        <w:ind w:left="360"/>
        <w:jc w:val="center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ТЕХНИЧЕСКОЕ ЗАДАНИЕ</w:t>
      </w:r>
      <w:r/>
    </w:p>
    <w:sdt>
      <w:sdtPr>
        <w15:appearance w15:val="boundingBox"/>
        <w:id w:val="-1855489738"/>
        <w:placeholder>
          <w:docPart w:val="7A8D8A3657E9404B95E68B55BBE58E0A"/>
        </w:placeholder>
        <w:rPr/>
      </w:sdtPr>
      <w:sdtContent>
        <w:sdt>
          <w:sdtPr>
            <w15:appearance w15:val="boundingBox"/>
            <w:id w:val="-680586138"/>
            <w:placeholder>
              <w:docPart w:val="7A8D8A3657E9404B95E68B55BBE58E0A"/>
            </w:placeholder>
            <w:rPr/>
          </w:sdtPr>
          <w:sdtContent>
            <w:p>
              <w:pPr>
                <w:pStyle w:val="830"/>
                <w:numPr>
                  <w:ilvl w:val="0"/>
                  <w:numId w:val="47"/>
                </w:numPr>
                <w:ind w:left="0" w:firstLine="0"/>
                <w:jc w:val="both"/>
                <w:spacing w:after="0" w:line="240" w:lineRule="auto"/>
                <w:rPr>
                  <w:rFonts w:ascii="Arial" w:hAnsi="Arial" w:eastAsia="Times New Roman" w:cs="Arial"/>
                  <w:color w:val="000000"/>
                  <w:lang w:eastAsia="ru-RU"/>
                </w:rPr>
              </w:pP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Исполнитель во время проведения домашних матчей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 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КХЛ, 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ВХЛ, 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МХЛ и 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иных 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мероприятий ХК «Авангард» в сезоне 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______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 гг. оказывает услуги по 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организации активностей с привлечением промоперсонала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 в соответствии с нижеуказанными требованиями.</w:t>
              </w:r>
              <w:r/>
            </w:p>
            <w:p>
              <w:pPr>
                <w:jc w:val="both"/>
                <w:spacing w:after="0" w:line="240" w:lineRule="auto"/>
                <w:rPr>
                  <w:rFonts w:ascii="Arial" w:hAnsi="Arial" w:eastAsia="Times New Roman" w:cs="Arial"/>
                  <w:color w:val="000000"/>
                  <w:lang w:eastAsia="ru-RU"/>
                </w:rPr>
              </w:pP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Максимально возможное количество матчей КХЛ в сезоне 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_______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 – 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_________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: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      </w:t>
              </w:r>
              <w:r/>
            </w:p>
            <w:p>
              <w:pPr>
                <w:pStyle w:val="830"/>
                <w:numPr>
                  <w:ilvl w:val="0"/>
                  <w:numId w:val="46"/>
                </w:numPr>
                <w:ind w:left="0" w:firstLine="0"/>
                <w:jc w:val="both"/>
                <w:spacing w:after="0" w:line="240" w:lineRule="auto"/>
                <w:rPr>
                  <w:rFonts w:ascii="Arial" w:hAnsi="Arial" w:eastAsia="Times New Roman" w:cs="Arial"/>
                  <w:color w:val="000000"/>
                  <w:lang w:eastAsia="ru-RU"/>
                </w:rPr>
              </w:pP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Количество матчей Регулярного Чемпионата КХЛ сезона 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_______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 – 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________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.</w:t>
              </w:r>
              <w:r/>
            </w:p>
            <w:p>
              <w:pPr>
                <w:pStyle w:val="830"/>
                <w:numPr>
                  <w:ilvl w:val="0"/>
                  <w:numId w:val="46"/>
                </w:numPr>
                <w:ind w:left="0" w:firstLine="0"/>
                <w:jc w:val="both"/>
                <w:spacing w:after="0" w:line="240" w:lineRule="auto"/>
                <w:rPr>
                  <w:rFonts w:ascii="Arial" w:hAnsi="Arial" w:eastAsia="Times New Roman" w:cs="Arial"/>
                  <w:color w:val="000000"/>
                  <w:lang w:eastAsia="ru-RU"/>
                </w:rPr>
              </w:pP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Максимально возможное количество матчей серии плей-офф Чемпионата КХЛ сезона 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_______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 – 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_____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.</w:t>
              </w:r>
              <w:r/>
            </w:p>
            <w:p>
              <w:pPr>
                <w:jc w:val="both"/>
                <w:spacing w:after="0" w:line="240" w:lineRule="auto"/>
                <w:rPr>
                  <w:rFonts w:ascii="Arial" w:hAnsi="Arial" w:eastAsia="Times New Roman" w:cs="Arial"/>
                  <w:color w:val="000000"/>
                  <w:lang w:eastAsia="ru-RU"/>
                </w:rPr>
              </w:pP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Максимальное 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возможное количество матчей 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ВХЛ 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в сезоне 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________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 – 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______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:      </w:t>
              </w:r>
              <w:r/>
            </w:p>
            <w:p>
              <w:pPr>
                <w:pStyle w:val="830"/>
                <w:numPr>
                  <w:ilvl w:val="0"/>
                  <w:numId w:val="46"/>
                </w:numPr>
                <w:ind w:left="0" w:firstLine="0"/>
                <w:jc w:val="both"/>
                <w:spacing w:after="0" w:line="240" w:lineRule="auto"/>
                <w:rPr>
                  <w:rFonts w:ascii="Arial" w:hAnsi="Arial" w:eastAsia="Times New Roman" w:cs="Arial"/>
                  <w:color w:val="000000"/>
                  <w:lang w:eastAsia="ru-RU"/>
                </w:rPr>
              </w:pP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Количество матчей Регулярного Чемпионата 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В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ХЛ сезона 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__________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 – 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______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.</w:t>
              </w:r>
              <w:r/>
            </w:p>
            <w:p>
              <w:pPr>
                <w:pStyle w:val="830"/>
                <w:numPr>
                  <w:ilvl w:val="0"/>
                  <w:numId w:val="46"/>
                </w:numPr>
                <w:ind w:left="0" w:firstLine="0"/>
                <w:jc w:val="both"/>
                <w:spacing w:after="0" w:line="240" w:lineRule="auto"/>
                <w:rPr>
                  <w:rFonts w:ascii="Arial" w:hAnsi="Arial" w:eastAsia="Times New Roman" w:cs="Arial"/>
                  <w:color w:val="000000"/>
                  <w:lang w:eastAsia="ru-RU"/>
                </w:rPr>
              </w:pP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Максимально возможное количество матчей серии плей-офф Чемпионата 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В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ХЛ сезона 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________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 –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 _________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.</w:t>
              </w:r>
              <w:r/>
            </w:p>
            <w:p>
              <w:pPr>
                <w:jc w:val="both"/>
                <w:spacing w:after="0" w:line="240" w:lineRule="auto"/>
                <w:rPr>
                  <w:rFonts w:ascii="Arial" w:hAnsi="Arial" w:eastAsia="Times New Roman" w:cs="Arial"/>
                  <w:color w:val="000000"/>
                  <w:lang w:eastAsia="ru-RU"/>
                </w:rPr>
              </w:pP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Максимальное 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возможное количество матчей 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МХЛ 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в сезоне 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________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 – 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______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:      </w:t>
              </w:r>
              <w:r/>
            </w:p>
            <w:p>
              <w:pPr>
                <w:pStyle w:val="830"/>
                <w:numPr>
                  <w:ilvl w:val="0"/>
                  <w:numId w:val="46"/>
                </w:numPr>
                <w:ind w:left="0" w:firstLine="0"/>
                <w:jc w:val="both"/>
                <w:spacing w:after="0" w:line="240" w:lineRule="auto"/>
                <w:rPr>
                  <w:rFonts w:ascii="Arial" w:hAnsi="Arial" w:eastAsia="Times New Roman" w:cs="Arial"/>
                  <w:color w:val="000000"/>
                  <w:lang w:eastAsia="ru-RU"/>
                </w:rPr>
              </w:pP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Количество матчей Регулярного Чемпионата 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М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ХЛ сезона 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__________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 – 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______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.</w:t>
              </w:r>
              <w:r/>
            </w:p>
            <w:p>
              <w:pPr>
                <w:pStyle w:val="830"/>
                <w:numPr>
                  <w:ilvl w:val="0"/>
                  <w:numId w:val="46"/>
                </w:numPr>
                <w:ind w:left="0" w:firstLine="0"/>
                <w:jc w:val="both"/>
                <w:spacing w:after="0" w:line="240" w:lineRule="auto"/>
                <w:rPr>
                  <w:rFonts w:ascii="Arial" w:hAnsi="Arial" w:eastAsia="Times New Roman" w:cs="Arial"/>
                  <w:color w:val="000000"/>
                  <w:lang w:eastAsia="ru-RU"/>
                </w:rPr>
              </w:pP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Максимально возможное количество матчей серии плей-офф Чемпионата МХЛ сезона 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________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 –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 _________</w:t>
              </w: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  <w:t xml:space="preserve">.</w:t>
              </w:r>
              <w:r/>
            </w:p>
            <w:p>
              <w:pPr>
                <w:jc w:val="both"/>
                <w:spacing w:after="0" w:line="240" w:lineRule="auto"/>
                <w:rPr>
                  <w:rFonts w:ascii="Arial" w:hAnsi="Arial" w:eastAsia="Times New Roman" w:cs="Arial"/>
                  <w:color w:val="000000"/>
                  <w:lang w:eastAsia="ru-RU"/>
                </w:rPr>
              </w:pPr>
              <w:r>
                <w:rPr>
                  <w:rFonts w:ascii="Arial" w:hAnsi="Arial" w:eastAsia="Times New Roman" w:cs="Arial"/>
                  <w:color w:val="000000"/>
                  <w:lang w:eastAsia="ru-RU"/>
                </w:rPr>
              </w:r>
              <w:r/>
            </w:p>
            <w:p>
              <w:pPr>
                <w:pStyle w:val="830"/>
                <w:numPr>
                  <w:ilvl w:val="0"/>
                  <w:numId w:val="47"/>
                </w:numPr>
                <w:ind w:left="0" w:firstLine="0"/>
                <w:jc w:val="both"/>
                <w:spacing w:after="0" w:line="240" w:lineRule="auto"/>
                <w:rPr>
                  <w:rFonts w:ascii="Arial" w:hAnsi="Arial" w:cs="Arial"/>
                  <w:color w:val="000000"/>
                </w:rPr>
              </w:pPr>
              <w:r>
                <w:rPr>
                  <w:rFonts w:ascii="Arial" w:hAnsi="Arial" w:cs="Arial"/>
                  <w:color w:val="000000"/>
                </w:rPr>
                <w:t xml:space="preserve">Количество расходных материалов может быть изменено в меньшую сторону, в зависимости от их расходов на матчах.  </w:t>
              </w:r>
              <w:r/>
            </w:p>
            <w:p>
              <w:pPr>
                <w:pStyle w:val="830"/>
                <w:numPr>
                  <w:ilvl w:val="0"/>
                  <w:numId w:val="47"/>
                </w:numPr>
                <w:ind w:left="0" w:firstLine="0"/>
                <w:jc w:val="both"/>
                <w:spacing w:after="0" w:line="240" w:lineRule="auto"/>
                <w:rPr>
                  <w:rFonts w:ascii="Arial" w:hAnsi="Arial" w:cs="Arial"/>
                  <w:color w:val="000000"/>
                </w:rPr>
              </w:pPr>
              <w:r>
                <w:rPr>
                  <w:rFonts w:ascii="Arial" w:hAnsi="Arial" w:cs="Arial"/>
                  <w:color w:val="000000"/>
                </w:rPr>
                <w:t xml:space="preserve">Перед каждым мероприятием исполнитель обязан предоставлять контактные данные всего персонала (ФИО и номера телефонов) для сотрудников службы безопасности ХК «Авангард». </w:t>
              </w:r>
              <w:r/>
            </w:p>
            <w:p>
              <w:pPr>
                <w:pStyle w:val="830"/>
                <w:numPr>
                  <w:ilvl w:val="0"/>
                  <w:numId w:val="47"/>
                </w:numPr>
                <w:ind w:left="0" w:firstLine="0"/>
                <w:jc w:val="both"/>
                <w:spacing w:after="0" w:line="240" w:lineRule="auto"/>
                <w:rPr>
                  <w:rFonts w:ascii="Arial" w:hAnsi="Arial" w:cs="Arial"/>
                  <w:color w:val="000000" w:themeColor="text1"/>
                </w:rPr>
              </w:pPr>
              <w:r>
                <w:rPr>
                  <w:rFonts w:ascii="Arial" w:hAnsi="Arial" w:cs="Arial"/>
                  <w:color w:val="000000"/>
                </w:rPr>
                <w:t xml:space="preserve">В</w:t>
              </w:r>
              <w:r>
                <w:rPr>
                  <w:rFonts w:ascii="Arial" w:hAnsi="Arial" w:cs="Arial"/>
                  <w:color w:val="000000" w:themeColor="text1"/>
                </w:rPr>
                <w:t xml:space="preserve">ремя предоставления промоперсонала на матчи – не менее чем за 2 часа до начала матчей и работа до окончания матчей, но не более 5 часов. Оплата матчей фиксируется на работу до 5 часов, свыше 5 часов работа оплачивается по часовому тариф</w:t>
              </w:r>
              <w:r>
                <w:rPr>
                  <w:rFonts w:ascii="Arial" w:hAnsi="Arial" w:cs="Arial"/>
                  <w:color w:val="000000" w:themeColor="text1"/>
                </w:rPr>
                <w:t xml:space="preserve">.</w:t>
              </w:r>
              <w:r/>
            </w:p>
            <w:p>
              <w:pPr>
                <w:pStyle w:val="830"/>
                <w:numPr>
                  <w:ilvl w:val="0"/>
                  <w:numId w:val="47"/>
                </w:numPr>
                <w:ind w:left="0" w:firstLine="0"/>
                <w:jc w:val="both"/>
                <w:spacing w:after="0" w:line="240" w:lineRule="auto"/>
                <w:rPr>
                  <w:rFonts w:ascii="Arial" w:hAnsi="Arial" w:cs="Arial"/>
                  <w:color w:val="000000" w:themeColor="text1"/>
                </w:rPr>
              </w:pPr>
              <w:r>
                <w:rPr>
                  <w:rFonts w:ascii="Arial" w:hAnsi="Arial" w:cs="Arial"/>
                  <w:color w:val="000000" w:themeColor="text1"/>
                </w:rPr>
                <w:t xml:space="preserve">Время предоставления промоперсонала на мероприятия по запросу Заказчика</w:t>
              </w:r>
              <w:r>
                <w:rPr>
                  <w:rFonts w:ascii="Arial" w:hAnsi="Arial" w:cs="Arial"/>
                  <w:color w:val="000000" w:themeColor="text1"/>
                </w:rPr>
                <w:t xml:space="preserve">:</w:t>
              </w:r>
              <w:r>
                <w:rPr>
                  <w:rFonts w:ascii="Arial" w:hAnsi="Arial" w:cs="Arial"/>
                  <w:color w:val="000000" w:themeColor="text1"/>
                </w:rPr>
                <w:t xml:space="preserve"> индивидуально. За мероприятия работа оплачивается по часовому тарифу</w:t>
              </w:r>
              <w:r>
                <w:rPr>
                  <w:rFonts w:ascii="Arial" w:hAnsi="Arial" w:cs="Arial"/>
                  <w:color w:val="000000" w:themeColor="text1"/>
                </w:rPr>
                <w:t xml:space="preserve">.</w:t>
              </w:r>
              <w:r/>
            </w:p>
            <w:p>
              <w:pPr>
                <w:pStyle w:val="830"/>
                <w:numPr>
                  <w:ilvl w:val="0"/>
                  <w:numId w:val="47"/>
                </w:numPr>
                <w:ind w:left="0" w:firstLine="0"/>
                <w:jc w:val="both"/>
                <w:spacing w:after="0" w:line="240" w:lineRule="auto"/>
                <w:rPr>
                  <w:rFonts w:ascii="Arial" w:hAnsi="Arial" w:cs="Arial"/>
                  <w:color w:val="000000"/>
                </w:rPr>
              </w:pPr>
              <w:r>
                <w:rPr>
                  <w:rFonts w:ascii="Arial" w:hAnsi="Arial" w:cs="Arial"/>
                  <w:color w:val="000000"/>
                </w:rPr>
                <w:t xml:space="preserve">Стоимость услуг включает в себя: </w:t>
              </w:r>
              <w:r>
                <w:rPr>
                  <w:rFonts w:ascii="Arial" w:hAnsi="Arial" w:cs="Arial"/>
                  <w:color w:val="000000"/>
                </w:rPr>
                <w:t xml:space="preserve">все расходы, связанные с оказанием услуг, в том числе стоимость используемых материалов, затраты на погрузку/разгрузку, на оказание услуг, транспортные расходы, заработная плата персонала, менеджмент проекта, а также прочие расходы, налоги, уплаченные или </w:t>
              </w:r>
              <w:r>
                <w:rPr>
                  <w:rFonts w:ascii="Arial" w:hAnsi="Arial" w:cs="Arial"/>
                  <w:color w:val="000000"/>
                </w:rPr>
                <w:t xml:space="preserve">по</w:t>
              </w:r>
              <w:r>
                <w:rPr>
                  <w:rFonts w:ascii="Arial" w:hAnsi="Arial" w:cs="Arial"/>
                  <w:color w:val="000000"/>
                </w:rPr>
                <w:t xml:space="preserve">длежащие уплате сборы, пошлины, гарантийное обслужи</w:t>
              </w:r>
              <w:r>
                <w:rPr>
                  <w:rFonts w:ascii="Arial" w:hAnsi="Arial" w:cs="Arial"/>
                  <w:color w:val="000000"/>
                </w:rPr>
                <w:t xml:space="preserve">вание, расходы на страхование другие обязательные платежи. В случае сохранения ограничений касательно проведения массовых мероприятий в связи с пандемией в стране, Исполнитель оказывает услуги согласно предписанным правилам проведения массовых мероприятий.</w:t>
              </w:r>
              <w:r/>
            </w:p>
            <w:p>
              <w:pPr>
                <w:pStyle w:val="830"/>
                <w:numPr>
                  <w:ilvl w:val="0"/>
                  <w:numId w:val="47"/>
                </w:numPr>
                <w:ind w:left="0" w:firstLine="0"/>
                <w:jc w:val="both"/>
                <w:spacing w:after="0" w:line="240" w:lineRule="auto"/>
                <w:rPr>
                  <w:rFonts w:ascii="Arial" w:hAnsi="Arial" w:cs="Arial"/>
                  <w:color w:val="000000"/>
                </w:rPr>
              </w:pPr>
              <w:r>
                <w:rPr>
                  <w:rFonts w:ascii="Arial" w:hAnsi="Arial" w:cs="Arial"/>
                  <w:color w:val="000000"/>
                </w:rPr>
                <w:t xml:space="preserve">Чемпионат КХЛ проводится по адресам: </w:t>
              </w:r>
              <w:r/>
            </w:p>
            <w:p>
              <w:pPr>
                <w:jc w:val="both"/>
                <w:spacing w:after="0" w:line="240" w:lineRule="auto"/>
                <w:rPr>
                  <w:rFonts w:ascii="Arial" w:hAnsi="Arial" w:cs="Arial"/>
                  <w:color w:val="000000"/>
                </w:rPr>
              </w:pPr>
              <w:r>
                <w:rPr>
                  <w:rFonts w:ascii="Arial" w:hAnsi="Arial" w:cs="Arial"/>
                  <w:color w:val="000000"/>
                </w:rPr>
              </w:r>
              <w:r/>
            </w:p>
            <w:p>
              <w:pPr>
                <w:jc w:val="both"/>
                <w:spacing w:after="0" w:line="240" w:lineRule="auto"/>
                <w:rPr>
                  <w:rFonts w:ascii="Arial" w:hAnsi="Arial" w:cs="Arial"/>
                  <w:color w:val="000000"/>
                </w:rPr>
              </w:pPr>
              <w:r>
                <w:rPr>
                  <w:rFonts w:ascii="Arial" w:hAnsi="Arial" w:cs="Arial"/>
                  <w:color w:val="000000"/>
                </w:rPr>
                <w:t xml:space="preserve">Чемпионат КХЛ проводится по адресам: </w:t>
              </w:r>
              <w:r/>
            </w:p>
            <w:p>
              <w:pPr>
                <w:jc w:val="both"/>
                <w:spacing w:after="0" w:line="240" w:lineRule="auto"/>
                <w:rPr>
                  <w:rFonts w:ascii="Arial" w:hAnsi="Arial" w:cs="Arial"/>
                  <w:color w:val="000000"/>
                </w:rPr>
              </w:pPr>
              <w:r>
                <w:rPr>
                  <w:rFonts w:ascii="Arial" w:hAnsi="Arial" w:cs="Arial"/>
                  <w:color w:val="000000"/>
                </w:rPr>
              </w:r>
              <w:r/>
            </w:p>
            <w:p>
              <w:pPr>
                <w:jc w:val="both"/>
                <w:spacing w:after="0" w:line="240" w:lineRule="auto"/>
                <w:rPr>
                  <w:rFonts w:ascii="Arial" w:hAnsi="Arial" w:cs="Arial"/>
                  <w:color w:val="000000"/>
                </w:rPr>
              </w:pPr>
              <w:r>
                <w:rPr>
                  <w:rFonts w:ascii="Arial" w:hAnsi="Arial" w:cs="Arial"/>
                  <w:color w:val="000000"/>
                </w:rPr>
                <w:t xml:space="preserve">Чемпионат МХЛ проводится по адресам:</w:t>
              </w:r>
              <w:r/>
            </w:p>
            <w:p>
              <w:pPr>
                <w:jc w:val="both"/>
                <w:spacing w:after="0" w:line="240" w:lineRule="auto"/>
                <w:rPr>
                  <w:rFonts w:ascii="Arial" w:hAnsi="Arial" w:cs="Arial"/>
                  <w:color w:val="000000"/>
                </w:rPr>
              </w:pPr>
              <w:r>
                <w:rPr>
                  <w:rFonts w:ascii="Arial" w:hAnsi="Arial" w:cs="Arial"/>
                  <w:color w:val="000000"/>
                </w:rPr>
              </w:r>
              <w:r/>
            </w:p>
            <w:p>
              <w:pPr>
                <w:pStyle w:val="830"/>
                <w:numPr>
                  <w:ilvl w:val="0"/>
                  <w:numId w:val="47"/>
                </w:numPr>
                <w:ind w:left="0" w:firstLine="0"/>
                <w:jc w:val="both"/>
                <w:spacing w:after="0" w:line="240" w:lineRule="auto"/>
                <w:rPr>
                  <w:rFonts w:ascii="Arial" w:hAnsi="Arial" w:cs="Arial"/>
                  <w:bCs/>
                </w:rPr>
              </w:pPr>
              <w:r>
                <w:rPr>
                  <w:rFonts w:ascii="Arial" w:hAnsi="Arial" w:cs="Arial"/>
                  <w:color w:val="000000"/>
                </w:rPr>
                <w:t xml:space="preserve">При возникновении особых требований к организации матчей Чемпионата КХЛ, а также при проведении матчей чемпионата </w:t>
              </w:r>
              <w:r>
                <w:rPr>
                  <w:rFonts w:ascii="Arial" w:hAnsi="Arial" w:cs="Arial"/>
                  <w:color w:val="000000"/>
                </w:rPr>
                <w:t xml:space="preserve">ВХЛ, </w:t>
              </w:r>
              <w:r>
                <w:rPr>
                  <w:rFonts w:ascii="Arial" w:hAnsi="Arial" w:cs="Arial"/>
                  <w:color w:val="000000"/>
                </w:rPr>
                <w:t xml:space="preserve">МХЛ или КХЛ в </w:t>
              </w:r>
              <w:r>
                <w:rPr>
                  <w:rFonts w:ascii="Arial" w:hAnsi="Arial" w:cs="Arial"/>
                  <w:color w:val="000000"/>
                </w:rPr>
                <w:t xml:space="preserve">Хоккейной Академии «Авангард»</w:t>
              </w:r>
              <w:r>
                <w:rPr>
                  <w:rFonts w:ascii="Arial" w:hAnsi="Arial" w:cs="Arial"/>
                  <w:color w:val="000000"/>
                </w:rPr>
                <w:t xml:space="preserve"> Заказчик уведомляет Исполнителя. При ограничении количества зрителей от общей вместимости </w:t>
              </w:r>
              <w:r>
                <w:rPr>
                  <w:rFonts w:ascii="Arial" w:hAnsi="Arial" w:cs="Arial"/>
                  <w:color w:val="000000"/>
                </w:rPr>
                <w:t xml:space="preserve">объектов </w:t>
              </w:r>
              <w:r>
                <w:rPr>
                  <w:rFonts w:ascii="Arial" w:hAnsi="Arial" w:cs="Arial"/>
                  <w:color w:val="000000"/>
                </w:rPr>
                <w:t xml:space="preserve">количество персонала может быть изменено. Общая вместимость </w:t>
              </w:r>
              <w:r>
                <w:rPr>
                  <w:rFonts w:ascii="Arial" w:hAnsi="Arial" w:cs="Arial"/>
                  <w:color w:val="000000"/>
                  <w:lang w:val="en-US"/>
                </w:rPr>
                <w:t xml:space="preserve">G</w:t>
              </w:r>
              <w:r>
                <w:rPr>
                  <w:rFonts w:ascii="Arial" w:hAnsi="Arial" w:cs="Arial"/>
                  <w:color w:val="000000"/>
                </w:rPr>
                <w:t xml:space="preserve">-</w:t>
              </w:r>
              <w:r>
                <w:rPr>
                  <w:rFonts w:ascii="Arial" w:hAnsi="Arial" w:cs="Arial"/>
                  <w:color w:val="000000"/>
                  <w:lang w:val="en-US"/>
                </w:rPr>
                <w:t xml:space="preserve">Drive</w:t>
              </w:r>
              <w:r>
                <w:rPr>
                  <w:rFonts w:ascii="Arial" w:hAnsi="Arial" w:cs="Arial"/>
                  <w:color w:val="000000"/>
                </w:rPr>
                <w:t xml:space="preserve"> А</w:t>
              </w:r>
              <w:r>
                <w:rPr>
                  <w:rFonts w:ascii="Arial" w:hAnsi="Arial" w:cs="Arial"/>
                  <w:color w:val="000000"/>
                </w:rPr>
                <w:t xml:space="preserve">рены – 12 000 человек, </w:t>
              </w:r>
              <w:r>
                <w:rPr>
                  <w:rFonts w:ascii="Arial" w:hAnsi="Arial" w:cs="Arial"/>
                  <w:color w:val="000000"/>
                </w:rPr>
                <w:t xml:space="preserve">Хоккейной А</w:t>
              </w:r>
              <w:r>
                <w:rPr>
                  <w:rFonts w:ascii="Arial" w:hAnsi="Arial" w:cs="Arial"/>
                  <w:color w:val="000000"/>
                </w:rPr>
                <w:t xml:space="preserve">кадемии</w:t>
              </w:r>
              <w:r>
                <w:rPr>
                  <w:rFonts w:ascii="Arial" w:hAnsi="Arial" w:cs="Arial"/>
                  <w:color w:val="000000"/>
                </w:rPr>
                <w:t xml:space="preserve"> «Авангард»</w:t>
              </w:r>
              <w:r>
                <w:rPr>
                  <w:rFonts w:ascii="Arial" w:hAnsi="Arial" w:cs="Arial"/>
                  <w:color w:val="000000"/>
                </w:rPr>
                <w:t xml:space="preserve"> </w:t>
              </w:r>
              <w:r>
                <w:rPr>
                  <w:rFonts w:ascii="Arial" w:hAnsi="Arial" w:cs="Arial"/>
                  <w:color w:val="000000"/>
                </w:rPr>
                <w:t xml:space="preserve">–</w:t>
              </w:r>
              <w:r>
                <w:rPr>
                  <w:rFonts w:ascii="Arial" w:hAnsi="Arial" w:cs="Arial"/>
                  <w:color w:val="000000"/>
                </w:rPr>
                <w:t xml:space="preserve"> 1200 человек.</w:t>
              </w:r>
              <w:r/>
            </w:p>
            <w:p>
              <w:pPr>
                <w:pStyle w:val="830"/>
                <w:ind w:left="0"/>
                <w:jc w:val="both"/>
                <w:spacing w:after="0" w:line="240" w:lineRule="auto"/>
                <w:rPr>
                  <w:rFonts w:ascii="Arial" w:hAnsi="Arial" w:cs="Arial"/>
                  <w:bCs/>
                </w:rPr>
              </w:pPr>
              <w:r>
                <w:rPr>
                  <w:rFonts w:ascii="Arial" w:hAnsi="Arial" w:cs="Arial"/>
                  <w:bCs/>
                </w:rPr>
              </w:r>
              <w:r/>
            </w:p>
            <w:p>
              <w:pPr>
                <w:pStyle w:val="830"/>
                <w:ind w:left="0"/>
                <w:jc w:val="both"/>
                <w:spacing w:after="0" w:line="240" w:lineRule="auto"/>
                <w:rPr>
                  <w:rFonts w:ascii="Arial" w:hAnsi="Arial" w:cs="Arial"/>
                  <w:bCs/>
                </w:rPr>
              </w:pPr>
              <w:r>
                <w:rPr>
                  <w:rFonts w:ascii="Arial" w:hAnsi="Arial" w:cs="Arial"/>
                  <w:bCs/>
                </w:rPr>
              </w:r>
              <w:r/>
            </w:p>
            <w:p>
              <w:pPr>
                <w:pStyle w:val="830"/>
                <w:ind w:left="0"/>
                <w:jc w:val="both"/>
                <w:spacing w:after="0" w:line="240" w:lineRule="auto"/>
                <w:rPr>
                  <w:rFonts w:ascii="Arial" w:hAnsi="Arial" w:cs="Arial"/>
                  <w:bCs/>
                </w:rPr>
              </w:pPr>
              <w:r>
                <w:rPr>
                  <w:rFonts w:ascii="Arial" w:hAnsi="Arial" w:cs="Arial"/>
                  <w:bCs/>
                </w:rPr>
              </w:r>
              <w:r/>
            </w:p>
            <w:p>
              <w:pPr>
                <w:pStyle w:val="830"/>
                <w:ind w:left="0"/>
                <w:jc w:val="both"/>
                <w:spacing w:after="0" w:line="240" w:lineRule="auto"/>
                <w:rPr>
                  <w:rFonts w:ascii="Arial" w:hAnsi="Arial" w:cs="Arial"/>
                  <w:bCs/>
                </w:rPr>
              </w:pPr>
              <w:r>
                <w:rPr>
                  <w:rFonts w:ascii="Arial" w:hAnsi="Arial" w:cs="Arial"/>
                  <w:bCs/>
                </w:rPr>
              </w:r>
              <w:r/>
            </w:p>
            <w:p>
              <w:pPr>
                <w:pStyle w:val="830"/>
                <w:ind w:left="0"/>
                <w:jc w:val="both"/>
                <w:spacing w:after="0" w:line="240" w:lineRule="auto"/>
                <w:rPr>
                  <w:rFonts w:ascii="Arial" w:hAnsi="Arial" w:cs="Arial"/>
                  <w:bCs/>
                </w:rPr>
              </w:pPr>
              <w:r>
                <w:rPr>
                  <w:rFonts w:ascii="Arial" w:hAnsi="Arial" w:cs="Arial"/>
                  <w:bCs/>
                </w:rPr>
              </w:r>
              <w:r/>
            </w:p>
            <w:p>
              <w:pPr>
                <w:pStyle w:val="830"/>
                <w:ind w:left="0"/>
                <w:jc w:val="both"/>
                <w:spacing w:after="0" w:line="240" w:lineRule="auto"/>
                <w:rPr>
                  <w:rFonts w:ascii="Arial" w:hAnsi="Arial" w:cs="Arial"/>
                  <w:bCs/>
                </w:rPr>
              </w:pPr>
              <w:r>
                <w:rPr>
                  <w:rFonts w:ascii="Arial" w:hAnsi="Arial" w:cs="Arial"/>
                  <w:bCs/>
                </w:rPr>
              </w:r>
              <w:r/>
            </w:p>
            <w:p>
              <w:pPr>
                <w:pStyle w:val="830"/>
                <w:ind w:left="0"/>
                <w:jc w:val="both"/>
                <w:spacing w:after="0" w:line="240" w:lineRule="auto"/>
                <w:rPr>
                  <w:rFonts w:ascii="Arial" w:hAnsi="Arial" w:cs="Arial"/>
                  <w:bCs/>
                </w:rPr>
              </w:pPr>
              <w:r>
                <w:rPr>
                  <w:rFonts w:ascii="Arial" w:hAnsi="Arial" w:cs="Arial"/>
                  <w:bCs/>
                </w:rPr>
              </w:r>
              <w:r/>
            </w:p>
            <w:p>
              <w:pPr>
                <w:pStyle w:val="830"/>
                <w:ind w:left="0"/>
                <w:jc w:val="center"/>
                <w:spacing w:after="0" w:line="240" w:lineRule="auto"/>
                <w:rPr>
                  <w:rFonts w:ascii="Arial" w:hAnsi="Arial" w:cs="Arial"/>
                  <w:b/>
                </w:rPr>
              </w:pPr>
              <w:r>
                <w:rPr>
                  <w:rFonts w:ascii="Arial" w:hAnsi="Arial" w:cs="Arial"/>
                  <w:b/>
                </w:rPr>
                <w:t xml:space="preserve">Калькуляция № __</w:t>
              </w:r>
              <w:r/>
            </w:p>
            <w:p>
              <w:pPr>
                <w:pStyle w:val="830"/>
                <w:jc w:val="center"/>
                <w:spacing w:after="0" w:line="240" w:lineRule="auto"/>
                <w:rPr>
                  <w:rFonts w:ascii="Arial" w:hAnsi="Arial" w:cs="Arial"/>
                  <w:bCs/>
                </w:rPr>
              </w:pPr>
              <w:r>
                <w:rPr>
                  <w:rFonts w:ascii="Arial" w:hAnsi="Arial" w:cs="Arial"/>
                  <w:bCs/>
                </w:rPr>
                <w:t xml:space="preserve">на организацию работы промоперсонала</w:t>
              </w:r>
              <w:r/>
            </w:p>
            <w:p>
              <w:pPr>
                <w:pStyle w:val="830"/>
                <w:ind w:left="0"/>
                <w:jc w:val="center"/>
                <w:spacing w:after="0" w:line="240" w:lineRule="auto"/>
                <w:rPr>
                  <w:rFonts w:ascii="Arial" w:hAnsi="Arial" w:cs="Arial"/>
                  <w:bCs/>
                </w:rPr>
              </w:pPr>
              <w:r>
                <w:rPr>
                  <w:rFonts w:ascii="Arial" w:hAnsi="Arial" w:cs="Arial"/>
                  <w:bCs/>
                </w:rPr>
                <w:t xml:space="preserve"> </w:t>
              </w:r>
              <w:r>
                <w:rPr>
                  <w:rFonts w:ascii="Arial" w:hAnsi="Arial" w:cs="Arial"/>
                  <w:bCs/>
                </w:rPr>
              </w:r>
              <w:r/>
            </w:p>
            <w:p>
              <w:pPr>
                <w:pStyle w:val="830"/>
                <w:ind w:left="0"/>
                <w:jc w:val="center"/>
                <w:spacing w:after="0" w:line="240" w:lineRule="auto"/>
                <w:rPr>
                  <w:rFonts w:ascii="Arial" w:hAnsi="Arial" w:cs="Arial"/>
                  <w:bCs/>
                </w:rPr>
              </w:pPr>
              <w:r>
                <w:rPr>
                  <w:rFonts w:ascii="Arial" w:hAnsi="Arial" w:cs="Arial"/>
                  <w:bCs/>
                </w:rPr>
              </w:r>
              <w:r/>
            </w:p>
            <w:p>
              <w:pPr>
                <w:pStyle w:val="830"/>
                <w:ind w:left="0"/>
                <w:jc w:val="center"/>
                <w:spacing w:after="0" w:line="240" w:lineRule="auto"/>
                <w:rPr>
                  <w:rFonts w:ascii="Arial" w:hAnsi="Arial" w:cs="Arial"/>
                  <w:bCs/>
                </w:rPr>
              </w:pPr>
              <w:r>
                <w:rPr>
                  <w:rFonts w:ascii="Arial" w:hAnsi="Arial" w:cs="Arial"/>
                  <w:bCs/>
                </w:rPr>
              </w:r>
              <w:r/>
            </w:p>
            <w:p>
              <w:pPr>
                <w:pStyle w:val="830"/>
                <w:ind w:left="0"/>
                <w:jc w:val="center"/>
                <w:spacing w:after="0" w:line="240" w:lineRule="auto"/>
                <w:rPr>
                  <w:rFonts w:ascii="Arial" w:hAnsi="Arial" w:cs="Arial"/>
                  <w:bCs/>
                </w:rPr>
              </w:pPr>
              <w:r>
                <w:rPr>
                  <w:rFonts w:ascii="Arial" w:hAnsi="Arial" w:cs="Arial"/>
                  <w:bCs/>
                </w:rPr>
              </w:r>
              <w:r/>
            </w:p>
            <w:p>
              <w:pPr>
                <w:pStyle w:val="830"/>
                <w:ind w:left="0"/>
                <w:jc w:val="center"/>
                <w:spacing w:after="0" w:line="240" w:lineRule="auto"/>
                <w:rPr>
                  <w:rFonts w:ascii="Arial" w:hAnsi="Arial" w:cs="Arial"/>
                  <w:bCs/>
                </w:rPr>
              </w:pPr>
              <w:r>
                <w:rPr>
                  <w:rFonts w:ascii="Arial" w:hAnsi="Arial" w:cs="Arial"/>
                  <w:bCs/>
                </w:rPr>
              </w:r>
              <w:r/>
            </w:p>
            <w:p>
              <w:pPr>
                <w:pStyle w:val="830"/>
                <w:ind w:left="0"/>
                <w:jc w:val="both"/>
                <w:spacing w:after="0" w:line="240" w:lineRule="auto"/>
                <w:rPr>
                  <w:rFonts w:ascii="Arial" w:hAnsi="Arial" w:cs="Arial"/>
                  <w:bCs/>
                </w:rPr>
              </w:pPr>
              <w:r>
                <w:rPr>
                  <w:rFonts w:ascii="Arial" w:hAnsi="Arial" w:cs="Arial"/>
                  <w:bCs/>
                </w:rPr>
              </w:r>
              <w:r/>
            </w:p>
            <w:p>
              <w:pPr>
                <w:pStyle w:val="830"/>
                <w:ind w:left="0"/>
                <w:jc w:val="both"/>
                <w:spacing w:after="0" w:line="240" w:lineRule="auto"/>
                <w:rPr>
                  <w:rFonts w:ascii="Arial" w:hAnsi="Arial" w:cs="Arial"/>
                  <w:bCs/>
                </w:rPr>
              </w:pPr>
              <w:r>
                <w:rPr>
                  <w:rFonts w:ascii="Arial" w:hAnsi="Arial" w:cs="Arial"/>
                  <w:bCs/>
                </w:rPr>
              </w:r>
              <w:r/>
            </w:p>
            <w:p>
              <w:pPr>
                <w:pStyle w:val="830"/>
                <w:ind w:left="0"/>
                <w:jc w:val="both"/>
                <w:spacing w:after="0" w:line="240" w:lineRule="auto"/>
                <w:rPr>
                  <w:rFonts w:ascii="Arial" w:hAnsi="Arial" w:cs="Arial"/>
                  <w:bCs/>
                </w:rPr>
              </w:pPr>
              <w:r>
                <w:rPr>
                  <w:rFonts w:ascii="Arial" w:hAnsi="Arial" w:cs="Arial"/>
                  <w:bCs/>
                </w:rPr>
              </w:r>
              <w:r/>
            </w:p>
            <w:p>
              <w:pPr>
                <w:pStyle w:val="830"/>
                <w:ind w:left="0"/>
                <w:jc w:val="both"/>
                <w:spacing w:after="0" w:line="240" w:lineRule="auto"/>
                <w:rPr>
                  <w:rFonts w:ascii="Arial" w:hAnsi="Arial" w:cs="Arial"/>
                  <w:bCs/>
                </w:rPr>
              </w:pPr>
              <w:r>
                <w:rPr>
                  <w:rFonts w:ascii="Arial" w:hAnsi="Arial" w:cs="Arial"/>
                  <w:bCs/>
                </w:rPr>
              </w:r>
              <w:r/>
            </w:p>
          </w:sdtContent>
        </w:sdt>
      </w:sdtContent>
    </w:sdt>
    <w:p>
      <w:pPr>
        <w:pStyle w:val="830"/>
        <w:ind w:left="0"/>
        <w:jc w:val="both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/>
    </w:p>
    <w:p>
      <w:pPr>
        <w:jc w:val="center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ПОДПИСИ СТОРОН:</w:t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4806"/>
        <w:gridCol w:w="4833"/>
      </w:tblGrid>
      <w:tr>
        <w:trPr/>
        <w:tc>
          <w:tcPr>
            <w:tcW w:w="73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 xml:space="preserve">Заказчик</w:t>
            </w:r>
            <w:r>
              <w:rPr>
                <w:rFonts w:ascii="Arial" w:hAnsi="Arial" w:cs="Arial"/>
              </w:rPr>
              <w:t xml:space="preserve">а</w:t>
            </w:r>
            <w:r/>
          </w:p>
        </w:tc>
        <w:tc>
          <w:tcPr>
            <w:tcW w:w="7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 xml:space="preserve">Исполнител</w:t>
            </w:r>
            <w:r>
              <w:rPr>
                <w:rFonts w:ascii="Arial" w:hAnsi="Arial" w:cs="Arial"/>
              </w:rPr>
              <w:t xml:space="preserve">я</w:t>
            </w:r>
            <w:r/>
          </w:p>
        </w:tc>
      </w:tr>
      <w:tr>
        <w:trPr>
          <w:trHeight w:val="87"/>
        </w:trPr>
        <w:tc>
          <w:tcPr>
            <w:tcW w:w="73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W w:w="7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</w:tr>
      <w:tr>
        <w:trPr>
          <w:trHeight w:val="87"/>
        </w:trPr>
        <w:tc>
          <w:tcPr>
            <w:tcW w:w="73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sdt>
            <w:sdtPr>
              <w15:appearance w15:val="boundingBox"/>
              <w:id w:val="-1148897689"/>
              <w:placeholder>
                <w:docPart w:val="DEA41649825B48A6BCE17E1F59EF6948"/>
              </w:placeholder>
              <w:rPr>
                <w:rFonts w:ascii="Arial" w:hAnsi="Arial" w:cs="Arial"/>
                <w:bCs/>
                <w:highlight w:val="lightGray"/>
                <w:lang w:val="en-US"/>
              </w:rPr>
            </w:sdtPr>
            <w:sdtContent>
              <w:p>
                <w:pPr>
                  <w:jc w:val="both"/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Cs/>
                    <w:highlight w:val="lightGray"/>
                    <w:lang w:val="en-US"/>
                  </w:rPr>
                  <w:t xml:space="preserve">&lt;</w:t>
                </w:r>
                <w:r>
                  <w:rPr>
                    <w:rFonts w:ascii="Arial" w:hAnsi="Arial" w:cs="Arial"/>
                    <w:bCs/>
                    <w:highlight w:val="lightGray"/>
                  </w:rPr>
                  <w:t xml:space="preserve">____________ /__________/</w:t>
                </w:r>
                <w:r>
                  <w:rPr>
                    <w:rFonts w:ascii="Arial" w:hAnsi="Arial" w:cs="Arial"/>
                    <w:bCs/>
                    <w:highlight w:val="lightGray"/>
                    <w:lang w:val="en-US"/>
                  </w:rPr>
                  <w:t xml:space="preserve">&gt;</w:t>
                </w:r>
                <w:r/>
              </w:p>
            </w:sdtContent>
          </w:sdt>
        </w:tc>
        <w:tc>
          <w:tcPr>
            <w:tcW w:w="7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sdt>
            <w:sdtPr>
              <w15:appearance w15:val="boundingBox"/>
              <w:id w:val="27466146"/>
              <w:placeholder>
                <w:docPart w:val="DEA41649825B48A6BCE17E1F59EF6948"/>
              </w:placeholder>
              <w:rPr>
                <w:rFonts w:ascii="Arial" w:hAnsi="Arial" w:cs="Arial"/>
                <w:bCs/>
                <w:highlight w:val="lightGray"/>
                <w:lang w:val="en-US"/>
              </w:rPr>
            </w:sdtPr>
            <w:sdtContent>
              <w:p>
                <w:pPr>
                  <w:jc w:val="both"/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Cs/>
                    <w:highlight w:val="lightGray"/>
                    <w:lang w:val="en-US"/>
                  </w:rPr>
                  <w:t xml:space="preserve">&lt;</w:t>
                </w:r>
                <w:r>
                  <w:rPr>
                    <w:rFonts w:ascii="Arial" w:hAnsi="Arial" w:cs="Arial"/>
                    <w:bCs/>
                    <w:highlight w:val="lightGray"/>
                  </w:rPr>
                  <w:t xml:space="preserve">____________ /__________/</w:t>
                </w:r>
                <w:r>
                  <w:rPr>
                    <w:rFonts w:ascii="Arial" w:hAnsi="Arial" w:cs="Arial"/>
                    <w:bCs/>
                    <w:highlight w:val="lightGray"/>
                    <w:lang w:val="en-US"/>
                  </w:rPr>
                  <w:t xml:space="preserve">&gt;</w:t>
                </w:r>
                <w:r/>
              </w:p>
            </w:sdtContent>
          </w:sdt>
        </w:tc>
      </w:tr>
    </w:tbl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 w:clear="all"/>
      </w:r>
      <w:r/>
    </w:p>
    <w:p>
      <w:pPr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Приложение №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</w:t>
      </w:r>
      <w:r/>
    </w:p>
    <w:p>
      <w:pPr>
        <w:ind w:left="-142" w:firstLine="502"/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к Договору на </w:t>
      </w:r>
      <w:sdt>
        <w:sdtPr>
          <w15:appearance w15:val="boundingBox"/>
          <w:id w:val="1073171048"/>
          <w:placeholder>
            <w:docPart w:val="DEA41649825B48A6BCE17E1F59EF6948"/>
          </w:placeholder>
          <w:rPr>
            <w:rFonts w:ascii="Arial" w:hAnsi="Arial" w:cs="Arial"/>
            <w:b/>
          </w:rPr>
        </w:sdtPr>
        <w:sdtContent>
          <w:r>
            <w:rPr>
              <w:rFonts w:ascii="Arial" w:hAnsi="Arial" w:cs="Arial"/>
              <w:b/>
              <w:color w:val="000000"/>
              <w:highlight w:val="lightGray"/>
              <w:lang w:eastAsia="ru-RU"/>
            </w:rPr>
            <w:t xml:space="preserve">оказание услуг</w:t>
          </w:r>
          <w:r>
            <w:rPr>
              <w:rFonts w:ascii="Arial" w:hAnsi="Arial" w:cs="Arial"/>
              <w:b/>
              <w:highlight w:val="lightGray"/>
            </w:rPr>
            <w:t xml:space="preserve">/</w:t>
          </w:r>
          <w:r>
            <w:rPr>
              <w:rFonts w:ascii="Arial" w:hAnsi="Arial" w:cs="Arial"/>
              <w:b/>
              <w:color w:val="000000"/>
              <w:highlight w:val="lightGray"/>
              <w:lang w:eastAsia="ru-RU"/>
            </w:rPr>
            <w:t xml:space="preserve">производство работ</w:t>
          </w:r>
        </w:sdtContent>
      </w:sdt>
      <w:r>
        <w:rPr>
          <w:rFonts w:ascii="Arial" w:hAnsi="Arial" w:cs="Arial"/>
          <w:b/>
        </w:rPr>
        <w:t xml:space="preserve"> № </w:t>
      </w:r>
      <w:sdt>
        <w:sdtPr>
          <w15:appearance w15:val="boundingBox"/>
          <w:id w:val="-1477456031"/>
          <w:placeholder>
            <w:docPart w:val="7A8D8A3657E9404B95E68B55BBE58E0A"/>
          </w:placeholder>
          <w:rPr>
            <w:rFonts w:ascii="Arial" w:hAnsi="Arial" w:cs="Arial"/>
            <w:b/>
          </w:rPr>
        </w:sdtPr>
        <w:sdtContent>
          <w:r>
            <w:rPr>
              <w:rFonts w:ascii="Arial" w:hAnsi="Arial" w:cs="Arial"/>
              <w:b/>
              <w:highlight w:val="lightGray"/>
            </w:rPr>
            <w:t xml:space="preserve">_____</w:t>
          </w:r>
        </w:sdtContent>
      </w:sdt>
      <w:r>
        <w:rPr>
          <w:rFonts w:ascii="Arial" w:hAnsi="Arial" w:cs="Arial"/>
          <w:b/>
        </w:rPr>
        <w:t xml:space="preserve"> от </w:t>
      </w:r>
      <w:sdt>
        <w:sdtPr>
          <w15:appearance w15:val="boundingBox"/>
          <w:id w:val="792797624"/>
          <w:placeholder>
            <w:docPart w:val="DEA41649825B48A6BCE17E1F59EF6948"/>
          </w:placeholder>
          <w:rPr>
            <w:rFonts w:ascii="Arial" w:hAnsi="Arial" w:cs="Arial"/>
            <w:b/>
          </w:rPr>
        </w:sdtPr>
        <w:sdtContent>
          <w:r>
            <w:rPr>
              <w:rFonts w:ascii="Arial" w:hAnsi="Arial" w:cs="Arial"/>
              <w:b/>
              <w:highlight w:val="lightGray"/>
            </w:rPr>
            <w:t xml:space="preserve">«____</w:t>
          </w:r>
          <w:r>
            <w:rPr>
              <w:rFonts w:ascii="Arial" w:hAnsi="Arial" w:cs="Arial"/>
              <w:b/>
              <w:highlight w:val="lightGray"/>
            </w:rPr>
            <w:t xml:space="preserve">_»_</w:t>
          </w:r>
          <w:r>
            <w:rPr>
              <w:rFonts w:ascii="Arial" w:hAnsi="Arial" w:cs="Arial"/>
              <w:b/>
              <w:highlight w:val="lightGray"/>
            </w:rPr>
            <w:t xml:space="preserve">_________20__ г.</w:t>
          </w:r>
        </w:sdtContent>
      </w:sdt>
      <w:r/>
      <w:r/>
    </w:p>
    <w:p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ФОРМА</w:t>
      </w:r>
      <w:r/>
    </w:p>
    <w:p>
      <w:pPr>
        <w:jc w:val="center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АКТ СДАЧИ-ПРИЕМКИ </w:t>
      </w:r>
      <w:sdt>
        <w:sdtPr>
          <w15:appearance w15:val="boundingBox"/>
          <w:id w:val="-961036626"/>
          <w:placeholder>
            <w:docPart w:val="DEA41649825B48A6BCE17E1F59EF6948"/>
          </w:placeholder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УСЛУГ</w:t>
          </w:r>
        </w:sdtContent>
      </w:sdt>
      <w:r>
        <w:rPr>
          <w:rFonts w:ascii="Arial" w:hAnsi="Arial" w:cs="Arial"/>
        </w:rPr>
        <w:t xml:space="preserve"> №____________</w:t>
      </w:r>
      <w:r/>
    </w:p>
    <w:p>
      <w:pPr>
        <w:jc w:val="center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к Договору № __________ от «___» __________20</w:t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_г.</w:t>
      </w:r>
      <w:r/>
    </w:p>
    <w:p>
      <w:pPr>
        <w:jc w:val="center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</w:r>
      <w:r/>
    </w:p>
    <w:p>
      <w:pPr>
        <w:ind w:right="-143"/>
        <w:jc w:val="center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&lt;г. ______________&gt;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&lt;«___» ______ 20__ г.&gt;</w:t>
      </w:r>
      <w:r/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ind w:left="-57" w:right="-57" w:firstLine="709"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Общество с ограниченной ответственностью</w:t>
      </w:r>
      <w:r>
        <w:rPr>
          <w:rFonts w:ascii="Arial" w:hAnsi="Arial" w:cs="Arial"/>
        </w:rPr>
        <w:t xml:space="preserve"> «Хоккейный клуб «Авангард», именуем</w:t>
      </w:r>
      <w:r>
        <w:rPr>
          <w:rFonts w:ascii="Arial" w:hAnsi="Arial" w:cs="Arial"/>
        </w:rPr>
        <w:t xml:space="preserve">ое</w:t>
      </w:r>
      <w:r>
        <w:rPr>
          <w:rFonts w:ascii="Arial" w:hAnsi="Arial" w:cs="Arial"/>
        </w:rPr>
        <w:t xml:space="preserve"> в дальнейшем «Заказчик», в лице &lt;_____________________&gt;, действующего на основании &lt;___________&gt; с одной стороны, и &lt;________________________________________________&gt; , именуемое в дальнейшем «Исполнитель», в лице &lt;___</w:t>
      </w:r>
      <w:r>
        <w:rPr>
          <w:rFonts w:ascii="Arial" w:hAnsi="Arial" w:cs="Arial"/>
        </w:rPr>
        <w:t xml:space="preserve">_______________&gt;, действующего на основании &lt;_____________________&gt;, с другой стороны, именуемые в дальнейшем совместно «Стороны», а по отдельности - «Сторона», подписали настоящий Акт сдачи-приемки услуг/работ к Договору № __________ от «___» __________20</w:t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__г. (далее – Договор) о нижеследующем: </w:t>
      </w:r>
      <w:r/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Исполнитель </w:t>
      </w:r>
      <w:r>
        <w:rPr>
          <w:rFonts w:ascii="Arial" w:hAnsi="Arial" w:cs="Arial"/>
        </w:rPr>
        <w:t xml:space="preserve">/</w:t>
      </w:r>
      <w:r>
        <w:rPr>
          <w:rFonts w:ascii="Arial" w:hAnsi="Arial" w:cs="Arial"/>
          <w:i/>
          <w:iCs/>
        </w:rPr>
        <w:t xml:space="preserve">при периодической сдаче результатов работ</w:t>
      </w:r>
      <w:r>
        <w:rPr>
          <w:rFonts w:ascii="Arial" w:hAnsi="Arial" w:cs="Arial"/>
          <w:i/>
          <w:iCs/>
        </w:rPr>
        <w:t xml:space="preserve">/</w:t>
      </w:r>
      <w:r>
        <w:rPr>
          <w:rFonts w:ascii="Arial" w:hAnsi="Arial" w:cs="Arial"/>
        </w:rPr>
        <w:t xml:space="preserve"> за период ______________&gt; </w:t>
      </w:r>
      <w:r>
        <w:rPr>
          <w:rFonts w:ascii="Arial" w:hAnsi="Arial" w:cs="Arial"/>
        </w:rPr>
        <w:t xml:space="preserve">выполнил/оказал по техническому заданию Заказчика следующие виды услуг/работ:</w:t>
      </w:r>
      <w:r/>
    </w:p>
    <w:p>
      <w:pPr>
        <w:spacing w:after="0" w:line="240" w:lineRule="auto"/>
      </w:pPr>
      <w:r>
        <w:t xml:space="preserve">_______________________________________________________________________________________</w:t>
      </w:r>
      <w:r/>
    </w:p>
    <w:p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(* указать перечень услуг/работ по Договору, выполненные Исполнителем)</w:t>
      </w:r>
      <w:r/>
    </w:p>
    <w:p>
      <w:pPr>
        <w:jc w:val="both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1. Исполнитель передал, а Заказчик принял результаты выполненных/оказанных работ/услуг в виде </w:t>
      </w:r>
      <w:r>
        <w:rPr>
          <w:rFonts w:ascii="Arial" w:hAnsi="Arial" w:cs="Arial"/>
        </w:rPr>
        <w:t xml:space="preserve">/Акта сдачи-приёмки/</w:t>
      </w:r>
      <w:r>
        <w:rPr>
          <w:rFonts w:ascii="Arial" w:hAnsi="Arial" w:cs="Arial"/>
        </w:rPr>
        <w:t xml:space="preserve">Технического Отчета/  </w:t>
      </w:r>
      <w:r>
        <w:rPr>
          <w:rFonts w:ascii="Arial" w:hAnsi="Arial" w:cs="Arial"/>
          <w:i/>
          <w:iCs/>
        </w:rPr>
        <w:t xml:space="preserve">(*указать способ сдачи работ/услуг)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&lt;</w:t>
      </w:r>
      <w:r>
        <w:rPr>
          <w:rFonts w:ascii="Arial" w:hAnsi="Arial" w:cs="Arial"/>
        </w:rPr>
        <w:t xml:space="preserve">на бумажном носител</w:t>
      </w:r>
      <w:r>
        <w:rPr>
          <w:rFonts w:ascii="Arial" w:hAnsi="Arial" w:cs="Arial"/>
        </w:rPr>
        <w:t xml:space="preserve">е</w:t>
      </w:r>
      <w:r>
        <w:rPr>
          <w:rFonts w:ascii="Arial" w:hAnsi="Arial" w:cs="Arial"/>
        </w:rPr>
        <w:t xml:space="preserve"> в количестве ____ экземпляров и</w:t>
      </w:r>
      <w:r>
        <w:rPr>
          <w:rFonts w:ascii="Arial" w:hAnsi="Arial" w:cs="Arial"/>
        </w:rPr>
        <w:t xml:space="preserve">/или </w:t>
      </w:r>
      <w:r>
        <w:rPr>
          <w:rFonts w:ascii="Arial" w:hAnsi="Arial" w:cs="Arial"/>
        </w:rPr>
        <w:t xml:space="preserve">_____ экземпляр/экземпляра</w:t>
      </w:r>
      <w:r>
        <w:rPr>
          <w:rFonts w:ascii="Arial" w:hAnsi="Arial" w:cs="Arial"/>
        </w:rPr>
        <w:t xml:space="preserve">,</w:t>
      </w:r>
      <w:r>
        <w:rPr>
          <w:rFonts w:ascii="Arial" w:hAnsi="Arial" w:cs="Arial"/>
        </w:rPr>
        <w:t xml:space="preserve"> направленных на электронном носител</w:t>
      </w:r>
      <w:r>
        <w:rPr>
          <w:rFonts w:ascii="Arial" w:hAnsi="Arial" w:cs="Arial"/>
        </w:rPr>
        <w:t xml:space="preserve">е</w:t>
      </w:r>
      <w:r>
        <w:rPr>
          <w:rFonts w:ascii="Arial" w:hAnsi="Arial" w:cs="Arial"/>
        </w:rPr>
        <w:t xml:space="preserve"> в формате </w:t>
      </w:r>
      <w:r>
        <w:rPr>
          <w:rFonts w:ascii="Arial" w:hAnsi="Arial" w:cs="Arial"/>
          <w:lang w:val="en-US"/>
        </w:rPr>
        <w:t xml:space="preserve">pdf</w:t>
      </w:r>
      <w:r>
        <w:rPr>
          <w:rFonts w:ascii="Arial" w:hAnsi="Arial" w:cs="Arial"/>
        </w:rPr>
        <w:t xml:space="preserve">./__________ </w:t>
      </w:r>
      <w:r>
        <w:rPr>
          <w:rFonts w:ascii="Arial" w:hAnsi="Arial" w:cs="Arial"/>
          <w:i/>
          <w:iCs/>
        </w:rPr>
        <w:t xml:space="preserve">(*указать формат электронного носителя)</w:t>
      </w:r>
      <w:r>
        <w:rPr>
          <w:rFonts w:ascii="Arial" w:hAnsi="Arial" w:cs="Arial"/>
        </w:rPr>
        <w:t xml:space="preserve">  посредств</w:t>
      </w:r>
      <w:r>
        <w:rPr>
          <w:rFonts w:ascii="Arial" w:hAnsi="Arial" w:cs="Arial"/>
        </w:rPr>
        <w:t xml:space="preserve">о</w:t>
      </w:r>
      <w:r>
        <w:rPr>
          <w:rFonts w:ascii="Arial" w:hAnsi="Arial" w:cs="Arial"/>
        </w:rPr>
        <w:t xml:space="preserve">м </w:t>
      </w:r>
      <w:r>
        <w:rPr>
          <w:rFonts w:ascii="Arial" w:hAnsi="Arial" w:cs="Arial"/>
        </w:rPr>
        <w:t xml:space="preserve">&lt;</w:t>
      </w:r>
      <w:r>
        <w:rPr>
          <w:rFonts w:ascii="Arial" w:hAnsi="Arial" w:cs="Arial"/>
        </w:rPr>
        <w:t xml:space="preserve">/электронной почты/</w:t>
      </w:r>
      <w:r>
        <w:rPr>
          <w:rFonts w:ascii="Arial" w:hAnsi="Arial" w:cs="Arial"/>
        </w:rPr>
        <w:t xml:space="preserve"> курьерской почты/</w:t>
      </w:r>
      <w:r>
        <w:rPr>
          <w:rFonts w:ascii="Arial" w:hAnsi="Arial" w:cs="Arial"/>
        </w:rPr>
        <w:t xml:space="preserve">почты России</w:t>
      </w:r>
      <w:r>
        <w:rPr>
          <w:rFonts w:ascii="Arial" w:hAnsi="Arial" w:cs="Arial"/>
        </w:rPr>
        <w:t xml:space="preserve">&gt;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  <w:iCs/>
        </w:rPr>
        <w:t xml:space="preserve">(*выбрать способ отправления)</w:t>
      </w:r>
      <w:r/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</w:t>
      </w:r>
      <w:r>
        <w:rPr>
          <w:rFonts w:ascii="Arial" w:hAnsi="Arial" w:cs="Arial"/>
        </w:rPr>
        <w:t xml:space="preserve">. Стоимость услуг/работ, оказанных/выполненных Исполнителем, включая вознаграждени</w:t>
      </w:r>
      <w:r>
        <w:rPr>
          <w:rFonts w:ascii="Arial" w:hAnsi="Arial" w:cs="Arial"/>
        </w:rPr>
        <w:t xml:space="preserve">е</w:t>
      </w:r>
      <w:r>
        <w:rPr>
          <w:rFonts w:ascii="Arial" w:hAnsi="Arial" w:cs="Arial"/>
        </w:rPr>
        <w:t xml:space="preserve"> Исполнителя за создание и передачу исключительных прав на результаты интеллектуальной деятельности, в соответствии с </w:t>
      </w:r>
      <w:r>
        <w:rPr>
          <w:rFonts w:ascii="Arial" w:hAnsi="Arial" w:cs="Arial"/>
        </w:rPr>
        <w:t xml:space="preserve">Калькуляцией</w:t>
      </w:r>
      <w:r>
        <w:rPr>
          <w:rFonts w:ascii="Arial" w:hAnsi="Arial" w:cs="Arial"/>
        </w:rPr>
        <w:t xml:space="preserve"> (Приложение №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 к настоящему Акту) составляет: ________руб. 00 коп. (__________рублей 00 копеек) рублей, </w:t>
      </w:r>
      <w:sdt>
        <w:sdtPr>
          <w15:appearance w15:val="boundingBox"/>
          <w:id w:val="-1924714770"/>
          <w:placeholder>
            <w:docPart w:val="7A8D8A3657E9404B95E68B55BBE58E0A"/>
          </w:placeholder>
          <w:rPr>
            <w:rFonts w:ascii="Arial" w:hAnsi="Arial" w:cs="Arial"/>
          </w:rPr>
        </w:sdtPr>
        <w:sdtContent>
          <w:r>
            <w:rPr>
              <w:rFonts w:ascii="Arial" w:hAnsi="Arial" w:cs="Arial"/>
              <w:highlight w:val="lightGray"/>
            </w:rPr>
            <w:t xml:space="preserve">НДС не облагается в соответствии с _________", либо "в т.ч. НДС по ставке ___% - ______ руб.", либо "кроме того НДС по ставке___% - __________ руб."</w:t>
          </w:r>
        </w:sdtContent>
      </w:sdt>
      <w:r>
        <w:rPr>
          <w:rFonts w:ascii="Arial" w:hAnsi="Arial" w:cs="Arial"/>
        </w:rPr>
        <w:t xml:space="preserve">.   </w:t>
      </w:r>
      <w:r/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</w:t>
      </w:r>
      <w:r>
        <w:rPr>
          <w:rFonts w:ascii="Arial" w:hAnsi="Arial" w:cs="Arial"/>
        </w:rPr>
        <w:t xml:space="preserve">. Вышеперечисленные услуги/работы оказаны/выполнены полностью и в срок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Претензии </w:t>
      </w:r>
      <w:r>
        <w:rPr>
          <w:rFonts w:ascii="Arial" w:hAnsi="Arial" w:cs="Arial"/>
        </w:rPr>
        <w:t xml:space="preserve">Заказчик</w:t>
      </w:r>
      <w:r>
        <w:rPr>
          <w:rFonts w:ascii="Arial" w:hAnsi="Arial" w:cs="Arial"/>
        </w:rPr>
        <w:t xml:space="preserve">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</w:t>
      </w:r>
      <w:r>
        <w:rPr>
          <w:rFonts w:ascii="Arial" w:hAnsi="Arial" w:cs="Arial"/>
        </w:rPr>
        <w:t xml:space="preserve"> объему, качеству и срокам оказания/выполнения услуг/работ</w:t>
      </w:r>
      <w:r>
        <w:rPr>
          <w:rFonts w:ascii="Arial" w:hAnsi="Arial" w:cs="Arial"/>
        </w:rPr>
        <w:t xml:space="preserve">: отсутствуют/имеются. </w:t>
      </w:r>
      <w:r>
        <w:rPr>
          <w:rFonts w:ascii="Arial" w:hAnsi="Arial" w:cs="Arial"/>
          <w:i/>
          <w:iCs/>
        </w:rPr>
        <w:t xml:space="preserve">(* в случае наличи</w:t>
      </w:r>
      <w:r>
        <w:rPr>
          <w:rFonts w:ascii="Arial" w:hAnsi="Arial" w:cs="Arial"/>
          <w:i/>
          <w:iCs/>
        </w:rPr>
        <w:t xml:space="preserve">я</w:t>
      </w:r>
      <w:r>
        <w:rPr>
          <w:rFonts w:ascii="Arial" w:hAnsi="Arial" w:cs="Arial"/>
          <w:i/>
          <w:iCs/>
        </w:rPr>
        <w:t xml:space="preserve"> претензий необходимо указать перечень данных недостатков и сроки их устранения).</w:t>
      </w:r>
      <w:r/>
    </w:p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</w:t>
      </w:r>
      <w:r>
        <w:rPr>
          <w:rFonts w:ascii="Arial" w:hAnsi="Arial" w:cs="Arial"/>
        </w:rPr>
        <w:t xml:space="preserve">.</w:t>
      </w:r>
      <w:r>
        <w:t xml:space="preserve"> </w:t>
      </w:r>
      <w:r>
        <w:rPr>
          <w:rFonts w:ascii="Arial" w:hAnsi="Arial" w:cs="Arial"/>
        </w:rPr>
        <w:t xml:space="preserve">Настоящий Акт составлен в 2-х экземплярах, один из которых хранится у Исполнителя, а другой у Заказчика.</w:t>
      </w:r>
      <w:r/>
    </w:p>
    <w:p>
      <w:pPr>
        <w:jc w:val="center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ПОДПИСИ СТОРОН:</w:t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20"/>
      </w:tblGrid>
      <w:tr>
        <w:trPr>
          <w:trHeight w:val="214"/>
        </w:trPr>
        <w:tc>
          <w:tcPr>
            <w:shd w:val="clear" w:color="auto" w:fill="auto"/>
            <w:tcW w:w="49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Исполнитель</w:t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__________________/_______________/</w:t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М.П.</w:t>
            </w:r>
            <w:r/>
          </w:p>
        </w:tc>
        <w:tc>
          <w:tcPr>
            <w:shd w:val="clear" w:color="auto" w:fill="auto"/>
            <w:tcW w:w="493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Заказчик</w:t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___________________/______________/</w:t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М.П.</w:t>
            </w:r>
            <w:r/>
          </w:p>
        </w:tc>
      </w:tr>
    </w:tbl>
    <w:p>
      <w:pPr>
        <w:jc w:val="center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ФОРМА СОГЛАСОВАНА</w:t>
      </w:r>
      <w:r>
        <w:rPr>
          <w:rFonts w:ascii="Arial" w:hAnsi="Arial" w:cs="Arial"/>
          <w:b/>
        </w:rPr>
        <w:t xml:space="preserve">:</w:t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20"/>
      </w:tblGrid>
      <w:tr>
        <w:trPr>
          <w:trHeight w:val="214"/>
        </w:trPr>
        <w:tc>
          <w:tcPr>
            <w:shd w:val="clear" w:color="auto" w:fill="auto"/>
            <w:tcW w:w="49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Исполнитель</w:t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/>
          </w:p>
          <w:sdt>
            <w:sdtPr>
              <w15:appearance w15:val="boundingBox"/>
              <w:id w:val="-1800442531"/>
              <w:placeholder>
                <w:docPart w:val="C3FA69D8FE4F451B9163C876393A40E5"/>
              </w:placeholder>
              <w:rPr>
                <w:rFonts w:ascii="Arial" w:hAnsi="Arial" w:cs="Arial"/>
                <w:b/>
                <w:bCs/>
              </w:rPr>
            </w:sdtPr>
            <w:sdtContent>
              <w:p>
                <w:pPr>
                  <w:jc w:val="both"/>
                  <w:spacing w:after="0" w:line="240" w:lineRule="auto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  <w:highlight w:val="lightGray"/>
                  </w:rPr>
                  <w:t xml:space="preserve">__________________/_______________/</w:t>
                </w:r>
                <w:r/>
              </w:p>
            </w:sdtContent>
          </w:sdt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М.П.</w:t>
            </w:r>
            <w:r/>
          </w:p>
        </w:tc>
        <w:tc>
          <w:tcPr>
            <w:shd w:val="clear" w:color="auto" w:fill="auto"/>
            <w:tcW w:w="493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Заказчик</w:t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/>
          </w:p>
          <w:sdt>
            <w:sdtPr>
              <w15:appearance w15:val="boundingBox"/>
              <w:id w:val="-366983152"/>
              <w:placeholder>
                <w:docPart w:val="C3FA69D8FE4F451B9163C876393A40E5"/>
              </w:placeholder>
              <w:rPr>
                <w:rFonts w:ascii="Arial" w:hAnsi="Arial" w:cs="Arial"/>
                <w:b/>
                <w:bCs/>
              </w:rPr>
            </w:sdtPr>
            <w:sdtContent>
              <w:p>
                <w:pPr>
                  <w:jc w:val="both"/>
                  <w:spacing w:after="0" w:line="240" w:lineRule="auto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  <w:highlight w:val="lightGray"/>
                  </w:rPr>
                  <w:t xml:space="preserve">___________________/______________/</w:t>
                </w:r>
                <w:r/>
              </w:p>
            </w:sdtContent>
          </w:sdt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М.П.</w:t>
            </w:r>
            <w:r/>
          </w:p>
        </w:tc>
      </w:tr>
    </w:tbl>
    <w:p>
      <w:pPr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Приложение №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3</w:t>
      </w:r>
      <w:r/>
    </w:p>
    <w:p>
      <w:pPr>
        <w:ind w:left="-142" w:firstLine="502"/>
        <w:jc w:val="righ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к Договору на </w:t>
      </w:r>
      <w:sdt>
        <w:sdtPr>
          <w15:appearance w15:val="boundingBox"/>
          <w:id w:val="510734401"/>
          <w:placeholder>
            <w:docPart w:val="A2DF946CD282487DB0384370C2ACED8A"/>
          </w:placeholder>
          <w:rPr>
            <w:rFonts w:ascii="Arial" w:hAnsi="Arial" w:cs="Arial"/>
            <w:b/>
          </w:rPr>
        </w:sdtPr>
        <w:sdtContent>
          <w:r>
            <w:rPr>
              <w:rFonts w:ascii="Arial" w:hAnsi="Arial" w:cs="Arial"/>
              <w:b/>
              <w:color w:val="000000"/>
              <w:highlight w:val="lightGray"/>
              <w:lang w:eastAsia="ru-RU"/>
            </w:rPr>
            <w:t xml:space="preserve">оказание услуг/ производство работ</w:t>
          </w:r>
        </w:sdtContent>
      </w:sdt>
      <w:r>
        <w:rPr>
          <w:rFonts w:ascii="Arial" w:hAnsi="Arial" w:cs="Arial"/>
          <w:b/>
        </w:rPr>
        <w:t xml:space="preserve"> № </w:t>
      </w:r>
      <w:sdt>
        <w:sdtPr>
          <w15:appearance w15:val="boundingBox"/>
          <w:id w:val="735132950"/>
          <w:placeholder>
            <w:docPart w:val="A2DF946CD282487DB0384370C2ACED8A"/>
          </w:placeholder>
          <w:rPr>
            <w:rFonts w:ascii="Arial" w:hAnsi="Arial" w:cs="Arial"/>
            <w:b/>
          </w:rPr>
        </w:sdtPr>
        <w:sdtContent>
          <w:r>
            <w:rPr>
              <w:rFonts w:ascii="Arial" w:hAnsi="Arial" w:cs="Arial"/>
              <w:b/>
              <w:highlight w:val="lightGray"/>
            </w:rPr>
            <w:t xml:space="preserve">_____</w:t>
          </w:r>
        </w:sdtContent>
      </w:sdt>
      <w:r>
        <w:rPr>
          <w:rFonts w:ascii="Arial" w:hAnsi="Arial" w:cs="Arial"/>
          <w:b/>
        </w:rPr>
        <w:t xml:space="preserve"> от </w:t>
      </w:r>
      <w:sdt>
        <w:sdtPr>
          <w15:appearance w15:val="boundingBox"/>
          <w:id w:val="-925966731"/>
          <w:placeholder>
            <w:docPart w:val="A2DF946CD282487DB0384370C2ACED8A"/>
          </w:placeholder>
          <w:rPr>
            <w:rFonts w:ascii="Arial" w:hAnsi="Arial" w:cs="Arial"/>
            <w:b/>
          </w:rPr>
        </w:sdtPr>
        <w:sdtContent>
          <w:r>
            <w:rPr>
              <w:rFonts w:ascii="Arial" w:hAnsi="Arial" w:cs="Arial"/>
              <w:b/>
              <w:highlight w:val="lightGray"/>
            </w:rPr>
            <w:t xml:space="preserve">«____</w:t>
          </w:r>
          <w:r>
            <w:rPr>
              <w:rFonts w:ascii="Arial" w:hAnsi="Arial" w:cs="Arial"/>
              <w:b/>
              <w:highlight w:val="lightGray"/>
            </w:rPr>
            <w:t xml:space="preserve">_»_</w:t>
          </w:r>
          <w:r>
            <w:rPr>
              <w:rFonts w:ascii="Arial" w:hAnsi="Arial" w:cs="Arial"/>
              <w:b/>
              <w:highlight w:val="lightGray"/>
            </w:rPr>
            <w:t xml:space="preserve">_________20__ г.</w:t>
          </w:r>
        </w:sdtContent>
      </w:sdt>
      <w:r/>
      <w:r/>
    </w:p>
    <w:p>
      <w:pPr>
        <w:jc w:val="center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center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both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ФОРМА</w:t>
      </w:r>
      <w:r>
        <w:rPr>
          <w:rFonts w:ascii="Arial" w:hAnsi="Arial" w:cs="Arial"/>
          <w:b/>
          <w:bCs/>
        </w:rPr>
        <w:t xml:space="preserve">   </w:t>
      </w:r>
      <w:r/>
    </w:p>
    <w:p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</w:r>
      <w:r/>
    </w:p>
    <w:p>
      <w:pPr>
        <w:jc w:val="right"/>
        <w:spacing w:after="0" w:line="240" w:lineRule="auto"/>
        <w:rPr>
          <w:rFonts w:ascii="Arial" w:hAnsi="Arial" w:cs="Arial"/>
          <w:bCs/>
        </w:rPr>
      </w:pPr>
      <w:r/>
      <w:bookmarkStart w:id="4" w:name="_Hlk74149264"/>
      <w:r>
        <w:rPr>
          <w:rFonts w:ascii="Arial" w:hAnsi="Arial" w:cs="Arial"/>
          <w:bCs/>
        </w:rPr>
        <w:t xml:space="preserve">Приложение № 1</w:t>
      </w:r>
      <w:r/>
    </w:p>
    <w:p>
      <w:pPr>
        <w:ind w:left="-142" w:firstLine="502"/>
        <w:jc w:val="right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к Акту сдачи-приемки </w:t>
      </w:r>
      <w:sdt>
        <w:sdtPr>
          <w15:appearance w15:val="boundingBox"/>
          <w:id w:val="-991638655"/>
          <w:placeholder>
            <w:docPart w:val="DEA41649825B48A6BCE17E1F59EF6948"/>
          </w:placeholder>
          <w:rPr>
            <w:rFonts w:ascii="Arial" w:hAnsi="Arial" w:cs="Arial"/>
            <w:bCs/>
          </w:rPr>
        </w:sdtPr>
        <w:sdtContent>
          <w:r>
            <w:rPr>
              <w:rFonts w:ascii="Arial" w:hAnsi="Arial" w:cs="Arial"/>
              <w:bCs/>
            </w:rPr>
            <w:t xml:space="preserve">услуг/работ</w:t>
          </w:r>
        </w:sdtContent>
      </w:sdt>
      <w:r>
        <w:rPr>
          <w:rFonts w:ascii="Arial" w:hAnsi="Arial" w:cs="Arial"/>
          <w:bCs/>
        </w:rPr>
        <w:br/>
        <w:t xml:space="preserve">к Договору на </w:t>
      </w:r>
      <w:sdt>
        <w:sdtPr>
          <w15:appearance w15:val="boundingBox"/>
          <w:id w:val="-1214652724"/>
          <w:placeholder>
            <w:docPart w:val="2B814909828C45948E76FACBD215D8F5"/>
          </w:placeholder>
          <w:rPr>
            <w:rFonts w:ascii="Arial" w:hAnsi="Arial" w:cs="Arial"/>
            <w:bCs/>
          </w:rPr>
        </w:sdtPr>
        <w:sdtContent>
          <w:r>
            <w:rPr>
              <w:rFonts w:ascii="Arial" w:hAnsi="Arial" w:cs="Arial"/>
              <w:bCs/>
              <w:color w:val="000000"/>
              <w:lang w:eastAsia="ru-RU"/>
            </w:rPr>
            <w:t xml:space="preserve">оказание услуг/ производство работ</w:t>
          </w:r>
        </w:sdtContent>
      </w:sdt>
      <w:r>
        <w:rPr>
          <w:rFonts w:ascii="Arial" w:hAnsi="Arial" w:cs="Arial"/>
          <w:bCs/>
        </w:rPr>
        <w:br/>
        <w:t xml:space="preserve">№ </w:t>
      </w:r>
      <w:sdt>
        <w:sdtPr>
          <w15:appearance w15:val="boundingBox"/>
          <w:id w:val="-1527793718"/>
          <w:placeholder>
            <w:docPart w:val="2B814909828C45948E76FACBD215D8F5"/>
          </w:placeholder>
          <w:rPr>
            <w:rFonts w:ascii="Arial" w:hAnsi="Arial" w:cs="Arial"/>
            <w:bCs/>
          </w:rPr>
        </w:sdtPr>
        <w:sdtContent>
          <w:r>
            <w:rPr>
              <w:rFonts w:ascii="Arial" w:hAnsi="Arial" w:cs="Arial"/>
              <w:bCs/>
            </w:rPr>
            <w:t xml:space="preserve">_____</w:t>
          </w:r>
        </w:sdtContent>
      </w:sdt>
      <w:r>
        <w:rPr>
          <w:rFonts w:ascii="Arial" w:hAnsi="Arial" w:cs="Arial"/>
          <w:bCs/>
        </w:rPr>
        <w:t xml:space="preserve"> от </w:t>
      </w:r>
      <w:sdt>
        <w:sdtPr>
          <w15:appearance w15:val="boundingBox"/>
          <w:id w:val="779528075"/>
          <w:placeholder>
            <w:docPart w:val="2B814909828C45948E76FACBD215D8F5"/>
          </w:placeholder>
          <w:rPr>
            <w:rFonts w:ascii="Arial" w:hAnsi="Arial" w:cs="Arial"/>
            <w:bCs/>
          </w:rPr>
        </w:sdtPr>
        <w:sdtContent>
          <w:r>
            <w:rPr>
              <w:rFonts w:ascii="Arial" w:hAnsi="Arial" w:cs="Arial"/>
              <w:bCs/>
            </w:rPr>
            <w:t xml:space="preserve">«____</w:t>
          </w:r>
          <w:r>
            <w:rPr>
              <w:rFonts w:ascii="Arial" w:hAnsi="Arial" w:cs="Arial"/>
              <w:bCs/>
            </w:rPr>
            <w:t xml:space="preserve">_»_</w:t>
          </w:r>
          <w:r>
            <w:rPr>
              <w:rFonts w:ascii="Arial" w:hAnsi="Arial" w:cs="Arial"/>
              <w:bCs/>
            </w:rPr>
            <w:t xml:space="preserve">_________20__ г.</w:t>
          </w:r>
        </w:sdtContent>
      </w:sdt>
      <w:r/>
      <w:r/>
    </w:p>
    <w:p>
      <w:pPr>
        <w:jc w:val="right"/>
        <w:spacing w:after="0" w:line="240" w:lineRule="auto"/>
        <w:tabs>
          <w:tab w:val="left" w:pos="3948" w:leader="none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/>
    </w:p>
    <w:p>
      <w:pPr>
        <w:jc w:val="center"/>
        <w:spacing w:after="0" w:line="240" w:lineRule="auto"/>
        <w:tabs>
          <w:tab w:val="left" w:pos="3948" w:leader="none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/>
    </w:p>
    <w:p>
      <w:pPr>
        <w:jc w:val="center"/>
        <w:spacing w:after="0" w:line="240" w:lineRule="auto"/>
        <w:tabs>
          <w:tab w:val="left" w:pos="3948" w:leader="none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/>
    </w:p>
    <w:p>
      <w:pPr>
        <w:jc w:val="center"/>
        <w:spacing w:after="0" w:line="240" w:lineRule="auto"/>
        <w:tabs>
          <w:tab w:val="left" w:pos="3948" w:leader="none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Калькуляция</w:t>
      </w:r>
      <w:r>
        <w:rPr>
          <w:rFonts w:ascii="Arial" w:hAnsi="Arial" w:cs="Arial"/>
          <w:bCs/>
        </w:rPr>
        <w:t xml:space="preserve"> № ___ к договору № __________ от «___» __________20__г.</w:t>
      </w:r>
      <w:r/>
    </w:p>
    <w:p>
      <w:pPr>
        <w:jc w:val="center"/>
        <w:spacing w:after="0" w:line="240" w:lineRule="auto"/>
        <w:tabs>
          <w:tab w:val="left" w:pos="3948" w:leader="none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30"/>
        <w:gridCol w:w="1906"/>
        <w:gridCol w:w="2437"/>
        <w:gridCol w:w="1974"/>
        <w:gridCol w:w="2482"/>
      </w:tblGrid>
      <w:tr>
        <w:trPr/>
        <w:tc>
          <w:tcPr>
            <w:shd w:val="clear" w:color="auto" w:fill="auto"/>
            <w:tcW w:w="8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948" w:leader="none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п/п</w:t>
            </w:r>
            <w:r/>
          </w:p>
        </w:tc>
        <w:tc>
          <w:tcPr>
            <w:shd w:val="clear" w:color="auto" w:fill="auto"/>
            <w:tcW w:w="19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948" w:leader="none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Виды </w:t>
            </w:r>
            <w:r/>
          </w:p>
          <w:p>
            <w:pPr>
              <w:jc w:val="center"/>
              <w:spacing w:after="0" w:line="240" w:lineRule="auto"/>
              <w:tabs>
                <w:tab w:val="left" w:pos="3948" w:leader="none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услуг/работ</w:t>
            </w:r>
            <w:r/>
          </w:p>
        </w:tc>
        <w:tc>
          <w:tcPr>
            <w:shd w:val="clear" w:color="auto" w:fill="auto"/>
            <w:tcW w:w="24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948" w:leader="none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Характеристики услуг/работ </w:t>
            </w:r>
            <w:r/>
          </w:p>
        </w:tc>
        <w:tc>
          <w:tcPr>
            <w:shd w:val="clear" w:color="auto" w:fill="auto"/>
            <w:tcW w:w="20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948" w:leader="none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Расчет стоимости работ</w:t>
            </w:r>
            <w:r/>
          </w:p>
        </w:tc>
        <w:tc>
          <w:tcPr>
            <w:shd w:val="clear" w:color="auto" w:fill="auto"/>
            <w:tcW w:w="25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948" w:leader="none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Стоимость работ </w:t>
            </w:r>
            <w:r/>
          </w:p>
        </w:tc>
      </w:tr>
      <w:tr>
        <w:trPr/>
        <w:tc>
          <w:tcPr>
            <w:shd w:val="clear" w:color="auto" w:fill="auto"/>
            <w:tcW w:w="8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948" w:leader="none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/>
          </w:p>
        </w:tc>
        <w:tc>
          <w:tcPr>
            <w:shd w:val="clear" w:color="auto" w:fill="auto"/>
            <w:tcW w:w="19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948" w:leader="none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/>
          </w:p>
        </w:tc>
        <w:tc>
          <w:tcPr>
            <w:shd w:val="clear" w:color="auto" w:fill="auto"/>
            <w:tcW w:w="24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948" w:leader="none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/>
          </w:p>
        </w:tc>
        <w:tc>
          <w:tcPr>
            <w:shd w:val="clear" w:color="auto" w:fill="auto"/>
            <w:tcW w:w="20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948" w:leader="none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/>
          </w:p>
        </w:tc>
        <w:tc>
          <w:tcPr>
            <w:shd w:val="clear" w:color="auto" w:fill="auto"/>
            <w:tcW w:w="25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948" w:leader="none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/>
          </w:p>
        </w:tc>
      </w:tr>
      <w:tr>
        <w:trPr>
          <w:trHeight w:val="516"/>
        </w:trPr>
        <w:tc>
          <w:tcPr>
            <w:gridSpan w:val="5"/>
            <w:shd w:val="clear" w:color="auto" w:fill="auto"/>
            <w:tcW w:w="98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948" w:leader="none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Итого:</w:t>
            </w:r>
            <w:r/>
          </w:p>
        </w:tc>
      </w:tr>
    </w:tbl>
    <w:p>
      <w:pPr>
        <w:jc w:val="center"/>
        <w:spacing w:after="0" w:line="240" w:lineRule="auto"/>
        <w:tabs>
          <w:tab w:val="left" w:pos="3948" w:leader="none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/>
    </w:p>
    <w:p>
      <w:pPr>
        <w:jc w:val="center"/>
        <w:spacing w:after="0" w:line="240" w:lineRule="auto"/>
        <w:tabs>
          <w:tab w:val="left" w:pos="3948" w:leader="none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/>
    </w:p>
    <w:p>
      <w:pPr>
        <w:jc w:val="center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ПОДПИСИ СТОРОН:</w:t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20"/>
      </w:tblGrid>
      <w:tr>
        <w:trPr>
          <w:trHeight w:val="713"/>
        </w:trPr>
        <w:tc>
          <w:tcPr>
            <w:shd w:val="clear" w:color="auto" w:fill="auto"/>
            <w:tcW w:w="49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Исполнитель</w:t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__________________/_______________/</w:t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М.П.</w:t>
            </w:r>
            <w:r/>
          </w:p>
        </w:tc>
        <w:tc>
          <w:tcPr>
            <w:shd w:val="clear" w:color="auto" w:fill="auto"/>
            <w:tcW w:w="493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Заказчик</w:t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___________________/______________/</w:t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М.П.</w:t>
            </w:r>
            <w:bookmarkEnd w:id="4"/>
            <w:r/>
          </w:p>
        </w:tc>
      </w:tr>
      <w:tr>
        <w:trPr/>
        <w:tc>
          <w:tcPr>
            <w:shd w:val="clear" w:color="auto" w:fill="auto"/>
            <w:tcW w:w="4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/>
          </w:p>
        </w:tc>
        <w:tc>
          <w:tcPr>
            <w:shd w:val="clear" w:color="auto" w:fill="auto"/>
            <w:tcW w:w="49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/>
          </w:p>
        </w:tc>
      </w:tr>
    </w:tbl>
    <w:p>
      <w:pPr>
        <w:jc w:val="center"/>
        <w:spacing w:after="0" w:line="240" w:lineRule="auto"/>
        <w:tabs>
          <w:tab w:val="left" w:pos="3948" w:leader="none"/>
        </w:tabs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ФОРМА СОГЛАСОВАНА</w:t>
      </w:r>
      <w:r>
        <w:rPr>
          <w:rFonts w:ascii="Arial" w:hAnsi="Arial" w:cs="Arial"/>
          <w:b/>
        </w:rPr>
        <w:t xml:space="preserve">:</w:t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20"/>
      </w:tblGrid>
      <w:tr>
        <w:trPr/>
        <w:tc>
          <w:tcPr>
            <w:shd w:val="clear" w:color="auto" w:fill="auto"/>
            <w:tcW w:w="49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Исполнитель</w:t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/>
          </w:p>
          <w:sdt>
            <w:sdtPr>
              <w15:appearance w15:val="boundingBox"/>
              <w:id w:val="1287776477"/>
              <w:placeholder>
                <w:docPart w:val="E9C0BB80625440048805628B519E005A"/>
              </w:placeholder>
              <w:rPr>
                <w:rFonts w:ascii="Arial" w:hAnsi="Arial" w:cs="Arial"/>
                <w:b/>
                <w:bCs/>
              </w:rPr>
            </w:sdtPr>
            <w:sdtContent>
              <w:p>
                <w:pPr>
                  <w:jc w:val="both"/>
                  <w:spacing w:after="0" w:line="240" w:lineRule="auto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  <w:highlight w:val="lightGray"/>
                  </w:rPr>
                  <w:t xml:space="preserve">__________________/_______________/</w:t>
                </w:r>
                <w:r/>
              </w:p>
            </w:sdtContent>
          </w:sdt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М.П.</w:t>
            </w:r>
            <w:r/>
          </w:p>
        </w:tc>
        <w:tc>
          <w:tcPr>
            <w:shd w:val="clear" w:color="auto" w:fill="auto"/>
            <w:tcW w:w="493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Заказчик</w:t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/>
          </w:p>
          <w:sdt>
            <w:sdtPr>
              <w15:appearance w15:val="boundingBox"/>
              <w:id w:val="-1068112517"/>
              <w:placeholder>
                <w:docPart w:val="E9C0BB80625440048805628B519E005A"/>
              </w:placeholder>
              <w:rPr>
                <w:rFonts w:ascii="Arial" w:hAnsi="Arial" w:cs="Arial"/>
                <w:b/>
                <w:bCs/>
              </w:rPr>
            </w:sdtPr>
            <w:sdtContent>
              <w:p>
                <w:pPr>
                  <w:jc w:val="both"/>
                  <w:spacing w:after="0" w:line="240" w:lineRule="auto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  <w:highlight w:val="lightGray"/>
                  </w:rPr>
                  <w:t xml:space="preserve">___________________/______________/</w:t>
                </w:r>
                <w:r/>
              </w:p>
            </w:sdtContent>
          </w:sdt>
          <w:p>
            <w:pPr>
              <w:jc w:val="both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М.П.</w:t>
            </w:r>
            <w:r/>
          </w:p>
        </w:tc>
      </w:tr>
    </w:tbl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/>
    </w:p>
    <w:sectPr>
      <w:footnotePr/>
      <w:endnotePr/>
      <w:type w:val="nextPage"/>
      <w:pgSz w:w="11907" w:h="16840" w:orient="portrait"/>
      <w:pgMar w:top="1134" w:right="1134" w:bottom="113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Cambria">
    <w:panose1 w:val="020405030504060302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MS Mincho">
    <w:panose1 w:val="020206090402050803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Helvetica Neue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63852188"/>
      <w:docPartObj>
        <w:docPartGallery w:val="Page Numbers (Bottom of Page)"/>
        <w:docPartUnique w:val="true"/>
      </w:docPartObj>
      <w:rPr/>
    </w:sdtPr>
    <w:sdtContent>
      <w:p>
        <w:pPr>
          <w:pStyle w:val="81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1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3"/>
    </w:pPr>
    <w:r>
      <w:rPr>
        <w:lang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943600" cy="750570"/>
              <wp:effectExtent l="19050" t="0" r="0" b="0"/>
              <wp:docPr id="2" name="Рисунок 6" descr="G:\RD\1112\down_line_blank_RD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6" descr="G:\RD\1112\down_line_blank_RD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43600" cy="7505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468.0pt;height:59.1pt;mso-wrap-distance-left:0.0pt;mso-wrap-distance-top:0.0pt;mso-wrap-distance-right:0.0pt;mso-wrap-distance-bottom:0.0pt;" stroked="f" strokeweight="0.75pt">
              <v:path textboxrect="0,0,0,0"/>
              <v:imagedata r:id="rId1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1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eastAsia="ru-RU"/>
      </w:rPr>
      <w:t xml:space="preserve">Типовая форма </w:t>
    </w:r>
    <w:r>
      <w:rPr>
        <w:rFonts w:ascii="Arial" w:hAnsi="Arial" w:cs="Arial"/>
        <w:sz w:val="20"/>
        <w:szCs w:val="20"/>
        <w:lang w:eastAsia="ru-RU"/>
      </w:rPr>
      <w:t xml:space="preserve">ООО-</w:t>
    </w:r>
    <w:r>
      <w:rPr>
        <w:rFonts w:ascii="Arial" w:hAnsi="Arial" w:cs="Arial"/>
        <w:sz w:val="20"/>
        <w:szCs w:val="20"/>
        <w:lang w:eastAsia="ru-RU"/>
      </w:rPr>
      <w:t xml:space="preserve">АВГ-</w:t>
    </w:r>
    <w:r>
      <w:rPr>
        <w:rFonts w:ascii="Arial" w:hAnsi="Arial" w:cs="Arial"/>
        <w:sz w:val="20"/>
        <w:szCs w:val="20"/>
        <w:lang w:eastAsia="ru-RU"/>
      </w:rPr>
      <w:t xml:space="preserve">35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1"/>
    </w:pPr>
    <w:r>
      <w:rPr>
        <w:lang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078230" cy="225425"/>
              <wp:effectExtent l="19050" t="0" r="7620" b="0"/>
              <wp:docPr id="1" name="Рисунок 1" descr="G:\RD\1112\logo_blank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:\RD\1112\logo_blank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78230" cy="225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84.9pt;height:17.8pt;mso-wrap-distance-left:0.0pt;mso-wrap-distance-top:0.0pt;mso-wrap-distance-right:0.0pt;mso-wrap-distance-bottom:0.0pt;" stroked="f" strokeweight="0.75pt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440" w:leader="none"/>
        </w:tabs>
      </w:pPr>
      <w:rPr>
        <w:rFonts w:hint="default" w:ascii="Courier New" w:hAnsi="Courier New"/>
      </w:rPr>
    </w:lvl>
    <w:lvl w:ilvl="3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16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"/>
      <w:lvlJc w:val="left"/>
      <w:pPr>
        <w:ind w:left="3240" w:hanging="360"/>
        <w:tabs>
          <w:tab w:val="num" w:pos="288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60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num" w:pos="4320" w:leader="none"/>
        </w:tabs>
      </w:pPr>
      <w:rPr>
        <w:rFonts w:hint="default" w:ascii="Courier New" w:hAnsi="Courier New"/>
      </w:rPr>
    </w:lvl>
    <w:lvl w:ilvl="7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04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"/>
      <w:lvlJc w:val="left"/>
      <w:pPr>
        <w:ind w:left="6120" w:hanging="360"/>
        <w:tabs>
          <w:tab w:val="num" w:pos="576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numStyleLink w:val="840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numStyleLink w:val="837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800" w:hanging="440"/>
      </w:pPr>
      <w:rPr>
        <w:rFonts w:hint="default" w:ascii="Cambria" w:hAnsi="Cambria" w:cs="Arial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ascii="Cambria" w:hAnsi="Cambria" w:cs="Arial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 w:ascii="Cambria" w:hAnsi="Cambria" w:cs="Arial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 w:ascii="Cambria" w:hAnsi="Cambria" w:cs="Arial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 w:ascii="Cambria" w:hAnsi="Cambria" w:cs="Arial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 w:ascii="Cambria" w:hAnsi="Cambria" w:cs="Arial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 w:ascii="Cambria" w:hAnsi="Cambria" w:cs="Arial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 w:ascii="Cambria" w:hAnsi="Cambria" w:cs="Arial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multiLevelType w:val="hybridMultilevel"/>
    <w:styleLink w:val="834"/>
    <w:lvl w:ilvl="0">
      <w:start w:val="1"/>
      <w:numFmt w:val="decimal"/>
      <w:pStyle w:val="834"/>
      <w:isLgl w:val="false"/>
      <w:suff w:val="tab"/>
      <w:lvlText w:val="%1."/>
      <w:lvlJc w:val="left"/>
      <w:pPr>
        <w:ind w:left="283" w:firstLine="1"/>
        <w:tabs>
          <w:tab w:val="num" w:pos="567" w:leader="none"/>
        </w:tabs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color w:val="000000"/>
        <w:spacing w:val="0"/>
        <w:position w:val="0"/>
        <w:sz w:val="24"/>
        <w:szCs w:val="24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hanging="128"/>
        <w:tabs>
          <w:tab w:val="left" w:pos="567" w:leader="none"/>
          <w:tab w:val="num" w:pos="1004" w:leader="none"/>
        </w:tabs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isLgl w:val="false"/>
      <w:suff w:val="tab"/>
      <w:lvlText w:val="%3."/>
      <w:lvlJc w:val="left"/>
      <w:pPr>
        <w:ind w:left="1440" w:hanging="76"/>
        <w:tabs>
          <w:tab w:val="left" w:pos="567" w:leader="none"/>
          <w:tab w:val="num" w:pos="1724" w:leader="none"/>
        </w:tabs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tab"/>
      <w:lvlText w:val="%4."/>
      <w:lvlJc w:val="left"/>
      <w:pPr>
        <w:ind w:left="2160" w:hanging="104"/>
        <w:tabs>
          <w:tab w:val="left" w:pos="567" w:leader="none"/>
          <w:tab w:val="num" w:pos="2444" w:leader="none"/>
        </w:tabs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isLgl w:val="false"/>
      <w:suff w:val="tab"/>
      <w:lvlText w:val="%5."/>
      <w:lvlJc w:val="left"/>
      <w:pPr>
        <w:ind w:left="2880" w:hanging="92"/>
        <w:tabs>
          <w:tab w:val="left" w:pos="567" w:leader="none"/>
          <w:tab w:val="num" w:pos="3164" w:leader="none"/>
        </w:tabs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isLgl w:val="false"/>
      <w:suff w:val="tab"/>
      <w:lvlText w:val="%6."/>
      <w:lvlJc w:val="left"/>
      <w:pPr>
        <w:ind w:left="3600" w:hanging="40"/>
        <w:tabs>
          <w:tab w:val="left" w:pos="567" w:leader="none"/>
          <w:tab w:val="num" w:pos="3884" w:leader="none"/>
        </w:tabs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 w:val="false"/>
      <w:suff w:val="tab"/>
      <w:lvlText w:val="%7."/>
      <w:lvlJc w:val="left"/>
      <w:pPr>
        <w:ind w:left="4320" w:hanging="68"/>
        <w:tabs>
          <w:tab w:val="left" w:pos="567" w:leader="none"/>
          <w:tab w:val="num" w:pos="4604" w:leader="none"/>
        </w:tabs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isLgl w:val="false"/>
      <w:suff w:val="tab"/>
      <w:lvlText w:val="%8."/>
      <w:lvlJc w:val="left"/>
      <w:pPr>
        <w:ind w:left="5040" w:hanging="56"/>
        <w:tabs>
          <w:tab w:val="left" w:pos="567" w:leader="none"/>
          <w:tab w:val="num" w:pos="5324" w:leader="none"/>
        </w:tabs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isLgl w:val="false"/>
      <w:suff w:val="tab"/>
      <w:lvlText w:val="%9."/>
      <w:lvlJc w:val="left"/>
      <w:pPr>
        <w:ind w:left="5760" w:hanging="4"/>
        <w:tabs>
          <w:tab w:val="left" w:pos="567" w:leader="none"/>
          <w:tab w:val="num" w:pos="6044" w:leader="none"/>
        </w:tabs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21" w:hanging="3621"/>
      </w:pPr>
      <w:rPr>
        <w:rFonts w:hint="default"/>
        <w:b/>
        <w:bCs/>
      </w:rPr>
    </w:lvl>
    <w:lvl w:ilvl="1">
      <w:start w:val="1"/>
      <w:numFmt w:val="decimal"/>
      <w:isLgl w:val="false"/>
      <w:suff w:val="tab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485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8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numStyleLink w:val="834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338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>
    <w:multiLevelType w:val="hybridMultilevel"/>
    <w:styleLink w:val="840"/>
    <w:lvl w:ilvl="0">
      <w:start w:val="1"/>
      <w:numFmt w:val="decimal"/>
      <w:pStyle w:val="840"/>
      <w:isLgl w:val="false"/>
      <w:suff w:val="tab"/>
      <w:lvlText w:val="%1)"/>
      <w:lvlJc w:val="left"/>
      <w:pPr>
        <w:ind w:left="316" w:hanging="316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 w:val="false"/>
      <w:suff w:val="tab"/>
      <w:lvlText w:val="%2)"/>
      <w:lvlJc w:val="left"/>
      <w:pPr>
        <w:ind w:left="1316" w:hanging="316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 w:val="false"/>
      <w:suff w:val="tab"/>
      <w:lvlText w:val="%3)"/>
      <w:lvlJc w:val="left"/>
      <w:pPr>
        <w:ind w:left="2316" w:hanging="316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tab"/>
      <w:lvlText w:val="%4)"/>
      <w:lvlJc w:val="left"/>
      <w:pPr>
        <w:ind w:left="3316" w:hanging="316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 w:val="false"/>
      <w:suff w:val="tab"/>
      <w:lvlText w:val="%5)"/>
      <w:lvlJc w:val="left"/>
      <w:pPr>
        <w:ind w:left="4316" w:hanging="316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 w:val="false"/>
      <w:suff w:val="tab"/>
      <w:lvlText w:val="%6)"/>
      <w:lvlJc w:val="left"/>
      <w:pPr>
        <w:ind w:left="5316" w:hanging="316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 w:val="false"/>
      <w:suff w:val="tab"/>
      <w:lvlText w:val="%7)"/>
      <w:lvlJc w:val="left"/>
      <w:pPr>
        <w:ind w:left="6316" w:hanging="316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 w:val="false"/>
      <w:suff w:val="tab"/>
      <w:lvlText w:val="%8)"/>
      <w:lvlJc w:val="left"/>
      <w:pPr>
        <w:ind w:left="7316" w:hanging="316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 w:val="false"/>
      <w:suff w:val="tab"/>
      <w:lvlText w:val="%9)"/>
      <w:lvlJc w:val="left"/>
      <w:pPr>
        <w:ind w:left="8316" w:hanging="316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4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6">
    <w:multiLevelType w:val="hybridMultilevel"/>
    <w:styleLink w:val="837"/>
    <w:lvl w:ilvl="0">
      <w:start w:val="1"/>
      <w:numFmt w:val="decimal"/>
      <w:pStyle w:val="837"/>
      <w:isLgl w:val="false"/>
      <w:suff w:val="tab"/>
      <w:lvlText w:val="%1."/>
      <w:lvlJc w:val="left"/>
      <w:pPr>
        <w:ind w:left="537" w:hanging="253"/>
        <w:tabs>
          <w:tab w:val="left" w:pos="567" w:leader="none"/>
        </w:tabs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 w:val="false"/>
      <w:suff w:val="tab"/>
      <w:lvlText w:val="%2."/>
      <w:lvlJc w:val="left"/>
      <w:pPr>
        <w:ind w:left="1337" w:hanging="253"/>
        <w:tabs>
          <w:tab w:val="left" w:pos="567" w:leader="none"/>
        </w:tabs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 w:val="false"/>
      <w:suff w:val="tab"/>
      <w:lvlText w:val="%3."/>
      <w:lvlJc w:val="left"/>
      <w:pPr>
        <w:ind w:left="2137" w:hanging="253"/>
        <w:tabs>
          <w:tab w:val="left" w:pos="567" w:leader="none"/>
        </w:tabs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tab"/>
      <w:lvlText w:val="%4."/>
      <w:lvlJc w:val="left"/>
      <w:pPr>
        <w:ind w:left="2937" w:hanging="253"/>
        <w:tabs>
          <w:tab w:val="left" w:pos="567" w:leader="none"/>
        </w:tabs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 w:val="false"/>
      <w:suff w:val="tab"/>
      <w:lvlText w:val="%5."/>
      <w:lvlJc w:val="left"/>
      <w:pPr>
        <w:ind w:left="3737" w:hanging="253"/>
        <w:tabs>
          <w:tab w:val="left" w:pos="567" w:leader="none"/>
        </w:tabs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 w:val="false"/>
      <w:suff w:val="tab"/>
      <w:lvlText w:val="%6."/>
      <w:lvlJc w:val="left"/>
      <w:pPr>
        <w:ind w:left="4537" w:hanging="253"/>
        <w:tabs>
          <w:tab w:val="left" w:pos="567" w:leader="none"/>
        </w:tabs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 w:val="false"/>
      <w:suff w:val="tab"/>
      <w:lvlText w:val="%7."/>
      <w:lvlJc w:val="left"/>
      <w:pPr>
        <w:ind w:left="5337" w:hanging="253"/>
        <w:tabs>
          <w:tab w:val="left" w:pos="567" w:leader="none"/>
        </w:tabs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 w:val="false"/>
      <w:suff w:val="tab"/>
      <w:lvlText w:val="%8."/>
      <w:lvlJc w:val="left"/>
      <w:pPr>
        <w:ind w:left="6137" w:hanging="253"/>
        <w:tabs>
          <w:tab w:val="left" w:pos="567" w:leader="none"/>
        </w:tabs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 w:val="false"/>
      <w:suff w:val="tab"/>
      <w:lvlText w:val="%9."/>
      <w:lvlJc w:val="left"/>
      <w:pPr>
        <w:ind w:left="6937" w:hanging="253"/>
        <w:tabs>
          <w:tab w:val="left" w:pos="567" w:leader="none"/>
        </w:tabs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3409" w:hanging="432"/>
      </w:pPr>
      <w:rPr>
        <w:b w:val="0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8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6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 w:ascii="Times New Roman" w:hAnsi="Times New Roman" w:eastAsia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decimal"/>
      <w:isLgl w:val="false"/>
      <w:suff w:val="tab"/>
      <w:lvlText w:val="%9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2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multiLevelType w:val="hybridMultilevel"/>
    <w:numStyleLink w:val="835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styleLink w:val="835"/>
    <w:lvl w:ilvl="0">
      <w:start w:val="1"/>
      <w:numFmt w:val="bullet"/>
      <w:pStyle w:val="835"/>
      <w:isLgl w:val="false"/>
      <w:suff w:val="tab"/>
      <w:lvlText w:val="-"/>
      <w:lvlJc w:val="left"/>
      <w:pPr>
        <w:ind w:left="894" w:hanging="174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isLgl w:val="false"/>
      <w:suff w:val="tab"/>
      <w:lvlText w:val="-"/>
      <w:lvlJc w:val="left"/>
      <w:pPr>
        <w:ind w:left="1494" w:hanging="174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isLgl w:val="false"/>
      <w:suff w:val="tab"/>
      <w:lvlText w:val="-"/>
      <w:lvlJc w:val="left"/>
      <w:pPr>
        <w:ind w:left="2094" w:hanging="174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isLgl w:val="false"/>
      <w:suff w:val="tab"/>
      <w:lvlText w:val="-"/>
      <w:lvlJc w:val="left"/>
      <w:pPr>
        <w:ind w:left="2694" w:hanging="174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isLgl w:val="false"/>
      <w:suff w:val="tab"/>
      <w:lvlText w:val="-"/>
      <w:lvlJc w:val="left"/>
      <w:pPr>
        <w:ind w:left="3294" w:hanging="174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isLgl w:val="false"/>
      <w:suff w:val="tab"/>
      <w:lvlText w:val="-"/>
      <w:lvlJc w:val="left"/>
      <w:pPr>
        <w:ind w:left="3894" w:hanging="174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isLgl w:val="false"/>
      <w:suff w:val="tab"/>
      <w:lvlText w:val="-"/>
      <w:lvlJc w:val="left"/>
      <w:pPr>
        <w:ind w:left="4494" w:hanging="174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isLgl w:val="false"/>
      <w:suff w:val="tab"/>
      <w:lvlText w:val="-"/>
      <w:lvlJc w:val="left"/>
      <w:pPr>
        <w:ind w:left="5094" w:hanging="174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isLgl w:val="false"/>
      <w:suff w:val="tab"/>
      <w:lvlText w:val="-"/>
      <w:lvlJc w:val="left"/>
      <w:pPr>
        <w:ind w:left="5694" w:hanging="174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1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2">
    <w:multiLevelType w:val="hybridMultilevel"/>
    <w:numStyleLink w:val="841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styleLink w:val="841"/>
    <w:lvl w:ilvl="0">
      <w:start w:val="1"/>
      <w:numFmt w:val="bullet"/>
      <w:pStyle w:val="841"/>
      <w:isLgl w:val="false"/>
      <w:suff w:val="tab"/>
      <w:lvlText w:val="-"/>
      <w:lvlJc w:val="left"/>
      <w:pPr>
        <w:ind w:left="262" w:hanging="262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34"/>
        <w:szCs w:val="34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isLgl w:val="false"/>
      <w:suff w:val="tab"/>
      <w:lvlText w:val="-"/>
      <w:lvlJc w:val="left"/>
      <w:pPr>
        <w:ind w:left="546" w:hanging="306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34"/>
        <w:szCs w:val="34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isLgl w:val="false"/>
      <w:suff w:val="tab"/>
      <w:lvlText w:val="-"/>
      <w:lvlJc w:val="left"/>
      <w:pPr>
        <w:ind w:left="786" w:hanging="306"/>
        <w:tabs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34"/>
        <w:szCs w:val="34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isLgl w:val="false"/>
      <w:suff w:val="tab"/>
      <w:lvlText w:val="-"/>
      <w:lvlJc w:val="left"/>
      <w:pPr>
        <w:ind w:left="1026" w:hanging="306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34"/>
        <w:szCs w:val="34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isLgl w:val="false"/>
      <w:suff w:val="tab"/>
      <w:lvlText w:val="-"/>
      <w:lvlJc w:val="left"/>
      <w:pPr>
        <w:ind w:left="1266" w:hanging="306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34"/>
        <w:szCs w:val="34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isLgl w:val="false"/>
      <w:suff w:val="tab"/>
      <w:lvlText w:val="-"/>
      <w:lvlJc w:val="left"/>
      <w:pPr>
        <w:ind w:left="1506" w:hanging="306"/>
        <w:tabs>
          <w:tab w:val="left" w:pos="72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34"/>
        <w:szCs w:val="34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isLgl w:val="false"/>
      <w:suff w:val="tab"/>
      <w:lvlText w:val="-"/>
      <w:lvlJc w:val="left"/>
      <w:pPr>
        <w:ind w:left="1746" w:hanging="306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34"/>
        <w:szCs w:val="34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isLgl w:val="false"/>
      <w:suff w:val="tab"/>
      <w:lvlText w:val="-"/>
      <w:lvlJc w:val="left"/>
      <w:pPr>
        <w:ind w:left="1986" w:hanging="306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34"/>
        <w:szCs w:val="34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isLgl w:val="false"/>
      <w:suff w:val="tab"/>
      <w:lvlText w:val="-"/>
      <w:lvlJc w:val="left"/>
      <w:pPr>
        <w:ind w:left="2226" w:hanging="306"/>
        <w:tabs>
          <w:tab w:val="left" w:pos="720" w:leader="none"/>
          <w:tab w:val="left" w:pos="144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34"/>
        <w:szCs w:val="34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 w:eastAsia="Calibri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07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4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6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6" w:hanging="1800"/>
      </w:pPr>
      <w:rPr>
        <w:rFonts w:hint="default"/>
      </w:rPr>
    </w:lvl>
  </w:abstractNum>
  <w:abstractNum w:abstractNumId="40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2">
      <w:start w:val="6"/>
      <w:numFmt w:val="decimal"/>
      <w:isLgl/>
      <w:suff w:val="tab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3"/>
  </w:num>
  <w:num w:numId="2">
    <w:abstractNumId w:val="24"/>
  </w:num>
  <w:num w:numId="3">
    <w:abstractNumId w:val="39"/>
  </w:num>
  <w:num w:numId="4">
    <w:abstractNumId w:val="36"/>
  </w:num>
  <w:num w:numId="5">
    <w:abstractNumId w:val="28"/>
  </w:num>
  <w:num w:numId="6">
    <w:abstractNumId w:val="44"/>
  </w:num>
  <w:num w:numId="7">
    <w:abstractNumId w:val="0"/>
  </w:num>
  <w:num w:numId="8">
    <w:abstractNumId w:val="3"/>
  </w:num>
  <w:num w:numId="9">
    <w:abstractNumId w:val="43"/>
  </w:num>
  <w:num w:numId="10">
    <w:abstractNumId w:val="9"/>
  </w:num>
  <w:num w:numId="11">
    <w:abstractNumId w:val="5"/>
  </w:num>
  <w:num w:numId="12">
    <w:abstractNumId w:val="27"/>
  </w:num>
  <w:num w:numId="13">
    <w:abstractNumId w:val="26"/>
  </w:num>
  <w:num w:numId="14">
    <w:abstractNumId w:val="16"/>
  </w:num>
  <w:num w:numId="15">
    <w:abstractNumId w:val="2"/>
  </w:num>
  <w:num w:numId="16">
    <w:abstractNumId w:val="2"/>
    <w:lvlOverride w:ilvl="0">
      <w:lvl w:ilvl="0">
        <w:start w:val="1"/>
        <w:numFmt w:val="decimal"/>
        <w:isLgl w:val="false"/>
        <w:suff w:val="tab"/>
        <w:lvlText w:val="%1."/>
        <w:lvlJc w:val="left"/>
        <w:pPr>
          <w:ind w:left="537" w:hanging="253"/>
          <w:tabs>
            <w:tab w:val="left" w:pos="567" w:leader="none"/>
          </w:tabs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isLgl w:val="false"/>
        <w:suff w:val="tab"/>
        <w:lvlText w:val="%2."/>
        <w:lvlJc w:val="left"/>
        <w:pPr>
          <w:ind w:left="1379" w:hanging="295"/>
          <w:tabs>
            <w:tab w:val="left" w:pos="567" w:leader="none"/>
          </w:tabs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isLgl w:val="false"/>
        <w:suff w:val="tab"/>
        <w:lvlText w:val="%3."/>
        <w:lvlJc w:val="left"/>
        <w:pPr>
          <w:ind w:left="2179" w:hanging="295"/>
          <w:tabs>
            <w:tab w:val="left" w:pos="567" w:leader="none"/>
          </w:tabs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isLgl w:val="false"/>
        <w:suff w:val="tab"/>
        <w:lvlText w:val="%4."/>
        <w:lvlJc w:val="left"/>
        <w:pPr>
          <w:ind w:left="2979" w:hanging="295"/>
          <w:tabs>
            <w:tab w:val="left" w:pos="567" w:leader="none"/>
          </w:tabs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isLgl w:val="false"/>
        <w:suff w:val="tab"/>
        <w:lvlText w:val="%5."/>
        <w:lvlJc w:val="left"/>
        <w:pPr>
          <w:ind w:left="3779" w:hanging="295"/>
          <w:tabs>
            <w:tab w:val="left" w:pos="567" w:leader="none"/>
          </w:tabs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isLgl w:val="false"/>
        <w:suff w:val="tab"/>
        <w:lvlText w:val="%6."/>
        <w:lvlJc w:val="left"/>
        <w:pPr>
          <w:ind w:left="4579" w:hanging="295"/>
          <w:tabs>
            <w:tab w:val="left" w:pos="567" w:leader="none"/>
          </w:tabs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isLgl w:val="false"/>
        <w:suff w:val="tab"/>
        <w:lvlText w:val="%7."/>
        <w:lvlJc w:val="left"/>
        <w:pPr>
          <w:ind w:left="5379" w:hanging="295"/>
          <w:tabs>
            <w:tab w:val="left" w:pos="567" w:leader="none"/>
          </w:tabs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isLgl w:val="false"/>
        <w:suff w:val="tab"/>
        <w:lvlText w:val="%8."/>
        <w:lvlJc w:val="left"/>
        <w:pPr>
          <w:ind w:left="6179" w:hanging="295"/>
          <w:tabs>
            <w:tab w:val="left" w:pos="567" w:leader="none"/>
          </w:tabs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isLgl w:val="false"/>
        <w:suff w:val="tab"/>
        <w:lvlText w:val="%9."/>
        <w:lvlJc w:val="left"/>
        <w:pPr>
          <w:ind w:left="6979" w:hanging="295"/>
          <w:tabs>
            <w:tab w:val="left" w:pos="567" w:leader="none"/>
          </w:tabs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17">
    <w:abstractNumId w:val="8"/>
    <w:lvlOverride w:ilvl="0">
      <w:startOverride w:val="3"/>
    </w:lvlOverride>
  </w:num>
  <w:num w:numId="18">
    <w:abstractNumId w:val="11"/>
  </w:num>
  <w:num w:numId="19">
    <w:abstractNumId w:val="1"/>
    <w:lvlOverride w:ilvl="0">
      <w:startOverride w:val="1"/>
      <w:lvl w:ilvl="0">
        <w:start w:val="1"/>
        <w:numFmt w:val="decimal"/>
        <w:isLgl w:val="false"/>
        <w:suff w:val="tab"/>
        <w:lvlText w:val="%1)"/>
        <w:lvlJc w:val="left"/>
        <w:pPr>
          <w:ind w:left="289" w:hanging="289"/>
          <w:tabs>
            <w:tab w:val="left" w:pos="720" w:leader="none"/>
            <w:tab w:val="left" w:pos="1440" w:leader="none"/>
            <w:tab w:val="left" w:pos="2160" w:leader="none"/>
            <w:tab w:val="left" w:pos="2880" w:leader="none"/>
            <w:tab w:val="left" w:pos="3600" w:leader="none"/>
            <w:tab w:val="left" w:pos="4320" w:leader="none"/>
            <w:tab w:val="left" w:pos="5040" w:leader="none"/>
            <w:tab w:val="left" w:pos="5760" w:leader="none"/>
            <w:tab w:val="left" w:pos="6480" w:leader="none"/>
            <w:tab w:val="left" w:pos="7200" w:leader="none"/>
            <w:tab w:val="left" w:pos="7920" w:leader="none"/>
            <w:tab w:val="left" w:pos="8640" w:leader="none"/>
            <w:tab w:val="left" w:pos="9360" w:leader="none"/>
            <w:tab w:val="left" w:pos="10080" w:leader="none"/>
            <w:tab w:val="left" w:pos="10800" w:leader="none"/>
            <w:tab w:val="left" w:pos="11520" w:leader="none"/>
            <w:tab w:val="left" w:pos="12240" w:leader="none"/>
            <w:tab w:val="left" w:pos="12960" w:leader="none"/>
            <w:tab w:val="left" w:pos="13680" w:leader="none"/>
            <w:tab w:val="left" w:pos="14400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isLgl w:val="false"/>
        <w:suff w:val="tab"/>
        <w:lvlText w:val="%2)"/>
        <w:lvlJc w:val="left"/>
        <w:pPr>
          <w:ind w:left="1316" w:hanging="316"/>
          <w:tabs>
            <w:tab w:val="left" w:pos="720" w:leader="none"/>
            <w:tab w:val="left" w:pos="1440" w:leader="none"/>
            <w:tab w:val="left" w:pos="2160" w:leader="none"/>
            <w:tab w:val="left" w:pos="2880" w:leader="none"/>
            <w:tab w:val="left" w:pos="3600" w:leader="none"/>
            <w:tab w:val="left" w:pos="4320" w:leader="none"/>
            <w:tab w:val="left" w:pos="5040" w:leader="none"/>
            <w:tab w:val="left" w:pos="5760" w:leader="none"/>
            <w:tab w:val="left" w:pos="6480" w:leader="none"/>
            <w:tab w:val="left" w:pos="7200" w:leader="none"/>
            <w:tab w:val="left" w:pos="7920" w:leader="none"/>
            <w:tab w:val="left" w:pos="8640" w:leader="none"/>
            <w:tab w:val="left" w:pos="9360" w:leader="none"/>
            <w:tab w:val="left" w:pos="10080" w:leader="none"/>
            <w:tab w:val="left" w:pos="10800" w:leader="none"/>
            <w:tab w:val="left" w:pos="11520" w:leader="none"/>
            <w:tab w:val="left" w:pos="12240" w:leader="none"/>
            <w:tab w:val="left" w:pos="12960" w:leader="none"/>
            <w:tab w:val="left" w:pos="13680" w:leader="none"/>
            <w:tab w:val="left" w:pos="14400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isLgl w:val="false"/>
        <w:suff w:val="tab"/>
        <w:lvlText w:val="%3)"/>
        <w:lvlJc w:val="left"/>
        <w:pPr>
          <w:ind w:left="2316" w:hanging="316"/>
          <w:tabs>
            <w:tab w:val="left" w:pos="720" w:leader="none"/>
            <w:tab w:val="left" w:pos="1440" w:leader="none"/>
            <w:tab w:val="left" w:pos="2160" w:leader="none"/>
            <w:tab w:val="left" w:pos="2880" w:leader="none"/>
            <w:tab w:val="left" w:pos="3600" w:leader="none"/>
            <w:tab w:val="left" w:pos="4320" w:leader="none"/>
            <w:tab w:val="left" w:pos="5040" w:leader="none"/>
            <w:tab w:val="left" w:pos="5760" w:leader="none"/>
            <w:tab w:val="left" w:pos="6480" w:leader="none"/>
            <w:tab w:val="left" w:pos="7200" w:leader="none"/>
            <w:tab w:val="left" w:pos="7920" w:leader="none"/>
            <w:tab w:val="left" w:pos="8640" w:leader="none"/>
            <w:tab w:val="left" w:pos="9360" w:leader="none"/>
            <w:tab w:val="left" w:pos="10080" w:leader="none"/>
            <w:tab w:val="left" w:pos="10800" w:leader="none"/>
            <w:tab w:val="left" w:pos="11520" w:leader="none"/>
            <w:tab w:val="left" w:pos="12240" w:leader="none"/>
            <w:tab w:val="left" w:pos="12960" w:leader="none"/>
            <w:tab w:val="left" w:pos="13680" w:leader="none"/>
            <w:tab w:val="left" w:pos="14400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isLgl w:val="false"/>
        <w:suff w:val="tab"/>
        <w:lvlText w:val="%4)"/>
        <w:lvlJc w:val="left"/>
        <w:pPr>
          <w:ind w:left="3316" w:hanging="316"/>
          <w:tabs>
            <w:tab w:val="left" w:pos="720" w:leader="none"/>
            <w:tab w:val="left" w:pos="1440" w:leader="none"/>
            <w:tab w:val="left" w:pos="2160" w:leader="none"/>
            <w:tab w:val="left" w:pos="2880" w:leader="none"/>
            <w:tab w:val="left" w:pos="3600" w:leader="none"/>
            <w:tab w:val="left" w:pos="4320" w:leader="none"/>
            <w:tab w:val="left" w:pos="5040" w:leader="none"/>
            <w:tab w:val="left" w:pos="5760" w:leader="none"/>
            <w:tab w:val="left" w:pos="6480" w:leader="none"/>
            <w:tab w:val="left" w:pos="7200" w:leader="none"/>
            <w:tab w:val="left" w:pos="7920" w:leader="none"/>
            <w:tab w:val="left" w:pos="8640" w:leader="none"/>
            <w:tab w:val="left" w:pos="9360" w:leader="none"/>
            <w:tab w:val="left" w:pos="10080" w:leader="none"/>
            <w:tab w:val="left" w:pos="10800" w:leader="none"/>
            <w:tab w:val="left" w:pos="11520" w:leader="none"/>
            <w:tab w:val="left" w:pos="12240" w:leader="none"/>
            <w:tab w:val="left" w:pos="12960" w:leader="none"/>
            <w:tab w:val="left" w:pos="13680" w:leader="none"/>
            <w:tab w:val="left" w:pos="14400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isLgl w:val="false"/>
        <w:suff w:val="tab"/>
        <w:lvlText w:val="%5)"/>
        <w:lvlJc w:val="left"/>
        <w:pPr>
          <w:ind w:left="4316" w:hanging="316"/>
          <w:tabs>
            <w:tab w:val="left" w:pos="720" w:leader="none"/>
            <w:tab w:val="left" w:pos="1440" w:leader="none"/>
            <w:tab w:val="left" w:pos="2160" w:leader="none"/>
            <w:tab w:val="left" w:pos="2880" w:leader="none"/>
            <w:tab w:val="left" w:pos="3600" w:leader="none"/>
            <w:tab w:val="left" w:pos="4320" w:leader="none"/>
            <w:tab w:val="left" w:pos="5040" w:leader="none"/>
            <w:tab w:val="left" w:pos="5760" w:leader="none"/>
            <w:tab w:val="left" w:pos="6480" w:leader="none"/>
            <w:tab w:val="left" w:pos="7200" w:leader="none"/>
            <w:tab w:val="left" w:pos="7920" w:leader="none"/>
            <w:tab w:val="left" w:pos="8640" w:leader="none"/>
            <w:tab w:val="left" w:pos="9360" w:leader="none"/>
            <w:tab w:val="left" w:pos="10080" w:leader="none"/>
            <w:tab w:val="left" w:pos="10800" w:leader="none"/>
            <w:tab w:val="left" w:pos="11520" w:leader="none"/>
            <w:tab w:val="left" w:pos="12240" w:leader="none"/>
            <w:tab w:val="left" w:pos="12960" w:leader="none"/>
            <w:tab w:val="left" w:pos="13680" w:leader="none"/>
            <w:tab w:val="left" w:pos="14400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isLgl w:val="false"/>
        <w:suff w:val="tab"/>
        <w:lvlText w:val="%6)"/>
        <w:lvlJc w:val="left"/>
        <w:pPr>
          <w:ind w:left="5316" w:hanging="316"/>
          <w:tabs>
            <w:tab w:val="left" w:pos="720" w:leader="none"/>
            <w:tab w:val="left" w:pos="1440" w:leader="none"/>
            <w:tab w:val="left" w:pos="2160" w:leader="none"/>
            <w:tab w:val="left" w:pos="2880" w:leader="none"/>
            <w:tab w:val="left" w:pos="3600" w:leader="none"/>
            <w:tab w:val="left" w:pos="4320" w:leader="none"/>
            <w:tab w:val="left" w:pos="5040" w:leader="none"/>
            <w:tab w:val="left" w:pos="5760" w:leader="none"/>
            <w:tab w:val="left" w:pos="6480" w:leader="none"/>
            <w:tab w:val="left" w:pos="7200" w:leader="none"/>
            <w:tab w:val="left" w:pos="7920" w:leader="none"/>
            <w:tab w:val="left" w:pos="8640" w:leader="none"/>
            <w:tab w:val="left" w:pos="9360" w:leader="none"/>
            <w:tab w:val="left" w:pos="10080" w:leader="none"/>
            <w:tab w:val="left" w:pos="10800" w:leader="none"/>
            <w:tab w:val="left" w:pos="11520" w:leader="none"/>
            <w:tab w:val="left" w:pos="12240" w:leader="none"/>
            <w:tab w:val="left" w:pos="12960" w:leader="none"/>
            <w:tab w:val="left" w:pos="13680" w:leader="none"/>
            <w:tab w:val="left" w:pos="14400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isLgl w:val="false"/>
        <w:suff w:val="tab"/>
        <w:lvlText w:val="%7)"/>
        <w:lvlJc w:val="left"/>
        <w:pPr>
          <w:ind w:left="6316" w:hanging="316"/>
          <w:tabs>
            <w:tab w:val="left" w:pos="720" w:leader="none"/>
            <w:tab w:val="left" w:pos="1440" w:leader="none"/>
            <w:tab w:val="left" w:pos="2160" w:leader="none"/>
            <w:tab w:val="left" w:pos="2880" w:leader="none"/>
            <w:tab w:val="left" w:pos="3600" w:leader="none"/>
            <w:tab w:val="left" w:pos="4320" w:leader="none"/>
            <w:tab w:val="left" w:pos="5040" w:leader="none"/>
            <w:tab w:val="left" w:pos="5760" w:leader="none"/>
            <w:tab w:val="left" w:pos="6480" w:leader="none"/>
            <w:tab w:val="left" w:pos="7200" w:leader="none"/>
            <w:tab w:val="left" w:pos="7920" w:leader="none"/>
            <w:tab w:val="left" w:pos="8640" w:leader="none"/>
            <w:tab w:val="left" w:pos="9360" w:leader="none"/>
            <w:tab w:val="left" w:pos="10080" w:leader="none"/>
            <w:tab w:val="left" w:pos="10800" w:leader="none"/>
            <w:tab w:val="left" w:pos="11520" w:leader="none"/>
            <w:tab w:val="left" w:pos="12240" w:leader="none"/>
            <w:tab w:val="left" w:pos="12960" w:leader="none"/>
            <w:tab w:val="left" w:pos="13680" w:leader="none"/>
            <w:tab w:val="left" w:pos="14400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isLgl w:val="false"/>
        <w:suff w:val="tab"/>
        <w:lvlText w:val="%8)"/>
        <w:lvlJc w:val="left"/>
        <w:pPr>
          <w:ind w:left="7316" w:hanging="316"/>
          <w:tabs>
            <w:tab w:val="left" w:pos="720" w:leader="none"/>
            <w:tab w:val="left" w:pos="1440" w:leader="none"/>
            <w:tab w:val="left" w:pos="2160" w:leader="none"/>
            <w:tab w:val="left" w:pos="2880" w:leader="none"/>
            <w:tab w:val="left" w:pos="3600" w:leader="none"/>
            <w:tab w:val="left" w:pos="4320" w:leader="none"/>
            <w:tab w:val="left" w:pos="5040" w:leader="none"/>
            <w:tab w:val="left" w:pos="5760" w:leader="none"/>
            <w:tab w:val="left" w:pos="6480" w:leader="none"/>
            <w:tab w:val="left" w:pos="7920" w:leader="none"/>
            <w:tab w:val="left" w:pos="8640" w:leader="none"/>
            <w:tab w:val="left" w:pos="9360" w:leader="none"/>
            <w:tab w:val="left" w:pos="10080" w:leader="none"/>
            <w:tab w:val="left" w:pos="10800" w:leader="none"/>
            <w:tab w:val="left" w:pos="11520" w:leader="none"/>
            <w:tab w:val="left" w:pos="12240" w:leader="none"/>
            <w:tab w:val="left" w:pos="12960" w:leader="none"/>
            <w:tab w:val="left" w:pos="13680" w:leader="none"/>
            <w:tab w:val="left" w:pos="14400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isLgl w:val="false"/>
        <w:suff w:val="tab"/>
        <w:lvlText w:val="%9)"/>
        <w:lvlJc w:val="left"/>
        <w:pPr>
          <w:ind w:left="8316" w:hanging="316"/>
          <w:tabs>
            <w:tab w:val="left" w:pos="720" w:leader="none"/>
            <w:tab w:val="left" w:pos="1440" w:leader="none"/>
            <w:tab w:val="left" w:pos="2160" w:leader="none"/>
            <w:tab w:val="left" w:pos="2880" w:leader="none"/>
            <w:tab w:val="left" w:pos="3600" w:leader="none"/>
            <w:tab w:val="left" w:pos="4320" w:leader="none"/>
            <w:tab w:val="left" w:pos="5040" w:leader="none"/>
            <w:tab w:val="left" w:pos="5760" w:leader="none"/>
            <w:tab w:val="left" w:pos="6480" w:leader="none"/>
            <w:tab w:val="left" w:pos="7200" w:leader="none"/>
            <w:tab w:val="left" w:pos="7920" w:leader="none"/>
            <w:tab w:val="left" w:pos="8640" w:leader="none"/>
            <w:tab w:val="left" w:pos="9360" w:leader="none"/>
            <w:tab w:val="left" w:pos="10080" w:leader="none"/>
            <w:tab w:val="left" w:pos="10800" w:leader="none"/>
            <w:tab w:val="left" w:pos="11520" w:leader="none"/>
            <w:tab w:val="left" w:pos="12240" w:leader="none"/>
            <w:tab w:val="left" w:pos="12960" w:leader="none"/>
            <w:tab w:val="left" w:pos="13680" w:leader="none"/>
            <w:tab w:val="left" w:pos="14400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20">
    <w:abstractNumId w:val="34"/>
  </w:num>
  <w:num w:numId="21">
    <w:abstractNumId w:val="32"/>
  </w:num>
  <w:num w:numId="22">
    <w:abstractNumId w:val="37"/>
  </w:num>
  <w:num w:numId="23">
    <w:abstractNumId w:val="19"/>
  </w:num>
  <w:num w:numId="24">
    <w:abstractNumId w:val="20"/>
  </w:num>
  <w:num w:numId="25">
    <w:abstractNumId w:val="10"/>
  </w:num>
  <w:num w:numId="26">
    <w:abstractNumId w:val="41"/>
  </w:num>
  <w:num w:numId="27">
    <w:abstractNumId w:val="14"/>
  </w:num>
  <w:num w:numId="28">
    <w:abstractNumId w:val="7"/>
  </w:num>
  <w:num w:numId="29">
    <w:abstractNumId w:val="23"/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40"/>
  </w:num>
  <w:num w:numId="33">
    <w:abstractNumId w:val="17"/>
  </w:num>
  <w:num w:numId="34">
    <w:abstractNumId w:val="4"/>
  </w:num>
  <w:num w:numId="35">
    <w:abstractNumId w:val="30"/>
  </w:num>
  <w:num w:numId="36">
    <w:abstractNumId w:val="12"/>
  </w:num>
  <w:num w:numId="37">
    <w:abstractNumId w:val="29"/>
  </w:num>
  <w:num w:numId="38">
    <w:abstractNumId w:val="6"/>
  </w:num>
  <w:num w:numId="39">
    <w:abstractNumId w:val="21"/>
  </w:num>
  <w:num w:numId="40">
    <w:abstractNumId w:val="42"/>
  </w:num>
  <w:num w:numId="41">
    <w:abstractNumId w:val="15"/>
  </w:num>
  <w:num w:numId="42">
    <w:abstractNumId w:val="31"/>
  </w:num>
  <w:num w:numId="43">
    <w:abstractNumId w:val="18"/>
  </w:num>
  <w:num w:numId="44">
    <w:abstractNumId w:val="25"/>
  </w:num>
  <w:num w:numId="45">
    <w:abstractNumId w:val="38"/>
  </w:num>
  <w:num w:numId="46">
    <w:abstractNumId w:val="1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forms"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807"/>
    <w:next w:val="80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80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807"/>
    <w:next w:val="80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80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807"/>
    <w:next w:val="80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80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807"/>
    <w:next w:val="80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80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07"/>
    <w:next w:val="80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80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07"/>
    <w:next w:val="80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80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07"/>
    <w:next w:val="80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0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07"/>
    <w:next w:val="80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0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07"/>
    <w:next w:val="80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0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807"/>
    <w:next w:val="80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808"/>
    <w:link w:val="34"/>
    <w:uiPriority w:val="10"/>
    <w:rPr>
      <w:sz w:val="48"/>
      <w:szCs w:val="48"/>
    </w:rPr>
  </w:style>
  <w:style w:type="paragraph" w:styleId="36">
    <w:name w:val="Subtitle"/>
    <w:basedOn w:val="807"/>
    <w:next w:val="80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808"/>
    <w:link w:val="36"/>
    <w:uiPriority w:val="11"/>
    <w:rPr>
      <w:sz w:val="24"/>
      <w:szCs w:val="24"/>
    </w:rPr>
  </w:style>
  <w:style w:type="paragraph" w:styleId="38">
    <w:name w:val="Quote"/>
    <w:basedOn w:val="807"/>
    <w:next w:val="80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07"/>
    <w:next w:val="80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808"/>
    <w:link w:val="811"/>
    <w:uiPriority w:val="99"/>
  </w:style>
  <w:style w:type="character" w:styleId="45">
    <w:name w:val="Footer Char"/>
    <w:basedOn w:val="808"/>
    <w:link w:val="813"/>
    <w:uiPriority w:val="99"/>
  </w:style>
  <w:style w:type="paragraph" w:styleId="46">
    <w:name w:val="Caption"/>
    <w:basedOn w:val="807"/>
    <w:next w:val="8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813"/>
    <w:uiPriority w:val="99"/>
  </w:style>
  <w:style w:type="table" w:styleId="49">
    <w:name w:val="Table Grid Light"/>
    <w:basedOn w:val="8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80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808"/>
    <w:uiPriority w:val="99"/>
    <w:unhideWhenUsed/>
    <w:rPr>
      <w:vertAlign w:val="superscript"/>
    </w:rPr>
  </w:style>
  <w:style w:type="paragraph" w:styleId="178">
    <w:name w:val="endnote text"/>
    <w:basedOn w:val="80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808"/>
    <w:uiPriority w:val="99"/>
    <w:semiHidden/>
    <w:unhideWhenUsed/>
    <w:rPr>
      <w:vertAlign w:val="superscript"/>
    </w:rPr>
  </w:style>
  <w:style w:type="paragraph" w:styleId="181">
    <w:name w:val="toc 1"/>
    <w:basedOn w:val="807"/>
    <w:next w:val="80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807"/>
    <w:next w:val="80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807"/>
    <w:next w:val="80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07"/>
    <w:next w:val="80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07"/>
    <w:next w:val="80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07"/>
    <w:next w:val="80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07"/>
    <w:next w:val="80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07"/>
    <w:next w:val="80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07"/>
    <w:next w:val="80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07"/>
    <w:next w:val="807"/>
    <w:uiPriority w:val="99"/>
    <w:unhideWhenUsed/>
    <w:pPr>
      <w:spacing w:after="0" w:afterAutospacing="0"/>
    </w:pPr>
  </w:style>
  <w:style w:type="paragraph" w:styleId="807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808" w:default="1">
    <w:name w:val="Default Paragraph Font"/>
    <w:uiPriority w:val="1"/>
    <w:semiHidden/>
    <w:unhideWhenUsed/>
  </w:style>
  <w:style w:type="table" w:styleId="8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0" w:default="1">
    <w:name w:val="No List"/>
    <w:uiPriority w:val="99"/>
    <w:semiHidden/>
    <w:unhideWhenUsed/>
  </w:style>
  <w:style w:type="paragraph" w:styleId="811">
    <w:name w:val="Header"/>
    <w:basedOn w:val="807"/>
    <w:link w:val="81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12" w:customStyle="1">
    <w:name w:val="Верхний колонтитул Знак"/>
    <w:basedOn w:val="808"/>
    <w:link w:val="811"/>
    <w:uiPriority w:val="99"/>
  </w:style>
  <w:style w:type="paragraph" w:styleId="813">
    <w:name w:val="Footer"/>
    <w:basedOn w:val="807"/>
    <w:link w:val="8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14" w:customStyle="1">
    <w:name w:val="Нижний колонтитул Знак"/>
    <w:basedOn w:val="808"/>
    <w:link w:val="813"/>
    <w:uiPriority w:val="99"/>
  </w:style>
  <w:style w:type="paragraph" w:styleId="815">
    <w:name w:val="Balloon Text"/>
    <w:basedOn w:val="807"/>
    <w:link w:val="81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16" w:customStyle="1">
    <w:name w:val="Текст выноски Знак"/>
    <w:link w:val="815"/>
    <w:uiPriority w:val="99"/>
    <w:semiHidden/>
    <w:rPr>
      <w:rFonts w:ascii="Tahoma" w:hAnsi="Tahoma" w:cs="Tahoma"/>
      <w:sz w:val="16"/>
      <w:szCs w:val="16"/>
    </w:rPr>
  </w:style>
  <w:style w:type="paragraph" w:styleId="817">
    <w:name w:val="Body Text"/>
    <w:basedOn w:val="807"/>
    <w:link w:val="818"/>
    <w:pPr>
      <w:spacing w:after="120" w:line="240" w:lineRule="auto"/>
    </w:pPr>
    <w:rPr>
      <w:sz w:val="24"/>
      <w:szCs w:val="24"/>
    </w:rPr>
  </w:style>
  <w:style w:type="character" w:styleId="818" w:customStyle="1">
    <w:name w:val="Основной текст Знак"/>
    <w:link w:val="817"/>
    <w:rPr>
      <w:rFonts w:ascii="Calibri" w:hAnsi="Calibri" w:eastAsia="Calibri" w:cs="Times New Roman"/>
      <w:sz w:val="24"/>
      <w:szCs w:val="24"/>
    </w:rPr>
  </w:style>
  <w:style w:type="paragraph" w:styleId="819">
    <w:name w:val="HTML Preformatted"/>
    <w:basedOn w:val="807"/>
    <w:link w:val="820"/>
    <w:uiPriority w:val="99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character" w:styleId="820" w:customStyle="1">
    <w:name w:val="Стандартный HTML Знак"/>
    <w:link w:val="819"/>
    <w:uiPriority w:val="99"/>
    <w:rPr>
      <w:rFonts w:ascii="Courier New" w:hAnsi="Courier New" w:eastAsia="Calibri" w:cs="Times New Roman"/>
      <w:sz w:val="20"/>
      <w:szCs w:val="20"/>
    </w:rPr>
  </w:style>
  <w:style w:type="paragraph" w:styleId="821" w:customStyle="1">
    <w:name w:val="Normal2"/>
    <w:pPr>
      <w:spacing w:before="100" w:after="100"/>
    </w:pPr>
    <w:rPr>
      <w:rFonts w:ascii="Times New Roman" w:hAnsi="Times New Roman" w:eastAsia="Times New Roman"/>
      <w:sz w:val="24"/>
      <w:lang w:val="en-US"/>
    </w:rPr>
  </w:style>
  <w:style w:type="paragraph" w:styleId="822" w:customStyle="1">
    <w:name w:val="Светлая сетка - Акцент 31"/>
    <w:basedOn w:val="807"/>
    <w:uiPriority w:val="34"/>
    <w:qFormat/>
    <w:pPr>
      <w:contextualSpacing/>
      <w:ind w:left="720"/>
      <w:spacing w:after="0" w:line="240" w:lineRule="auto"/>
    </w:pPr>
    <w:rPr>
      <w:rFonts w:eastAsia="MS Mincho"/>
      <w:sz w:val="24"/>
      <w:szCs w:val="24"/>
    </w:rPr>
  </w:style>
  <w:style w:type="character" w:styleId="823" w:customStyle="1">
    <w:name w:val="rvts10"/>
  </w:style>
  <w:style w:type="paragraph" w:styleId="824" w:customStyle="1">
    <w:name w:val="Цветная заливка - Акцент 11"/>
    <w:hidden/>
    <w:uiPriority w:val="71"/>
    <w:rPr>
      <w:sz w:val="22"/>
      <w:szCs w:val="22"/>
      <w:lang w:eastAsia="en-US"/>
    </w:rPr>
  </w:style>
  <w:style w:type="character" w:styleId="825">
    <w:name w:val="annotation reference"/>
    <w:uiPriority w:val="99"/>
    <w:semiHidden/>
    <w:unhideWhenUsed/>
    <w:rPr>
      <w:sz w:val="16"/>
      <w:szCs w:val="16"/>
    </w:rPr>
  </w:style>
  <w:style w:type="paragraph" w:styleId="826">
    <w:name w:val="annotation text"/>
    <w:basedOn w:val="807"/>
    <w:link w:val="827"/>
    <w:uiPriority w:val="99"/>
    <w:unhideWhenUsed/>
    <w:rPr>
      <w:sz w:val="20"/>
      <w:szCs w:val="20"/>
    </w:rPr>
  </w:style>
  <w:style w:type="character" w:styleId="827" w:customStyle="1">
    <w:name w:val="Текст примечания Знак"/>
    <w:link w:val="826"/>
    <w:uiPriority w:val="99"/>
    <w:rPr>
      <w:lang w:eastAsia="en-US"/>
    </w:rPr>
  </w:style>
  <w:style w:type="paragraph" w:styleId="828">
    <w:name w:val="annotation subject"/>
    <w:basedOn w:val="826"/>
    <w:next w:val="826"/>
    <w:link w:val="829"/>
    <w:uiPriority w:val="99"/>
    <w:semiHidden/>
    <w:unhideWhenUsed/>
    <w:rPr>
      <w:b/>
      <w:bCs/>
    </w:rPr>
  </w:style>
  <w:style w:type="character" w:styleId="829" w:customStyle="1">
    <w:name w:val="Тема примечания Знак"/>
    <w:link w:val="828"/>
    <w:uiPriority w:val="99"/>
    <w:semiHidden/>
    <w:rPr>
      <w:b/>
      <w:bCs/>
      <w:lang w:eastAsia="en-US"/>
    </w:rPr>
  </w:style>
  <w:style w:type="paragraph" w:styleId="830">
    <w:name w:val="List Paragraph"/>
    <w:basedOn w:val="807"/>
    <w:link w:val="844"/>
    <w:uiPriority w:val="34"/>
    <w:qFormat/>
    <w:pPr>
      <w:contextualSpacing/>
      <w:ind w:left="720"/>
    </w:pPr>
  </w:style>
  <w:style w:type="table" w:styleId="831">
    <w:name w:val="Table Grid"/>
    <w:basedOn w:val="809"/>
    <w:uiPriority w:val="39"/>
    <w:rPr>
      <w:rFonts w:asciiTheme="minorHAnsi" w:hAnsiTheme="minorHAnsi" w:eastAsiaTheme="minorHAnsi" w:cstheme="minorBidi"/>
      <w:sz w:val="24"/>
      <w:szCs w:val="24"/>
      <w:lang w:val="en-US"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2">
    <w:name w:val="Revision"/>
    <w:hidden/>
    <w:uiPriority w:val="99"/>
    <w:semiHidden/>
    <w:rPr>
      <w:sz w:val="22"/>
      <w:szCs w:val="22"/>
      <w:lang w:eastAsia="en-US"/>
    </w:rPr>
  </w:style>
  <w:style w:type="paragraph" w:styleId="833">
    <w:name w:val="Normal (Web)"/>
    <w:basedOn w:val="80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numbering" w:styleId="834" w:customStyle="1">
    <w:name w:val="Импортированный стиль 2"/>
    <w:pPr>
      <w:numPr>
        <w:numId w:val="11"/>
      </w:numPr>
    </w:pPr>
  </w:style>
  <w:style w:type="numbering" w:styleId="835" w:customStyle="1">
    <w:name w:val="Пункты"/>
    <w:pPr>
      <w:numPr>
        <w:numId w:val="12"/>
      </w:numPr>
    </w:pPr>
  </w:style>
  <w:style w:type="character" w:styleId="836" w:customStyle="1">
    <w:name w:val="Hyperlink.0"/>
    <w:basedOn w:val="838"/>
    <w:rPr>
      <w:color w:val="0000ff"/>
      <w:u w:val="single"/>
    </w:rPr>
  </w:style>
  <w:style w:type="numbering" w:styleId="837" w:customStyle="1">
    <w:name w:val="С числами"/>
    <w:pPr>
      <w:numPr>
        <w:numId w:val="14"/>
      </w:numPr>
    </w:pPr>
  </w:style>
  <w:style w:type="character" w:styleId="838">
    <w:name w:val="Hyperlink"/>
    <w:basedOn w:val="808"/>
    <w:uiPriority w:val="99"/>
    <w:unhideWhenUsed/>
    <w:rPr>
      <w:color w:val="0000ff" w:themeColor="hyperlink"/>
      <w:u w:val="single"/>
    </w:rPr>
  </w:style>
  <w:style w:type="paragraph" w:styleId="839" w:customStyle="1">
    <w:name w:val="По умолчанию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Helvetica Neue" w:hAnsi="Helvetica Neue" w:eastAsia="Arial Unicode MS" w:cs="Arial Unicode MS"/>
      <w:color w:val="000000"/>
      <w:sz w:val="22"/>
      <w:szCs w:val="22"/>
    </w:rPr>
  </w:style>
  <w:style w:type="numbering" w:styleId="840" w:customStyle="1">
    <w:name w:val="С буквами"/>
    <w:pPr>
      <w:numPr>
        <w:numId w:val="18"/>
      </w:numPr>
    </w:pPr>
  </w:style>
  <w:style w:type="numbering" w:styleId="841" w:customStyle="1">
    <w:name w:val="Тире"/>
    <w:pPr>
      <w:numPr>
        <w:numId w:val="20"/>
      </w:numPr>
    </w:pPr>
  </w:style>
  <w:style w:type="character" w:styleId="842">
    <w:name w:val="Emphasis"/>
    <w:basedOn w:val="808"/>
    <w:uiPriority w:val="20"/>
    <w:qFormat/>
    <w:rPr>
      <w:i/>
      <w:iCs/>
    </w:rPr>
  </w:style>
  <w:style w:type="table" w:styleId="843" w:customStyle="1">
    <w:name w:val="Сетка таблицы3"/>
    <w:basedOn w:val="809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4" w:customStyle="1">
    <w:name w:val="Абзац списка Знак"/>
    <w:link w:val="830"/>
    <w:uiPriority w:val="34"/>
    <w:rPr>
      <w:sz w:val="22"/>
      <w:szCs w:val="22"/>
      <w:lang w:eastAsia="en-US"/>
    </w:rPr>
  </w:style>
  <w:style w:type="character" w:styleId="845">
    <w:name w:val="Strong"/>
    <w:basedOn w:val="808"/>
    <w:uiPriority w:val="22"/>
    <w:qFormat/>
    <w:rPr>
      <w:b/>
      <w:bCs/>
    </w:rPr>
  </w:style>
  <w:style w:type="paragraph" w:styleId="846" w:customStyle="1">
    <w:name w:val="Текстовый блок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 Unicode MS" w:hAnsi="Arial Unicode MS" w:eastAsia="Arial Unicode MS" w:cs="Arial Unicode MS"/>
      <w:color w:val="000000"/>
    </w:rPr>
  </w:style>
  <w:style w:type="paragraph" w:styleId="847" w:customStyle="1">
    <w:name w:val="Preformat"/>
    <w:rPr>
      <w:rFonts w:ascii="Courier New" w:hAnsi="Courier New" w:eastAsia="Times New Roman" w:cs="Courier New"/>
    </w:rPr>
  </w:style>
  <w:style w:type="paragraph" w:styleId="848">
    <w:name w:val="No Spacing"/>
    <w:link w:val="849"/>
    <w:uiPriority w:val="1"/>
    <w:qFormat/>
    <w:rPr>
      <w:rFonts w:eastAsia="Times New Roman"/>
      <w:sz w:val="22"/>
      <w:szCs w:val="22"/>
    </w:rPr>
  </w:style>
  <w:style w:type="character" w:styleId="849" w:customStyle="1">
    <w:name w:val="Без интервала Знак"/>
    <w:link w:val="848"/>
    <w:uiPriority w:val="1"/>
    <w:rPr>
      <w:rFonts w:eastAsia="Times New Roman"/>
      <w:sz w:val="22"/>
      <w:szCs w:val="22"/>
    </w:rPr>
  </w:style>
  <w:style w:type="character" w:styleId="850">
    <w:name w:val="Placeholder Text"/>
    <w:basedOn w:val="808"/>
    <w:uiPriority w:val="99"/>
    <w:semiHidden/>
    <w:rPr>
      <w:color w:val="808080"/>
    </w:rPr>
  </w:style>
  <w:style w:type="character" w:styleId="851">
    <w:name w:val="Unresolved Mention"/>
    <w:basedOn w:val="808"/>
    <w:uiPriority w:val="99"/>
    <w:semiHidden/>
    <w:unhideWhenUsed/>
    <w:rPr>
      <w:color w:val="605e5c"/>
      <w:shd w:val="clear" w:color="auto" w:fill="e1dfdd"/>
    </w:rPr>
  </w:style>
  <w:style w:type="character" w:styleId="852">
    <w:name w:val="page number"/>
    <w:semiHidden/>
    <w:unhideWhenUsed/>
    <w:rPr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customXml" Target="../customXml/item1.xml" /><Relationship Id="rId15" Type="http://schemas.openxmlformats.org/officeDocument/2006/relationships/customXml" Target="../customXml/item2.xml" /><Relationship Id="rId16" Type="http://schemas.openxmlformats.org/officeDocument/2006/relationships/customXml" Target="../customXml/item3.xml" /><Relationship Id="rId17" Type="http://schemas.openxmlformats.org/officeDocument/2006/relationships/customXml" Target="../customXml/item4.xml" /><Relationship Id="rId18" Type="http://schemas.openxmlformats.org/officeDocument/2006/relationships/hyperlink" Target="mailto:doc@hc-avangard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A41649825B48A6BCE17E1F59EF6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791A37-8A7C-4047-A64C-2BDBCBF44AC6}"/>
      </w:docPartPr>
      <w:docPartBody>
        <w:p>
          <w:pPr>
            <w:pStyle w:val="1271"/>
          </w:pPr>
          <w:r>
            <w:rPr>
              <w:rStyle w:val="1270"/>
            </w:rPr>
            <w:t xml:space="preserve">Место для ввода текста.</w:t>
          </w:r>
          <w:r/>
        </w:p>
      </w:docPartBody>
    </w:docPart>
    <w:docPart>
      <w:docPartPr>
        <w:name w:val="8080E5C2A30246FBB29D1DB47733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30FD1F-1A92-4D84-8E4D-58701FFA15C9}"/>
      </w:docPartPr>
      <w:docPartBody>
        <w:p>
          <w:pPr>
            <w:pStyle w:val="1272"/>
          </w:pPr>
          <w:r>
            <w:rPr>
              <w:rStyle w:val="1270"/>
            </w:rPr>
            <w:t xml:space="preserve">Место для ввода текста.</w:t>
          </w:r>
          <w:r/>
        </w:p>
      </w:docPartBody>
    </w:docPart>
    <w:docPart>
      <w:docPartPr>
        <w:name w:val="7A8D8A3657E9404B95E68B55BBE58E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29255E-2639-41EF-9792-D3A88D8E25AB}"/>
      </w:docPartPr>
      <w:docPartBody>
        <w:p>
          <w:pPr>
            <w:pStyle w:val="1273"/>
          </w:pPr>
          <w:r>
            <w:rPr>
              <w:rStyle w:val="1270"/>
            </w:rPr>
            <w:t xml:space="preserve">Место для ввода текста.</w:t>
          </w:r>
          <w:r/>
        </w:p>
      </w:docPartBody>
    </w:docPart>
    <w:docPart>
      <w:docPartPr>
        <w:name w:val="CD9CC34A6A7043538127CF2291569D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A29738-E6CB-4E73-87CB-343F953E6AC7}"/>
      </w:docPartPr>
      <w:docPartBody>
        <w:p>
          <w:pPr>
            <w:pStyle w:val="1274"/>
          </w:pPr>
          <w:r>
            <w:rPr>
              <w:rStyle w:val="1270"/>
            </w:rPr>
            <w:t xml:space="preserve">Место для ввода текста.</w:t>
          </w:r>
          <w:r/>
        </w:p>
      </w:docPartBody>
    </w:docPart>
    <w:docPart>
      <w:docPartPr>
        <w:name w:val="A7A77677BAF744048E298BB2111EB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53071B-17AD-4CF2-ABF9-A18F948DB6A2}"/>
      </w:docPartPr>
      <w:docPartBody>
        <w:p>
          <w:pPr>
            <w:pStyle w:val="1275"/>
          </w:pPr>
          <w:r>
            <w:rPr>
              <w:rStyle w:val="1270"/>
            </w:rPr>
            <w:t xml:space="preserve">Место для ввода текста.</w:t>
          </w:r>
          <w:r/>
        </w:p>
      </w:docPartBody>
    </w:docPart>
    <w:docPart>
      <w:docPartPr>
        <w:name w:val="C3FA69D8FE4F451B9163C876393A40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02E94D-1EE6-49F6-99FD-B18CED70523E}"/>
      </w:docPartPr>
      <w:docPartBody>
        <w:p>
          <w:pPr>
            <w:pStyle w:val="1276"/>
          </w:pPr>
          <w:r>
            <w:rPr>
              <w:rStyle w:val="1270"/>
            </w:rPr>
            <w:t xml:space="preserve">Место для ввода текста.</w:t>
          </w:r>
          <w:r/>
        </w:p>
      </w:docPartBody>
    </w:docPart>
    <w:docPart>
      <w:docPartPr>
        <w:name w:val="A2DF946CD282487DB0384370C2ACED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6DFF74-BDDF-4BC1-B333-3EF4573F7877}"/>
      </w:docPartPr>
      <w:docPartBody>
        <w:p>
          <w:pPr>
            <w:pStyle w:val="1277"/>
          </w:pPr>
          <w:r>
            <w:rPr>
              <w:rStyle w:val="1270"/>
            </w:rPr>
            <w:t xml:space="preserve">Место для ввода текста.</w:t>
          </w:r>
          <w:r/>
        </w:p>
      </w:docPartBody>
    </w:docPart>
    <w:docPart>
      <w:docPartPr>
        <w:name w:val="2B814909828C45948E76FACBD215D8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6AAE0B-480E-4A18-B000-7CBC81D8CDA4}"/>
      </w:docPartPr>
      <w:docPartBody>
        <w:p>
          <w:pPr>
            <w:pStyle w:val="1278"/>
          </w:pPr>
          <w:r>
            <w:rPr>
              <w:rStyle w:val="1270"/>
            </w:rPr>
            <w:t xml:space="preserve">Место для ввода текста.</w:t>
          </w:r>
          <w:r/>
        </w:p>
      </w:docPartBody>
    </w:docPart>
    <w:docPart>
      <w:docPartPr>
        <w:name w:val="E9C0BB80625440048805628B519E0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BC87A7-ADE6-47A3-840D-A99E858009F1}"/>
      </w:docPartPr>
      <w:docPartBody>
        <w:p>
          <w:pPr>
            <w:pStyle w:val="1279"/>
          </w:pPr>
          <w:r>
            <w:rPr>
              <w:rStyle w:val="1270"/>
            </w:rPr>
            <w:t xml:space="preserve">Место для ввода текста.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32">
    <w:name w:val="Heading 1"/>
    <w:basedOn w:val="1266"/>
    <w:next w:val="1266"/>
    <w:link w:val="2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233">
    <w:name w:val="Heading 1 Char"/>
    <w:basedOn w:val="1267"/>
    <w:link w:val="232"/>
    <w:uiPriority w:val="9"/>
    <w:rPr>
      <w:rFonts w:ascii="Arial" w:hAnsi="Arial" w:eastAsia="Arial" w:cs="Arial"/>
      <w:sz w:val="40"/>
      <w:szCs w:val="40"/>
    </w:rPr>
  </w:style>
  <w:style w:type="paragraph" w:styleId="234">
    <w:name w:val="Heading 2"/>
    <w:basedOn w:val="1266"/>
    <w:next w:val="1266"/>
    <w:link w:val="2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235">
    <w:name w:val="Heading 2 Char"/>
    <w:basedOn w:val="1267"/>
    <w:link w:val="234"/>
    <w:uiPriority w:val="9"/>
    <w:rPr>
      <w:rFonts w:ascii="Arial" w:hAnsi="Arial" w:eastAsia="Arial" w:cs="Arial"/>
      <w:sz w:val="34"/>
    </w:rPr>
  </w:style>
  <w:style w:type="paragraph" w:styleId="236">
    <w:name w:val="Heading 3"/>
    <w:basedOn w:val="1266"/>
    <w:next w:val="1266"/>
    <w:link w:val="2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237">
    <w:name w:val="Heading 3 Char"/>
    <w:basedOn w:val="1267"/>
    <w:link w:val="236"/>
    <w:uiPriority w:val="9"/>
    <w:rPr>
      <w:rFonts w:ascii="Arial" w:hAnsi="Arial" w:eastAsia="Arial" w:cs="Arial"/>
      <w:sz w:val="30"/>
      <w:szCs w:val="30"/>
    </w:rPr>
  </w:style>
  <w:style w:type="paragraph" w:styleId="238">
    <w:name w:val="Heading 4"/>
    <w:basedOn w:val="1266"/>
    <w:next w:val="1266"/>
    <w:link w:val="2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39">
    <w:name w:val="Heading 4 Char"/>
    <w:basedOn w:val="1267"/>
    <w:link w:val="238"/>
    <w:uiPriority w:val="9"/>
    <w:rPr>
      <w:rFonts w:ascii="Arial" w:hAnsi="Arial" w:eastAsia="Arial" w:cs="Arial"/>
      <w:b/>
      <w:bCs/>
      <w:sz w:val="26"/>
      <w:szCs w:val="26"/>
    </w:rPr>
  </w:style>
  <w:style w:type="paragraph" w:styleId="240">
    <w:name w:val="Heading 5"/>
    <w:basedOn w:val="1266"/>
    <w:next w:val="1266"/>
    <w:link w:val="2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41">
    <w:name w:val="Heading 5 Char"/>
    <w:basedOn w:val="1267"/>
    <w:link w:val="240"/>
    <w:uiPriority w:val="9"/>
    <w:rPr>
      <w:rFonts w:ascii="Arial" w:hAnsi="Arial" w:eastAsia="Arial" w:cs="Arial"/>
      <w:b/>
      <w:bCs/>
      <w:sz w:val="24"/>
      <w:szCs w:val="24"/>
    </w:rPr>
  </w:style>
  <w:style w:type="paragraph" w:styleId="242">
    <w:name w:val="Heading 6"/>
    <w:basedOn w:val="1266"/>
    <w:next w:val="1266"/>
    <w:link w:val="2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3">
    <w:name w:val="Heading 6 Char"/>
    <w:basedOn w:val="1267"/>
    <w:link w:val="242"/>
    <w:uiPriority w:val="9"/>
    <w:rPr>
      <w:rFonts w:ascii="Arial" w:hAnsi="Arial" w:eastAsia="Arial" w:cs="Arial"/>
      <w:b/>
      <w:bCs/>
      <w:sz w:val="22"/>
      <w:szCs w:val="22"/>
    </w:rPr>
  </w:style>
  <w:style w:type="paragraph" w:styleId="244">
    <w:name w:val="Heading 7"/>
    <w:basedOn w:val="1266"/>
    <w:next w:val="1266"/>
    <w:link w:val="2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45">
    <w:name w:val="Heading 7 Char"/>
    <w:basedOn w:val="1267"/>
    <w:link w:val="2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46">
    <w:name w:val="Heading 8"/>
    <w:basedOn w:val="1266"/>
    <w:next w:val="1266"/>
    <w:link w:val="2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47">
    <w:name w:val="Heading 8 Char"/>
    <w:basedOn w:val="1267"/>
    <w:link w:val="246"/>
    <w:uiPriority w:val="9"/>
    <w:rPr>
      <w:rFonts w:ascii="Arial" w:hAnsi="Arial" w:eastAsia="Arial" w:cs="Arial"/>
      <w:i/>
      <w:iCs/>
      <w:sz w:val="22"/>
      <w:szCs w:val="22"/>
    </w:rPr>
  </w:style>
  <w:style w:type="paragraph" w:styleId="248">
    <w:name w:val="Heading 9"/>
    <w:basedOn w:val="1266"/>
    <w:next w:val="1266"/>
    <w:link w:val="2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49">
    <w:name w:val="Heading 9 Char"/>
    <w:basedOn w:val="1267"/>
    <w:link w:val="248"/>
    <w:uiPriority w:val="9"/>
    <w:rPr>
      <w:rFonts w:ascii="Arial" w:hAnsi="Arial" w:eastAsia="Arial" w:cs="Arial"/>
      <w:i/>
      <w:iCs/>
      <w:sz w:val="21"/>
      <w:szCs w:val="21"/>
    </w:rPr>
  </w:style>
  <w:style w:type="paragraph" w:styleId="250">
    <w:name w:val="List Paragraph"/>
    <w:basedOn w:val="1266"/>
    <w:uiPriority w:val="34"/>
    <w:qFormat/>
    <w:pPr>
      <w:contextualSpacing/>
      <w:ind w:left="720"/>
    </w:pPr>
  </w:style>
  <w:style w:type="paragraph" w:styleId="252">
    <w:name w:val="No Spacing"/>
    <w:uiPriority w:val="1"/>
    <w:qFormat/>
    <w:pPr>
      <w:spacing w:before="0" w:after="0" w:line="240" w:lineRule="auto"/>
    </w:pPr>
  </w:style>
  <w:style w:type="paragraph" w:styleId="253">
    <w:name w:val="Title"/>
    <w:basedOn w:val="1266"/>
    <w:next w:val="1266"/>
    <w:link w:val="2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254">
    <w:name w:val="Title Char"/>
    <w:basedOn w:val="1267"/>
    <w:link w:val="253"/>
    <w:uiPriority w:val="10"/>
    <w:rPr>
      <w:sz w:val="48"/>
      <w:szCs w:val="48"/>
    </w:rPr>
  </w:style>
  <w:style w:type="paragraph" w:styleId="255">
    <w:name w:val="Subtitle"/>
    <w:basedOn w:val="1266"/>
    <w:next w:val="1266"/>
    <w:link w:val="256"/>
    <w:uiPriority w:val="11"/>
    <w:qFormat/>
    <w:pPr>
      <w:spacing w:before="200" w:after="200"/>
    </w:pPr>
    <w:rPr>
      <w:sz w:val="24"/>
      <w:szCs w:val="24"/>
    </w:rPr>
  </w:style>
  <w:style w:type="character" w:styleId="256">
    <w:name w:val="Subtitle Char"/>
    <w:basedOn w:val="1267"/>
    <w:link w:val="255"/>
    <w:uiPriority w:val="11"/>
    <w:rPr>
      <w:sz w:val="24"/>
      <w:szCs w:val="24"/>
    </w:rPr>
  </w:style>
  <w:style w:type="paragraph" w:styleId="257">
    <w:name w:val="Quote"/>
    <w:basedOn w:val="1266"/>
    <w:next w:val="1266"/>
    <w:link w:val="258"/>
    <w:uiPriority w:val="29"/>
    <w:qFormat/>
    <w:pPr>
      <w:ind w:left="720" w:right="720"/>
    </w:pPr>
    <w:rPr>
      <w:i/>
    </w:rPr>
  </w:style>
  <w:style w:type="character" w:styleId="258">
    <w:name w:val="Quote Char"/>
    <w:link w:val="257"/>
    <w:uiPriority w:val="29"/>
    <w:rPr>
      <w:i/>
    </w:rPr>
  </w:style>
  <w:style w:type="paragraph" w:styleId="259">
    <w:name w:val="Intense Quote"/>
    <w:basedOn w:val="1266"/>
    <w:next w:val="1266"/>
    <w:link w:val="2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60">
    <w:name w:val="Intense Quote Char"/>
    <w:link w:val="259"/>
    <w:uiPriority w:val="30"/>
    <w:rPr>
      <w:i/>
    </w:rPr>
  </w:style>
  <w:style w:type="paragraph" w:styleId="261">
    <w:name w:val="Header"/>
    <w:basedOn w:val="1266"/>
    <w:link w:val="2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62">
    <w:name w:val="Header Char"/>
    <w:basedOn w:val="1267"/>
    <w:link w:val="261"/>
    <w:uiPriority w:val="99"/>
  </w:style>
  <w:style w:type="paragraph" w:styleId="263">
    <w:name w:val="Footer"/>
    <w:basedOn w:val="1266"/>
    <w:link w:val="2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64">
    <w:name w:val="Footer Char"/>
    <w:basedOn w:val="1267"/>
    <w:link w:val="263"/>
    <w:uiPriority w:val="99"/>
  </w:style>
  <w:style w:type="paragraph" w:styleId="265">
    <w:name w:val="Caption"/>
    <w:basedOn w:val="1266"/>
    <w:next w:val="12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66">
    <w:name w:val="Caption Char"/>
    <w:basedOn w:val="265"/>
    <w:link w:val="263"/>
    <w:uiPriority w:val="99"/>
  </w:style>
  <w:style w:type="table" w:styleId="267">
    <w:name w:val="Table Grid"/>
    <w:basedOn w:val="126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68">
    <w:name w:val="Table Grid Light"/>
    <w:basedOn w:val="12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69">
    <w:name w:val="Plain Table 1"/>
    <w:basedOn w:val="12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70">
    <w:name w:val="Plain Table 2"/>
    <w:basedOn w:val="12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71">
    <w:name w:val="Plain Table 3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72">
    <w:name w:val="Plain Table 4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3">
    <w:name w:val="Plain Table 5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74">
    <w:name w:val="Grid Table 1 Light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5">
    <w:name w:val="Grid Table 1 Light - Accent 1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6">
    <w:name w:val="Grid Table 1 Light - Accent 2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7">
    <w:name w:val="Grid Table 1 Light - Accent 3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8">
    <w:name w:val="Grid Table 1 Light - Accent 4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9">
    <w:name w:val="Grid Table 1 Light - Accent 5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80">
    <w:name w:val="Grid Table 1 Light - Accent 6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81">
    <w:name w:val="Grid Table 2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2">
    <w:name w:val="Grid Table 2 - Accent 1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3">
    <w:name w:val="Grid Table 2 - Accent 2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4">
    <w:name w:val="Grid Table 2 - Accent 3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5">
    <w:name w:val="Grid Table 2 - Accent 4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6">
    <w:name w:val="Grid Table 2 - Accent 5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7">
    <w:name w:val="Grid Table 2 - Accent 6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8">
    <w:name w:val="Grid Table 3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9">
    <w:name w:val="Grid Table 3 - Accent 1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90">
    <w:name w:val="Grid Table 3 - Accent 2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91">
    <w:name w:val="Grid Table 3 - Accent 3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92">
    <w:name w:val="Grid Table 3 - Accent 4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93">
    <w:name w:val="Grid Table 3 - Accent 5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94">
    <w:name w:val="Grid Table 3 - Accent 6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95">
    <w:name w:val="Grid Table 4"/>
    <w:basedOn w:val="12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296">
    <w:name w:val="Grid Table 4 - Accent 1"/>
    <w:basedOn w:val="12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297">
    <w:name w:val="Grid Table 4 - Accent 2"/>
    <w:basedOn w:val="12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298">
    <w:name w:val="Grid Table 4 - Accent 3"/>
    <w:basedOn w:val="12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299">
    <w:name w:val="Grid Table 4 - Accent 4"/>
    <w:basedOn w:val="12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300">
    <w:name w:val="Grid Table 4 - Accent 5"/>
    <w:basedOn w:val="12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301">
    <w:name w:val="Grid Table 4 - Accent 6"/>
    <w:basedOn w:val="12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302">
    <w:name w:val="Grid Table 5 Dark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303">
    <w:name w:val="Grid Table 5 Dark- Accent 1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304">
    <w:name w:val="Grid Table 5 Dark - Accent 2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305">
    <w:name w:val="Grid Table 5 Dark - Accent 3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306">
    <w:name w:val="Grid Table 5 Dark- Accent 4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307">
    <w:name w:val="Grid Table 5 Dark - Accent 5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308">
    <w:name w:val="Grid Table 5 Dark - Accent 6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309">
    <w:name w:val="Grid Table 6 Colorful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310">
    <w:name w:val="Grid Table 6 Colorful - Accent 1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311">
    <w:name w:val="Grid Table 6 Colorful - Accent 2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312">
    <w:name w:val="Grid Table 6 Colorful - Accent 3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313">
    <w:name w:val="Grid Table 6 Colorful - Accent 4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314">
    <w:name w:val="Grid Table 6 Colorful - Accent 5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15">
    <w:name w:val="Grid Table 6 Colorful - Accent 6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16">
    <w:name w:val="Grid Table 7 Colorful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317">
    <w:name w:val="Grid Table 7 Colorful - Accent 1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318">
    <w:name w:val="Grid Table 7 Colorful - Accent 2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319">
    <w:name w:val="Grid Table 7 Colorful - Accent 3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320">
    <w:name w:val="Grid Table 7 Colorful - Accent 4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321">
    <w:name w:val="Grid Table 7 Colorful - Accent 5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322">
    <w:name w:val="Grid Table 7 Colorful - Accent 6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323">
    <w:name w:val="List Table 1 Light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4">
    <w:name w:val="List Table 1 Light - Accent 1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5">
    <w:name w:val="List Table 1 Light - Accent 2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6">
    <w:name w:val="List Table 1 Light - Accent 3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7">
    <w:name w:val="List Table 1 Light - Accent 4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8">
    <w:name w:val="List Table 1 Light - Accent 5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9">
    <w:name w:val="List Table 1 Light - Accent 6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30">
    <w:name w:val="List Table 2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331">
    <w:name w:val="List Table 2 - Accent 1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332">
    <w:name w:val="List Table 2 - Accent 2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333">
    <w:name w:val="List Table 2 - Accent 3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334">
    <w:name w:val="List Table 2 - Accent 4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335">
    <w:name w:val="List Table 2 - Accent 5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336">
    <w:name w:val="List Table 2 - Accent 6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337">
    <w:name w:val="List Table 3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8">
    <w:name w:val="List Table 3 - Accent 1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9">
    <w:name w:val="List Table 3 - Accent 2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0">
    <w:name w:val="List Table 3 - Accent 3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1">
    <w:name w:val="List Table 3 - Accent 4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2">
    <w:name w:val="List Table 3 - Accent 5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3">
    <w:name w:val="List Table 3 - Accent 6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4">
    <w:name w:val="List Table 4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5">
    <w:name w:val="List Table 4 - Accent 1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6">
    <w:name w:val="List Table 4 - Accent 2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7">
    <w:name w:val="List Table 4 - Accent 3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8">
    <w:name w:val="List Table 4 - Accent 4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9">
    <w:name w:val="List Table 4 - Accent 5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0">
    <w:name w:val="List Table 4 - Accent 6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1">
    <w:name w:val="List Table 5 Dark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2">
    <w:name w:val="List Table 5 Dark - Accent 1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3">
    <w:name w:val="List Table 5 Dark - Accent 2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4">
    <w:name w:val="List Table 5 Dark - Accent 3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5">
    <w:name w:val="List Table 5 Dark - Accent 4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6">
    <w:name w:val="List Table 5 Dark - Accent 5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7">
    <w:name w:val="List Table 5 Dark - Accent 6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8">
    <w:name w:val="List Table 6 Colorful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359">
    <w:name w:val="List Table 6 Colorful - Accent 1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360">
    <w:name w:val="List Table 6 Colorful - Accent 2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361">
    <w:name w:val="List Table 6 Colorful - Accent 3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362">
    <w:name w:val="List Table 6 Colorful - Accent 4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363">
    <w:name w:val="List Table 6 Colorful - Accent 5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364">
    <w:name w:val="List Table 6 Colorful - Accent 6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365">
    <w:name w:val="List Table 7 Colorful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366">
    <w:name w:val="List Table 7 Colorful - Accent 1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367">
    <w:name w:val="List Table 7 Colorful - Accent 2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368">
    <w:name w:val="List Table 7 Colorful - Accent 3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369">
    <w:name w:val="List Table 7 Colorful - Accent 4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370">
    <w:name w:val="List Table 7 Colorful - Accent 5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371">
    <w:name w:val="List Table 7 Colorful - Accent 6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372">
    <w:name w:val="Lined - Accent"/>
    <w:basedOn w:val="12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73">
    <w:name w:val="Lined - Accent 1"/>
    <w:basedOn w:val="12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374">
    <w:name w:val="Lined - Accent 2"/>
    <w:basedOn w:val="12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375">
    <w:name w:val="Lined - Accent 3"/>
    <w:basedOn w:val="12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376">
    <w:name w:val="Lined - Accent 4"/>
    <w:basedOn w:val="12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377">
    <w:name w:val="Lined - Accent 5"/>
    <w:basedOn w:val="12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378">
    <w:name w:val="Lined - Accent 6"/>
    <w:basedOn w:val="12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379">
    <w:name w:val="Bordered &amp; Lined - Accent"/>
    <w:basedOn w:val="12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80">
    <w:name w:val="Bordered &amp; Lined - Accent 1"/>
    <w:basedOn w:val="12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381">
    <w:name w:val="Bordered &amp; Lined - Accent 2"/>
    <w:basedOn w:val="12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382">
    <w:name w:val="Bordered &amp; Lined - Accent 3"/>
    <w:basedOn w:val="12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383">
    <w:name w:val="Bordered &amp; Lined - Accent 4"/>
    <w:basedOn w:val="12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384">
    <w:name w:val="Bordered &amp; Lined - Accent 5"/>
    <w:basedOn w:val="12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385">
    <w:name w:val="Bordered &amp; Lined - Accent 6"/>
    <w:basedOn w:val="12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386">
    <w:name w:val="Bordered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387">
    <w:name w:val="Bordered - Accent 1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388">
    <w:name w:val="Bordered - Accent 2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389">
    <w:name w:val="Bordered - Accent 3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390">
    <w:name w:val="Bordered - Accent 4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391">
    <w:name w:val="Bordered - Accent 5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392">
    <w:name w:val="Bordered - Accent 6"/>
    <w:basedOn w:val="12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393">
    <w:name w:val="Hyperlink"/>
    <w:uiPriority w:val="99"/>
    <w:unhideWhenUsed/>
    <w:rPr>
      <w:color w:val="0000ff" w:themeColor="hyperlink"/>
      <w:u w:val="single"/>
    </w:rPr>
  </w:style>
  <w:style w:type="paragraph" w:styleId="394">
    <w:name w:val="footnote text"/>
    <w:basedOn w:val="1266"/>
    <w:link w:val="395"/>
    <w:uiPriority w:val="99"/>
    <w:semiHidden/>
    <w:unhideWhenUsed/>
    <w:pPr>
      <w:spacing w:after="40" w:line="240" w:lineRule="auto"/>
    </w:pPr>
    <w:rPr>
      <w:sz w:val="18"/>
    </w:rPr>
  </w:style>
  <w:style w:type="character" w:styleId="395">
    <w:name w:val="Footnote Text Char"/>
    <w:link w:val="394"/>
    <w:uiPriority w:val="99"/>
    <w:rPr>
      <w:sz w:val="18"/>
    </w:rPr>
  </w:style>
  <w:style w:type="character" w:styleId="396">
    <w:name w:val="footnote reference"/>
    <w:basedOn w:val="1267"/>
    <w:uiPriority w:val="99"/>
    <w:unhideWhenUsed/>
    <w:rPr>
      <w:vertAlign w:val="superscript"/>
    </w:rPr>
  </w:style>
  <w:style w:type="paragraph" w:styleId="397">
    <w:name w:val="endnote text"/>
    <w:basedOn w:val="1266"/>
    <w:link w:val="398"/>
    <w:uiPriority w:val="99"/>
    <w:semiHidden/>
    <w:unhideWhenUsed/>
    <w:pPr>
      <w:spacing w:after="0" w:line="240" w:lineRule="auto"/>
    </w:pPr>
    <w:rPr>
      <w:sz w:val="20"/>
    </w:rPr>
  </w:style>
  <w:style w:type="character" w:styleId="398">
    <w:name w:val="Endnote Text Char"/>
    <w:link w:val="397"/>
    <w:uiPriority w:val="99"/>
    <w:rPr>
      <w:sz w:val="20"/>
    </w:rPr>
  </w:style>
  <w:style w:type="character" w:styleId="399">
    <w:name w:val="endnote reference"/>
    <w:basedOn w:val="1267"/>
    <w:uiPriority w:val="99"/>
    <w:semiHidden/>
    <w:unhideWhenUsed/>
    <w:rPr>
      <w:vertAlign w:val="superscript"/>
    </w:rPr>
  </w:style>
  <w:style w:type="paragraph" w:styleId="400">
    <w:name w:val="toc 1"/>
    <w:basedOn w:val="1266"/>
    <w:next w:val="1266"/>
    <w:uiPriority w:val="39"/>
    <w:unhideWhenUsed/>
    <w:pPr>
      <w:ind w:left="0" w:right="0" w:firstLine="0"/>
      <w:spacing w:after="57"/>
    </w:pPr>
  </w:style>
  <w:style w:type="paragraph" w:styleId="401">
    <w:name w:val="toc 2"/>
    <w:basedOn w:val="1266"/>
    <w:next w:val="1266"/>
    <w:uiPriority w:val="39"/>
    <w:unhideWhenUsed/>
    <w:pPr>
      <w:ind w:left="283" w:right="0" w:firstLine="0"/>
      <w:spacing w:after="57"/>
    </w:pPr>
  </w:style>
  <w:style w:type="paragraph" w:styleId="402">
    <w:name w:val="toc 3"/>
    <w:basedOn w:val="1266"/>
    <w:next w:val="1266"/>
    <w:uiPriority w:val="39"/>
    <w:unhideWhenUsed/>
    <w:pPr>
      <w:ind w:left="567" w:right="0" w:firstLine="0"/>
      <w:spacing w:after="57"/>
    </w:pPr>
  </w:style>
  <w:style w:type="paragraph" w:styleId="403">
    <w:name w:val="toc 4"/>
    <w:basedOn w:val="1266"/>
    <w:next w:val="1266"/>
    <w:uiPriority w:val="39"/>
    <w:unhideWhenUsed/>
    <w:pPr>
      <w:ind w:left="850" w:right="0" w:firstLine="0"/>
      <w:spacing w:after="57"/>
    </w:pPr>
  </w:style>
  <w:style w:type="paragraph" w:styleId="404">
    <w:name w:val="toc 5"/>
    <w:basedOn w:val="1266"/>
    <w:next w:val="1266"/>
    <w:uiPriority w:val="39"/>
    <w:unhideWhenUsed/>
    <w:pPr>
      <w:ind w:left="1134" w:right="0" w:firstLine="0"/>
      <w:spacing w:after="57"/>
    </w:pPr>
  </w:style>
  <w:style w:type="paragraph" w:styleId="405">
    <w:name w:val="toc 6"/>
    <w:basedOn w:val="1266"/>
    <w:next w:val="1266"/>
    <w:uiPriority w:val="39"/>
    <w:unhideWhenUsed/>
    <w:pPr>
      <w:ind w:left="1417" w:right="0" w:firstLine="0"/>
      <w:spacing w:after="57"/>
    </w:pPr>
  </w:style>
  <w:style w:type="paragraph" w:styleId="406">
    <w:name w:val="toc 7"/>
    <w:basedOn w:val="1266"/>
    <w:next w:val="1266"/>
    <w:uiPriority w:val="39"/>
    <w:unhideWhenUsed/>
    <w:pPr>
      <w:ind w:left="1701" w:right="0" w:firstLine="0"/>
      <w:spacing w:after="57"/>
    </w:pPr>
  </w:style>
  <w:style w:type="paragraph" w:styleId="407">
    <w:name w:val="toc 8"/>
    <w:basedOn w:val="1266"/>
    <w:next w:val="1266"/>
    <w:uiPriority w:val="39"/>
    <w:unhideWhenUsed/>
    <w:pPr>
      <w:ind w:left="1984" w:right="0" w:firstLine="0"/>
      <w:spacing w:after="57"/>
    </w:pPr>
  </w:style>
  <w:style w:type="paragraph" w:styleId="408">
    <w:name w:val="toc 9"/>
    <w:basedOn w:val="1266"/>
    <w:next w:val="1266"/>
    <w:uiPriority w:val="39"/>
    <w:unhideWhenUsed/>
    <w:pPr>
      <w:ind w:left="2268" w:right="0" w:firstLine="0"/>
      <w:spacing w:after="57"/>
    </w:pPr>
  </w:style>
  <w:style w:type="paragraph" w:styleId="409">
    <w:name w:val="TOC Heading"/>
    <w:uiPriority w:val="39"/>
    <w:unhideWhenUsed/>
  </w:style>
  <w:style w:type="paragraph" w:styleId="410">
    <w:name w:val="table of figures"/>
    <w:basedOn w:val="1266"/>
    <w:next w:val="1266"/>
    <w:uiPriority w:val="99"/>
    <w:unhideWhenUsed/>
    <w:pPr>
      <w:spacing w:after="0" w:afterAutospacing="0"/>
    </w:pPr>
  </w:style>
  <w:style w:type="paragraph" w:styleId="1266" w:default="1">
    <w:name w:val="Normal"/>
    <w:qFormat/>
  </w:style>
  <w:style w:type="character" w:styleId="1267" w:default="1">
    <w:name w:val="Default Paragraph Font"/>
    <w:uiPriority w:val="1"/>
    <w:semiHidden/>
    <w:unhideWhenUsed/>
  </w:style>
  <w:style w:type="table" w:styleId="12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269" w:default="1">
    <w:name w:val="No List"/>
    <w:uiPriority w:val="99"/>
    <w:semiHidden/>
    <w:unhideWhenUsed/>
  </w:style>
  <w:style w:type="character" w:styleId="1270">
    <w:name w:val="Placeholder Text"/>
    <w:basedOn w:val="1267"/>
    <w:uiPriority w:val="99"/>
    <w:semiHidden/>
    <w:rPr>
      <w:color w:val="808080"/>
    </w:rPr>
  </w:style>
  <w:style w:type="paragraph" w:styleId="1271" w:customStyle="1">
    <w:name w:val="DEA41649825B48A6BCE17E1F59EF6948"/>
  </w:style>
  <w:style w:type="paragraph" w:styleId="1272" w:customStyle="1">
    <w:name w:val="8080E5C2A30246FBB29D1DB47733370B"/>
  </w:style>
  <w:style w:type="paragraph" w:styleId="1273" w:customStyle="1">
    <w:name w:val="7A8D8A3657E9404B95E68B55BBE58E0A"/>
  </w:style>
  <w:style w:type="paragraph" w:styleId="1274" w:customStyle="1">
    <w:name w:val="CD9CC34A6A7043538127CF2291569DDC"/>
  </w:style>
  <w:style w:type="paragraph" w:styleId="1275" w:customStyle="1">
    <w:name w:val="A7A77677BAF744048E298BB2111EB3C7"/>
  </w:style>
  <w:style w:type="paragraph" w:styleId="1276" w:customStyle="1">
    <w:name w:val="C3FA69D8FE4F451B9163C876393A40E5"/>
  </w:style>
  <w:style w:type="paragraph" w:styleId="1277" w:customStyle="1">
    <w:name w:val="A2DF946CD282487DB0384370C2ACED8A"/>
  </w:style>
  <w:style w:type="paragraph" w:styleId="1278" w:customStyle="1">
    <w:name w:val="2B814909828C45948E76FACBD215D8F5"/>
  </w:style>
  <w:style w:type="paragraph" w:styleId="1279" w:customStyle="1">
    <w:name w:val="E9C0BB80625440048805628B519E005A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c2a413-efbc-41b6-bf7a-f61c44969b17">
      <Terms xmlns="http://schemas.microsoft.com/office/infopath/2007/PartnerControls"/>
    </lcf76f155ced4ddcb4097134ff3c332f>
    <TaxCatchAll xmlns="ec2fc661-26dd-4cf9-8d0e-f2e06a77f14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D2B1B2E753504D84A8A17369EE1454" ma:contentTypeVersion="15" ma:contentTypeDescription="Создание документа." ma:contentTypeScope="" ma:versionID="d95bc92097c7452322f8fe656987fd75">
  <xsd:schema xmlns:xsd="http://www.w3.org/2001/XMLSchema" xmlns:xs="http://www.w3.org/2001/XMLSchema" xmlns:p="http://schemas.microsoft.com/office/2006/metadata/properties" xmlns:ns2="15c2a413-efbc-41b6-bf7a-f61c44969b17" xmlns:ns3="ec2fc661-26dd-4cf9-8d0e-f2e06a77f14a" targetNamespace="http://schemas.microsoft.com/office/2006/metadata/properties" ma:root="true" ma:fieldsID="c3fe2f80bf5fec96033c3c66d44288b4" ns2:_="" ns3:_="">
    <xsd:import namespace="15c2a413-efbc-41b6-bf7a-f61c44969b17"/>
    <xsd:import namespace="ec2fc661-26dd-4cf9-8d0e-f2e06a77f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a413-efbc-41b6-bf7a-f61c44969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09a686e-783e-443f-b3a8-e1abb8391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fc661-26dd-4cf9-8d0e-f2e06a77f1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584fe6-f94e-4d7f-9102-6fbe60d69087}" ma:internalName="TaxCatchAll" ma:showField="CatchAllData" ma:web="ec2fc661-26dd-4cf9-8d0e-f2e06a77f1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284AB5-0390-47EE-9985-8A6BCCF9F4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623AA0-2E4F-4FEF-9901-20D9AB7C8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E8587-3922-497E-B612-7D2823BE48BF}">
  <ds:schemaRefs>
    <ds:schemaRef ds:uri="http://schemas.microsoft.com/office/2006/metadata/properties"/>
    <ds:schemaRef ds:uri="http://schemas.microsoft.com/office/infopath/2007/PartnerControls"/>
    <ds:schemaRef ds:uri="15c2a413-efbc-41b6-bf7a-f61c44969b17"/>
    <ds:schemaRef ds:uri="ec2fc661-26dd-4cf9-8d0e-f2e06a77f14a"/>
  </ds:schemaRefs>
</ds:datastoreItem>
</file>

<file path=customXml/itemProps4.xml><?xml version="1.0" encoding="utf-8"?>
<ds:datastoreItem xmlns:ds="http://schemas.openxmlformats.org/officeDocument/2006/customXml" ds:itemID="{1BB415BC-F843-489B-A1F5-F8100D193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2a413-efbc-41b6-bf7a-f61c44969b17"/>
    <ds:schemaRef ds:uri="ec2fc661-26dd-4cf9-8d0e-f2e06a77f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atomexpo</Company>
  <DocSecurity>0</DocSecurity>
  <HyperlinksChanged>false</HyperlinksChanged>
  <LinksUpToDate>false</LinksUpToDate>
  <ScaleCrop>false</ScaleCrop>
  <SharedDoc>false</SharedDoc>
  <Template>ООО-АВГ-__. Договор на привлечение промоперсонала на мероприятия.dotx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Vlsdislav</dc:creator>
  <cp:revision>4</cp:revision>
  <dcterms:created xsi:type="dcterms:W3CDTF">2023-06-27T09:47:00Z</dcterms:created>
  <dcterms:modified xsi:type="dcterms:W3CDTF">2023-07-07T07:36:36Z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0x01010009D2B1B2E753504D84A8A17369EE1454</vt:lpwstr>
  </property>
</Properties>
</file>