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glossary/webSettings.xml" ContentType="application/vnd.openxmlformats-officedocument.wordprocessingml.webSettings+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glossary/settings.xml" ContentType="application/vnd.openxmlformats-officedocument.wordprocessingml.settings+xml"/>
  <Override PartName="/word/glossary/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docProps/app.xml" ContentType="application/vnd.openxmlformats-officedocument.extended-properties+xml"/>
  <Override PartName="/word/glossary/styles.xml" ContentType="application/vnd.openxmlformats-officedocument.wordprocessingml.style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document.xml" ContentType="application/vnd.openxmlformats-officedocument.wordprocessingml.document.glossary+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240" w:lineRule="auto"/>
      </w:pPr>
      <w:r>
        <w:rPr>
          <w:rFonts w:ascii="Arial" w:hAnsi="Arial" w:cs="Arial"/>
          <w:b/>
          <w:sz w:val="22"/>
          <w:szCs w:val="22"/>
        </w:rPr>
        <w:t xml:space="preserve">Договор</w:t>
      </w:r>
      <w:r>
        <w:rPr>
          <w:rFonts w:ascii="Arial" w:hAnsi="Arial" w:cs="Arial"/>
          <w:b/>
          <w:sz w:val="22"/>
          <w:szCs w:val="22"/>
        </w:rPr>
        <w:t xml:space="preserve"> </w:t>
      </w:r>
      <w:r>
        <w:rPr>
          <w:rFonts w:ascii="Arial" w:hAnsi="Arial" w:cs="Arial"/>
          <w:b/>
          <w:sz w:val="22"/>
          <w:szCs w:val="22"/>
        </w:rPr>
        <w:t xml:space="preserve">на</w:t>
      </w:r>
      <w:r>
        <w:rPr>
          <w:rFonts w:ascii="Arial" w:hAnsi="Arial" w:cs="Arial"/>
          <w:b/>
          <w:sz w:val="22"/>
          <w:szCs w:val="22"/>
        </w:rPr>
        <w:t xml:space="preserve"> </w:t>
      </w:r>
      <w:r>
        <w:rPr>
          <w:rFonts w:ascii="Arial" w:hAnsi="Arial" w:cs="Arial"/>
          <w:b/>
          <w:sz w:val="22"/>
          <w:szCs w:val="22"/>
        </w:rPr>
        <w:t xml:space="preserve">изготовлени</w:t>
      </w:r>
      <w:r>
        <w:rPr>
          <w:rFonts w:ascii="Arial" w:hAnsi="Arial" w:cs="Arial"/>
          <w:b/>
          <w:sz w:val="22"/>
          <w:szCs w:val="22"/>
        </w:rPr>
        <w:t xml:space="preserve">е</w:t>
      </w:r>
      <w:r>
        <w:rPr>
          <w:rFonts w:ascii="Arial" w:hAnsi="Arial" w:cs="Arial"/>
          <w:b/>
          <w:sz w:val="22"/>
          <w:szCs w:val="22"/>
        </w:rPr>
      </w:r>
      <w:r/>
    </w:p>
    <w:sdt>
      <w:sdtPr>
        <w15:appearance w15:val="boundingBox"/>
        <w:id w:val="1057828327"/>
        <w:placeholder>
          <w:docPart w:val="6a62588ddb3c450a95b9b36d4a3d69c2"/>
        </w:placeholder>
        <w:rPr/>
      </w:sdtPr>
      <w:sdtContent>
        <w:p>
          <w:pPr>
            <w:jc w:val="center"/>
            <w:spacing w:line="240" w:lineRule="auto"/>
            <w:rPr>
              <w:rFonts w:ascii="Arial" w:hAnsi="Arial" w:cs="Arial"/>
              <w:bCs/>
            </w:rPr>
          </w:pPr>
          <w:r/>
          <w:bookmarkStart w:id="0" w:name="undefined"/>
          <w:r>
            <w:rPr>
              <w:rFonts w:ascii="Arial" w:hAnsi="Arial" w:cs="Arial"/>
              <w:b/>
              <w:sz w:val="22"/>
              <w:szCs w:val="22"/>
              <w:highlight w:val="lightGray"/>
            </w:rPr>
            <w:t xml:space="preserve">рекламно-информационн</w:t>
          </w:r>
          <w:r>
            <w:rPr>
              <w:rFonts w:ascii="Arial" w:hAnsi="Arial" w:cs="Arial"/>
              <w:b/>
              <w:sz w:val="22"/>
              <w:szCs w:val="22"/>
              <w:highlight w:val="lightGray"/>
            </w:rPr>
            <w:t xml:space="preserve">ых</w:t>
          </w:r>
          <w:r>
            <w:rPr>
              <w:rFonts w:ascii="Arial" w:hAnsi="Arial" w:cs="Arial"/>
              <w:b/>
              <w:sz w:val="22"/>
              <w:szCs w:val="22"/>
              <w:highlight w:val="lightGray"/>
            </w:rPr>
            <w:t xml:space="preserve"> материал</w:t>
          </w:r>
          <w:r>
            <w:rPr>
              <w:rFonts w:ascii="Arial" w:hAnsi="Arial" w:cs="Arial"/>
              <w:b/>
              <w:sz w:val="22"/>
              <w:szCs w:val="22"/>
              <w:highlight w:val="lightGray"/>
            </w:rPr>
            <w:t xml:space="preserve">ов</w:t>
          </w:r>
          <w:r>
            <w:rPr>
              <w:rFonts w:ascii="Arial" w:hAnsi="Arial" w:cs="Arial"/>
              <w:b/>
              <w:sz w:val="22"/>
              <w:szCs w:val="22"/>
              <w:highlight w:val="lightGray"/>
            </w:rPr>
            <w:t xml:space="preserve">/полиграфической/печатной продукции/</w:t>
          </w:r>
          <w:bookmarkEnd w:id="0"/>
          <w:r>
            <w:rPr>
              <w:rFonts w:ascii="Arial" w:hAnsi="Arial" w:cs="Arial"/>
              <w:b/>
              <w:sz w:val="22"/>
              <w:szCs w:val="22"/>
            </w:rPr>
          </w:r>
          <w:r/>
        </w:p>
      </w:sdtContent>
    </w:sdt>
    <w:p>
      <w:pPr>
        <w:jc w:val="center"/>
        <w:spacing w:line="240" w:lineRule="auto"/>
      </w:pPr>
      <w:r>
        <w:rPr>
          <w:rFonts w:ascii="Arial" w:hAnsi="Arial" w:cs="Arial"/>
          <w:b/>
          <w:sz w:val="22"/>
          <w:szCs w:val="22"/>
        </w:rPr>
        <w:t xml:space="preserve">№ </w:t>
      </w:r>
      <w:sdt>
        <w:sdtPr>
          <w:alias w:val=""/>
          <w15:appearance w15:val="boundingBox"/>
          <w:label w:val="0"/>
          <w:lock w:val="unlocked"/>
          <w:placeholder>
            <w:docPart w:val="428bfa0e44424aeea2ac55f167a8a92c"/>
          </w:placeholder>
          <w:tag w:val=""/>
          <w:rPr>
            <w:rFonts w:ascii="Arial" w:hAnsi="Arial" w:cs="Arial"/>
            <w:b/>
            <w:sz w:val="22"/>
            <w:szCs w:val="22"/>
          </w:rPr>
        </w:sdtPr>
        <w:sdtContent>
          <w:r>
            <w:rPr>
              <w:rFonts w:ascii="Arial" w:hAnsi="Arial" w:cs="Arial"/>
              <w:b/>
              <w:sz w:val="22"/>
              <w:szCs w:val="22"/>
              <w:highlight w:val="lightGray"/>
            </w:rPr>
            <w:t xml:space="preserve">__</w:t>
          </w:r>
          <w:r>
            <w:rPr>
              <w:rFonts w:ascii="Arial" w:hAnsi="Arial" w:cs="Arial"/>
              <w:b/>
              <w:sz w:val="22"/>
              <w:szCs w:val="22"/>
              <w:highlight w:val="lightGray"/>
            </w:rPr>
            <w:t xml:space="preserve">___</w:t>
          </w:r>
        </w:sdtContent>
      </w:sdt>
      <w:r>
        <w:rPr>
          <w:rFonts w:ascii="Arial" w:hAnsi="Arial" w:cs="Arial"/>
          <w:b/>
          <w:sz w:val="22"/>
          <w:szCs w:val="22"/>
        </w:rPr>
      </w:r>
      <w:r/>
    </w:p>
    <w:p>
      <w:pPr>
        <w:jc w:val="center"/>
        <w:spacing w:line="240" w:lineRule="auto"/>
      </w:pPr>
      <w:r>
        <w:rPr>
          <w:rFonts w:ascii="Arial" w:hAnsi="Arial" w:cs="Arial"/>
          <w:b/>
          <w:sz w:val="22"/>
          <w:szCs w:val="22"/>
        </w:rPr>
      </w:r>
      <w:r>
        <w:rPr>
          <w:rFonts w:ascii="Arial" w:hAnsi="Arial" w:cs="Arial"/>
          <w:b/>
          <w:sz w:val="22"/>
          <w:szCs w:val="22"/>
        </w:rPr>
      </w:r>
      <w:r/>
    </w:p>
    <w:p>
      <w:pPr>
        <w:spacing w:line="240" w:lineRule="auto"/>
        <w:rPr>
          <w:rFonts w:ascii="Arial" w:hAnsi="Arial" w:cs="Arial"/>
          <w:sz w:val="22"/>
          <w:szCs w:val="22"/>
          <w:highlight w:val="none"/>
        </w:rPr>
      </w:pPr>
      <w:r/>
      <w:sdt>
        <w:sdtPr>
          <w:alias w:val=""/>
          <w15:appearance w15:val="boundingBox"/>
          <w:label w:val="0"/>
          <w:lock w:val="unlocked"/>
          <w:placeholder>
            <w:docPart w:val="26efb44ea7704c3189ef39fa1b9a91c5"/>
          </w:placeholder>
          <w:tag w:val=""/>
          <w:rPr>
            <w:rFonts w:ascii="Arial" w:hAnsi="Arial" w:cs="Arial"/>
            <w:spacing w:val="-3"/>
            <w:sz w:val="22"/>
            <w:szCs w:val="22"/>
          </w:rPr>
        </w:sdtPr>
        <w:sdtContent>
          <w:r>
            <w:rPr>
              <w:rFonts w:ascii="Arial" w:hAnsi="Arial" w:cs="Arial"/>
              <w:spacing w:val="-3"/>
              <w:sz w:val="22"/>
              <w:szCs w:val="22"/>
              <w:highlight w:val="lightGray"/>
            </w:rPr>
            <w:t xml:space="preserve">г. </w:t>
          </w:r>
          <w:r>
            <w:rPr>
              <w:rFonts w:ascii="Arial" w:hAnsi="Arial" w:cs="Arial"/>
              <w:spacing w:val="-3"/>
              <w:sz w:val="22"/>
              <w:szCs w:val="22"/>
              <w:highlight w:val="lightGray"/>
            </w:rPr>
            <w:t xml:space="preserve">________</w:t>
          </w:r>
        </w:sdtContent>
      </w:sdt>
      <w:r>
        <w:rPr>
          <w:rFonts w:ascii="Arial" w:hAnsi="Arial" w:cs="Arial"/>
          <w:spacing w:val="-3"/>
          <w:sz w:val="22"/>
          <w:szCs w:val="22"/>
        </w:rPr>
        <w:t xml:space="preserve"> </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 xml:space="preserve">           </w:t>
      </w:r>
      <w:r>
        <w:rPr>
          <w:rFonts w:ascii="Arial" w:hAnsi="Arial" w:cs="Arial"/>
          <w:spacing w:val="-3"/>
          <w:sz w:val="22"/>
          <w:szCs w:val="22"/>
        </w:rPr>
        <w:t xml:space="preserve">    </w:t>
      </w:r>
      <w:r>
        <w:rPr>
          <w:rFonts w:ascii="Arial" w:hAnsi="Arial" w:cs="Arial"/>
          <w:spacing w:val="-3"/>
          <w:sz w:val="22"/>
          <w:szCs w:val="22"/>
        </w:rPr>
        <w:t xml:space="preserve"> </w:t>
      </w:r>
      <w:r>
        <w:rPr>
          <w:rFonts w:ascii="Arial" w:hAnsi="Arial" w:cs="Arial"/>
          <w:spacing w:val="-3"/>
          <w:sz w:val="22"/>
          <w:szCs w:val="22"/>
        </w:rPr>
        <w:t xml:space="preserve">   </w:t>
      </w:r>
      <w:r>
        <w:rPr>
          <w:rFonts w:ascii="Arial" w:hAnsi="Arial" w:cs="Arial"/>
          <w:spacing w:val="-3"/>
          <w:sz w:val="22"/>
          <w:szCs w:val="22"/>
        </w:rPr>
        <w:t xml:space="preserve">       </w:t>
      </w:r>
      <w:r>
        <w:rPr>
          <w:rFonts w:ascii="Arial" w:hAnsi="Arial" w:cs="Arial"/>
          <w:spacing w:val="-3"/>
          <w:sz w:val="22"/>
          <w:szCs w:val="22"/>
        </w:rPr>
        <w:t xml:space="preserve">   </w:t>
      </w:r>
      <w:r>
        <w:rPr>
          <w:rFonts w:ascii="Arial" w:hAnsi="Arial" w:cs="Arial"/>
          <w:spacing w:val="-3"/>
          <w:sz w:val="22"/>
          <w:szCs w:val="22"/>
        </w:rPr>
        <w:t xml:space="preserve"> </w:t>
      </w:r>
      <w:sdt>
        <w:sdtPr>
          <w:alias w:val=""/>
          <w15:appearance w15:val="boundingBox"/>
          <w:label w:val="0"/>
          <w:lock w:val="unlocked"/>
          <w:placeholder>
            <w:docPart w:val="388af52348554042a9dfbcf444062e94"/>
          </w:placeholder>
          <w:tag w:val=""/>
          <w:rPr>
            <w:rFonts w:ascii="Arial" w:hAnsi="Arial" w:cs="Arial"/>
            <w:spacing w:val="-3"/>
            <w:sz w:val="22"/>
            <w:szCs w:val="22"/>
          </w:rPr>
        </w:sdtPr>
        <w:sdtContent>
          <w:r>
            <w:rPr>
              <w:rFonts w:ascii="Arial" w:hAnsi="Arial" w:cs="Arial"/>
              <w:sz w:val="22"/>
              <w:szCs w:val="22"/>
              <w:highlight w:val="lightGray"/>
            </w:rPr>
            <w:t xml:space="preserve">«</w:t>
          </w:r>
          <w:r>
            <w:rPr>
              <w:rFonts w:ascii="Arial" w:hAnsi="Arial" w:cs="Arial"/>
              <w:sz w:val="22"/>
              <w:szCs w:val="22"/>
              <w:highlight w:val="lightGray"/>
            </w:rPr>
            <w:t xml:space="preserve">___</w:t>
          </w:r>
          <w:r>
            <w:rPr>
              <w:rFonts w:ascii="Arial" w:hAnsi="Arial" w:cs="Arial"/>
              <w:sz w:val="22"/>
              <w:szCs w:val="22"/>
              <w:highlight w:val="lightGray"/>
            </w:rPr>
            <w:t xml:space="preserve">» </w:t>
          </w:r>
          <w:r>
            <w:rPr>
              <w:rFonts w:ascii="Arial" w:hAnsi="Arial" w:cs="Arial"/>
              <w:sz w:val="22"/>
              <w:szCs w:val="22"/>
              <w:highlight w:val="lightGray"/>
            </w:rPr>
            <w:t xml:space="preserve">________</w:t>
          </w:r>
          <w:r>
            <w:rPr>
              <w:rFonts w:ascii="Arial" w:hAnsi="Arial" w:cs="Arial"/>
              <w:sz w:val="22"/>
              <w:szCs w:val="22"/>
              <w:highlight w:val="lightGray"/>
            </w:rPr>
            <w:t xml:space="preserve">  20</w:t>
          </w:r>
          <w:r>
            <w:rPr>
              <w:rFonts w:ascii="Arial" w:hAnsi="Arial" w:cs="Arial"/>
              <w:sz w:val="22"/>
              <w:szCs w:val="22"/>
              <w:highlight w:val="lightGray"/>
            </w:rPr>
            <w:t xml:space="preserve">___</w:t>
          </w:r>
          <w:r>
            <w:rPr>
              <w:rFonts w:ascii="Arial" w:hAnsi="Arial" w:cs="Arial"/>
              <w:sz w:val="22"/>
              <w:szCs w:val="22"/>
              <w:highlight w:val="lightGray"/>
            </w:rPr>
            <w:t xml:space="preserve"> </w:t>
          </w:r>
          <w:r>
            <w:rPr>
              <w:rFonts w:ascii="Arial" w:hAnsi="Arial" w:cs="Arial"/>
              <w:spacing w:val="-3"/>
              <w:sz w:val="22"/>
              <w:szCs w:val="22"/>
              <w:highlight w:val="lightGray"/>
            </w:rPr>
            <w:t xml:space="preserve">года</w:t>
          </w:r>
        </w:sdtContent>
      </w:sdt>
      <w:r>
        <w:rPr>
          <w:rFonts w:ascii="Arial" w:hAnsi="Arial" w:cs="Arial"/>
          <w:sz w:val="22"/>
          <w:szCs w:val="22"/>
        </w:rPr>
        <w:t xml:space="preserve"> </w:t>
      </w:r>
      <w:r>
        <w:rPr>
          <w:rFonts w:ascii="Arial" w:hAnsi="Arial" w:cs="Arial"/>
          <w:sz w:val="22"/>
          <w:szCs w:val="22"/>
        </w:rPr>
      </w:r>
      <w:r/>
    </w:p>
    <w:p>
      <w:pPr>
        <w:spacing w:line="240" w:lineRule="auto"/>
        <w:rPr>
          <w:rFonts w:ascii="Arial" w:hAnsi="Arial" w:cs="Arial"/>
          <w:sz w:val="22"/>
          <w:szCs w:val="22"/>
        </w:rPr>
      </w:pPr>
      <w:r>
        <w:rPr>
          <w:rFonts w:ascii="Arial" w:hAnsi="Arial" w:cs="Arial"/>
          <w:sz w:val="22"/>
          <w:szCs w:val="22"/>
          <w:highlight w:val="none"/>
        </w:rPr>
      </w:r>
      <w:r>
        <w:rPr>
          <w:rFonts w:ascii="Arial" w:hAnsi="Arial" w:cs="Arial"/>
          <w:sz w:val="22"/>
          <w:szCs w:val="22"/>
          <w:highlight w:val="none"/>
        </w:rPr>
      </w:r>
      <w:r/>
    </w:p>
    <w:p>
      <w:pPr>
        <w:jc w:val="both"/>
        <w:spacing w:before="50" w:after="84" w:line="240" w:lineRule="auto"/>
      </w:pPr>
      <w:r>
        <w:rPr>
          <w:rFonts w:ascii="Arial" w:hAnsi="Arial" w:cs="Arial"/>
          <w:b/>
          <w:color w:val="000000"/>
          <w:sz w:val="22"/>
          <w:szCs w:val="22"/>
          <w:lang w:eastAsia="ru-RU"/>
        </w:rPr>
        <w:tab/>
      </w:r>
      <w:r>
        <w:rPr>
          <w:rFonts w:ascii="Arial" w:hAnsi="Arial" w:cs="Arial"/>
          <w:b/>
          <w:color w:val="000000"/>
          <w:sz w:val="22"/>
          <w:szCs w:val="22"/>
          <w:lang w:eastAsia="ru-RU"/>
        </w:rPr>
        <w:t xml:space="preserve">Общество с ограниченной ответственностью</w:t>
      </w:r>
      <w:r>
        <w:rPr>
          <w:rFonts w:ascii="Arial" w:hAnsi="Arial" w:cs="Arial"/>
          <w:b/>
          <w:color w:val="000000"/>
          <w:sz w:val="22"/>
          <w:szCs w:val="22"/>
          <w:lang w:eastAsia="ru-RU"/>
        </w:rPr>
        <w:t xml:space="preserve"> «Хоккейный клуб «Авангард»,</w:t>
      </w:r>
      <w:r>
        <w:rPr>
          <w:rFonts w:ascii="Arial" w:hAnsi="Arial" w:cs="Arial"/>
          <w:color w:val="000000"/>
          <w:sz w:val="22"/>
          <w:szCs w:val="22"/>
          <w:lang w:eastAsia="ru-RU"/>
        </w:rPr>
        <w:t xml:space="preserve"> именуем</w:t>
      </w:r>
      <w:r>
        <w:rPr>
          <w:rFonts w:ascii="Arial" w:hAnsi="Arial" w:cs="Arial"/>
          <w:color w:val="000000"/>
          <w:sz w:val="22"/>
          <w:szCs w:val="22"/>
          <w:lang w:eastAsia="ru-RU"/>
        </w:rPr>
        <w:t xml:space="preserve">ое</w:t>
      </w:r>
      <w:r>
        <w:rPr>
          <w:rFonts w:ascii="Arial" w:hAnsi="Arial" w:cs="Arial"/>
          <w:color w:val="000000"/>
          <w:sz w:val="22"/>
          <w:szCs w:val="22"/>
          <w:lang w:eastAsia="ru-RU"/>
        </w:rPr>
        <w:t xml:space="preserve"> в дальнейшем «</w:t>
      </w:r>
      <w:r>
        <w:rPr>
          <w:rFonts w:ascii="Arial" w:hAnsi="Arial" w:cs="Arial"/>
          <w:b/>
          <w:color w:val="000000"/>
          <w:sz w:val="22"/>
          <w:szCs w:val="22"/>
          <w:lang w:eastAsia="ru-RU"/>
        </w:rPr>
        <w:t xml:space="preserve">Заказчик</w:t>
      </w:r>
      <w:r>
        <w:rPr>
          <w:rFonts w:ascii="Arial" w:hAnsi="Arial" w:cs="Arial"/>
          <w:color w:val="000000"/>
          <w:sz w:val="22"/>
          <w:szCs w:val="22"/>
          <w:lang w:eastAsia="ru-RU"/>
        </w:rPr>
        <w:t xml:space="preserve">», в лице </w:t>
      </w:r>
      <w:sdt>
        <w:sdtPr>
          <w:alias w:val=""/>
          <w15:appearance w15:val="boundingBox"/>
          <w:label w:val="0"/>
          <w:lock w:val="unlocked"/>
          <w:placeholder>
            <w:docPart w:val="cd0e3a0625904881afebb3504adfd574"/>
          </w:placeholder>
          <w:tag w:val=""/>
          <w:rPr>
            <w:rFonts w:ascii="Arial" w:hAnsi="Arial" w:cs="Arial"/>
            <w:color w:val="000000"/>
            <w:sz w:val="22"/>
            <w:szCs w:val="22"/>
            <w:lang w:eastAsia="ru-RU"/>
          </w:rPr>
        </w:sdtPr>
        <w:sdtContent>
          <w:r>
            <w:rPr>
              <w:rFonts w:ascii="Arial" w:hAnsi="Arial" w:cs="Arial"/>
              <w:color w:val="000000"/>
              <w:sz w:val="22"/>
              <w:szCs w:val="22"/>
              <w:highlight w:val="lightGray"/>
              <w:lang w:eastAsia="ru-RU"/>
            </w:rPr>
            <w:t xml:space="preserve">_______________</w:t>
          </w:r>
        </w:sdtContent>
      </w:sdt>
      <w:r>
        <w:rPr>
          <w:rFonts w:ascii="Arial" w:hAnsi="Arial" w:cs="Arial"/>
          <w:color w:val="000000"/>
          <w:sz w:val="22"/>
          <w:szCs w:val="22"/>
          <w:lang w:eastAsia="ru-RU"/>
        </w:rPr>
        <w:t xml:space="preserve">, действующего на </w:t>
      </w:r>
      <w:sdt>
        <w:sdtPr>
          <w:alias w:val=""/>
          <w15:appearance w15:val="boundingBox"/>
          <w:label w:val="0"/>
          <w:lock w:val="unlocked"/>
          <w:placeholder>
            <w:docPart w:val="2b15b9b1610b41748f274c026e116fc1"/>
          </w:placeholder>
          <w:tag w:val=""/>
          <w:rPr>
            <w:rFonts w:ascii="Arial" w:hAnsi="Arial" w:cs="Arial"/>
            <w:color w:val="000000"/>
            <w:sz w:val="22"/>
            <w:szCs w:val="22"/>
            <w:lang w:eastAsia="ru-RU"/>
          </w:rPr>
        </w:sdtPr>
        <w:sdtContent>
          <w:r>
            <w:rPr>
              <w:rFonts w:ascii="Arial" w:hAnsi="Arial" w:cs="Arial"/>
              <w:color w:val="000000"/>
              <w:sz w:val="22"/>
              <w:szCs w:val="22"/>
              <w:highlight w:val="lightGray"/>
              <w:lang w:eastAsia="ru-RU"/>
            </w:rPr>
            <w:t xml:space="preserve">___________________</w:t>
          </w:r>
        </w:sdtContent>
      </w:sdt>
      <w:r>
        <w:rPr>
          <w:rFonts w:ascii="Arial" w:hAnsi="Arial" w:cs="Arial"/>
          <w:color w:val="000000"/>
          <w:sz w:val="22"/>
          <w:szCs w:val="22"/>
          <w:lang w:eastAsia="ru-RU"/>
        </w:rPr>
        <w:t xml:space="preserve">, с одной стороны, и</w:t>
      </w:r>
      <w:r>
        <w:rPr>
          <w:rFonts w:ascii="Arial" w:hAnsi="Arial" w:cs="Arial"/>
          <w:color w:val="000000"/>
          <w:sz w:val="22"/>
          <w:szCs w:val="22"/>
          <w:lang w:eastAsia="ru-RU"/>
        </w:rPr>
      </w:r>
      <w:r/>
    </w:p>
    <w:p>
      <w:pPr>
        <w:ind w:firstLine="708"/>
        <w:jc w:val="both"/>
        <w:spacing w:before="50" w:after="84" w:line="240" w:lineRule="auto"/>
      </w:pPr>
      <w:r/>
      <w:sdt>
        <w:sdtPr>
          <w:alias w:val=""/>
          <w15:appearance w15:val="boundingBox"/>
          <w:label w:val="0"/>
          <w:lock w:val="unlocked"/>
          <w:placeholder>
            <w:docPart w:val="d8f85caf81094eafbd500f7f3afb2b4d"/>
          </w:placeholder>
          <w:tag w:val=""/>
          <w:rPr>
            <w:rFonts w:ascii="Arial" w:hAnsi="Arial" w:cs="Arial"/>
            <w:bCs/>
            <w:color w:val="000000"/>
            <w:sz w:val="22"/>
            <w:szCs w:val="22"/>
            <w:highlight w:val="lightGray"/>
            <w:lang w:eastAsia="ru-RU"/>
          </w:rPr>
        </w:sdtPr>
        <w:sdtContent>
          <w:r>
            <w:rPr>
              <w:rFonts w:ascii="Arial" w:hAnsi="Arial" w:cs="Arial"/>
              <w:bCs/>
              <w:color w:val="000000"/>
              <w:sz w:val="22"/>
              <w:szCs w:val="22"/>
              <w:highlight w:val="lightGray"/>
              <w:lang w:eastAsia="ru-RU"/>
            </w:rPr>
            <w:t xml:space="preserve">_________________________________________</w:t>
          </w:r>
        </w:sdtContent>
      </w:sdt>
      <w:r>
        <w:rPr>
          <w:rFonts w:ascii="Arial" w:hAnsi="Arial" w:cs="Arial"/>
          <w:bCs/>
          <w:color w:val="000000"/>
          <w:sz w:val="22"/>
          <w:szCs w:val="22"/>
          <w:lang w:eastAsia="ru-RU"/>
        </w:rPr>
        <w:t xml:space="preserve">,</w:t>
      </w:r>
      <w:r>
        <w:rPr>
          <w:rFonts w:ascii="Arial" w:hAnsi="Arial" w:cs="Arial"/>
          <w:color w:val="000000"/>
          <w:sz w:val="22"/>
          <w:szCs w:val="22"/>
          <w:lang w:eastAsia="ru-RU"/>
        </w:rPr>
        <w:t xml:space="preserve"> именуем</w:t>
      </w:r>
      <w:sdt>
        <w:sdtPr>
          <w:alias w:val=""/>
          <w15:appearance w15:val="boundingBox"/>
          <w:label w:val="0"/>
          <w:lock w:val="unlocked"/>
          <w:placeholder>
            <w:docPart w:val="215703a352d74a4799c8ebc9dc955660"/>
          </w:placeholder>
          <w:tag w:val=""/>
          <w:rPr>
            <w:rFonts w:ascii="Arial" w:hAnsi="Arial" w:cs="Arial"/>
            <w:color w:val="000000"/>
            <w:sz w:val="22"/>
            <w:szCs w:val="22"/>
            <w:lang w:eastAsia="ru-RU"/>
          </w:rPr>
        </w:sdtPr>
        <w:sdtContent>
          <w:r>
            <w:rPr>
              <w:rFonts w:ascii="Arial" w:hAnsi="Arial" w:cs="Arial"/>
              <w:color w:val="000000"/>
              <w:sz w:val="22"/>
              <w:szCs w:val="22"/>
              <w:highlight w:val="lightGray"/>
              <w:lang w:eastAsia="ru-RU"/>
            </w:rPr>
            <w:t xml:space="preserve">__</w:t>
          </w:r>
        </w:sdtContent>
      </w:sdt>
      <w:r>
        <w:rPr>
          <w:rFonts w:ascii="Arial" w:hAnsi="Arial" w:cs="Arial"/>
          <w:color w:val="000000"/>
          <w:sz w:val="22"/>
          <w:szCs w:val="22"/>
          <w:lang w:eastAsia="ru-RU"/>
        </w:rPr>
        <w:t xml:space="preserve"> в дальнейшем «</w:t>
      </w:r>
      <w:r>
        <w:rPr>
          <w:rFonts w:ascii="Arial" w:hAnsi="Arial" w:cs="Arial"/>
          <w:b/>
          <w:color w:val="000000"/>
          <w:sz w:val="22"/>
          <w:szCs w:val="22"/>
          <w:lang w:eastAsia="ru-RU"/>
        </w:rPr>
        <w:t xml:space="preserve">Исполнитель</w:t>
      </w:r>
      <w:r>
        <w:rPr>
          <w:rFonts w:ascii="Arial" w:hAnsi="Arial" w:cs="Arial"/>
          <w:color w:val="000000"/>
          <w:sz w:val="22"/>
          <w:szCs w:val="22"/>
          <w:lang w:eastAsia="ru-RU"/>
        </w:rPr>
        <w:t xml:space="preserve">», </w:t>
      </w:r>
      <w:sdt>
        <w:sdtPr>
          <w:alias w:val=""/>
          <w15:appearance w15:val="boundingBox"/>
          <w:label w:val="0"/>
          <w:lock w:val="unlocked"/>
          <w:placeholder>
            <w:docPart w:val="5c7ccd87ff954fe7a0ca5610bc6a20a9"/>
          </w:placeholder>
          <w:tag w:val=""/>
          <w:rPr>
            <w:rFonts w:ascii="Arial" w:hAnsi="Arial" w:cs="Arial"/>
            <w:color w:val="000000"/>
            <w:sz w:val="22"/>
            <w:szCs w:val="22"/>
            <w:lang w:eastAsia="ru-RU"/>
          </w:rPr>
        </w:sdtPr>
        <w:sdtContent>
          <w:r>
            <w:rPr>
              <w:rFonts w:ascii="Arial" w:hAnsi="Arial" w:cs="Arial"/>
              <w:color w:val="000000"/>
              <w:sz w:val="22"/>
              <w:szCs w:val="22"/>
              <w:lang w:eastAsia="ru-RU"/>
            </w:rPr>
            <w:t xml:space="preserve">в лице </w:t>
          </w:r>
          <w:r>
            <w:rPr>
              <w:rFonts w:ascii="Arial" w:hAnsi="Arial" w:cs="Arial"/>
              <w:color w:val="000000"/>
              <w:sz w:val="22"/>
              <w:szCs w:val="22"/>
              <w:highlight w:val="lightGray"/>
              <w:lang w:eastAsia="ru-RU"/>
            </w:rPr>
            <w:t xml:space="preserve">_____________________________</w:t>
          </w:r>
          <w:r>
            <w:rPr>
              <w:rFonts w:ascii="Arial" w:hAnsi="Arial" w:cs="Arial"/>
              <w:color w:val="000000"/>
              <w:sz w:val="22"/>
              <w:szCs w:val="22"/>
              <w:lang w:eastAsia="ru-RU"/>
            </w:rPr>
            <w:t xml:space="preserve">, действующего на основании </w:t>
          </w:r>
          <w:r>
            <w:rPr>
              <w:rFonts w:ascii="Arial" w:hAnsi="Arial" w:cs="Arial"/>
              <w:color w:val="000000"/>
              <w:sz w:val="22"/>
              <w:szCs w:val="22"/>
              <w:highlight w:val="lightGray"/>
              <w:lang w:eastAsia="ru-RU"/>
            </w:rPr>
            <w:t xml:space="preserve">_________________</w:t>
          </w:r>
          <w:r>
            <w:rPr>
              <w:rFonts w:ascii="Arial" w:hAnsi="Arial" w:cs="Arial"/>
              <w:color w:val="000000"/>
              <w:sz w:val="22"/>
              <w:szCs w:val="22"/>
              <w:lang w:eastAsia="ru-RU"/>
            </w:rPr>
            <w:t xml:space="preserve">,</w:t>
          </w:r>
        </w:sdtContent>
      </w:sdt>
      <w:r>
        <w:rPr>
          <w:rFonts w:ascii="Arial" w:hAnsi="Arial" w:cs="Arial"/>
          <w:color w:val="000000"/>
          <w:sz w:val="22"/>
          <w:szCs w:val="22"/>
          <w:lang w:eastAsia="ru-RU"/>
        </w:rPr>
        <w:t xml:space="preserve"> с другой стороны, совместно именуемые </w:t>
      </w:r>
      <w:r>
        <w:rPr>
          <w:rFonts w:ascii="Arial" w:hAnsi="Arial" w:cs="Arial"/>
          <w:b/>
          <w:color w:val="000000"/>
          <w:sz w:val="22"/>
          <w:szCs w:val="22"/>
          <w:lang w:eastAsia="ru-RU"/>
        </w:rPr>
        <w:t xml:space="preserve">Стороны</w:t>
      </w:r>
      <w:r>
        <w:rPr>
          <w:rFonts w:ascii="Arial" w:hAnsi="Arial" w:cs="Arial"/>
          <w:color w:val="000000"/>
          <w:sz w:val="22"/>
          <w:szCs w:val="22"/>
          <w:lang w:eastAsia="ru-RU"/>
        </w:rPr>
        <w:t xml:space="preserve">, заключили настоящий Договор о нижеследующем:</w:t>
      </w:r>
      <w:r>
        <w:rPr>
          <w:rFonts w:ascii="Arial" w:hAnsi="Arial" w:cs="Arial"/>
          <w:color w:val="000000"/>
          <w:sz w:val="22"/>
          <w:szCs w:val="22"/>
          <w:lang w:eastAsia="ru-RU"/>
        </w:rPr>
      </w:r>
      <w:r/>
    </w:p>
    <w:p>
      <w:pPr>
        <w:jc w:val="both"/>
        <w:spacing w:line="240" w:lineRule="auto"/>
        <w:tabs>
          <w:tab w:val="left" w:pos="360" w:leader="none"/>
        </w:tabs>
      </w:pPr>
      <w:r>
        <w:rPr>
          <w:rFonts w:ascii="Arial" w:hAnsi="Arial" w:cs="Arial"/>
          <w:spacing w:val="-1"/>
          <w:sz w:val="22"/>
          <w:szCs w:val="22"/>
        </w:rPr>
      </w:r>
      <w:r>
        <w:rPr>
          <w:rFonts w:ascii="Arial" w:hAnsi="Arial" w:cs="Arial"/>
          <w:spacing w:val="-1"/>
          <w:sz w:val="22"/>
          <w:szCs w:val="22"/>
        </w:rPr>
      </w:r>
      <w:r/>
    </w:p>
    <w:p>
      <w:pPr>
        <w:numPr>
          <w:ilvl w:val="0"/>
          <w:numId w:val="2"/>
        </w:numPr>
        <w:jc w:val="center"/>
        <w:spacing w:line="240" w:lineRule="auto"/>
      </w:pPr>
      <w:r>
        <w:rPr>
          <w:rFonts w:ascii="Arial" w:hAnsi="Arial" w:cs="Arial"/>
          <w:b/>
          <w:sz w:val="22"/>
          <w:szCs w:val="22"/>
        </w:rPr>
        <w:t xml:space="preserve">Предмет договора.</w:t>
      </w:r>
      <w:r>
        <w:rPr>
          <w:rFonts w:ascii="Arial" w:hAnsi="Arial" w:cs="Arial"/>
          <w:b/>
          <w:sz w:val="22"/>
          <w:szCs w:val="22"/>
        </w:rPr>
      </w:r>
      <w:r/>
    </w:p>
    <w:p>
      <w:pPr>
        <w:jc w:val="both"/>
        <w:spacing w:line="240" w:lineRule="auto"/>
      </w:pPr>
      <w:r>
        <w:rPr>
          <w:rFonts w:ascii="Arial" w:hAnsi="Arial" w:cs="Arial"/>
          <w:spacing w:val="2"/>
          <w:sz w:val="22"/>
          <w:szCs w:val="22"/>
        </w:rPr>
        <w:t xml:space="preserve">1.1. </w:t>
      </w:r>
      <w:r>
        <w:rPr>
          <w:rFonts w:ascii="Arial" w:hAnsi="Arial" w:cs="Arial"/>
          <w:spacing w:val="2"/>
          <w:sz w:val="22"/>
          <w:szCs w:val="22"/>
        </w:rPr>
        <w:t xml:space="preserve">По настоящему Договору Исполнитель </w:t>
      </w:r>
      <w:r>
        <w:rPr>
          <w:rFonts w:ascii="Arial" w:hAnsi="Arial" w:cs="Arial"/>
          <w:color w:val="000000"/>
          <w:sz w:val="22"/>
          <w:szCs w:val="22"/>
        </w:rPr>
        <w:t xml:space="preserve">обязуется </w:t>
      </w:r>
      <w:r>
        <w:rPr>
          <w:rFonts w:ascii="Arial" w:hAnsi="Arial" w:cs="Arial"/>
          <w:color w:val="000000"/>
          <w:sz w:val="22"/>
          <w:szCs w:val="22"/>
        </w:rPr>
        <w:t xml:space="preserve">в соответствии с </w:t>
      </w:r>
      <w:sdt>
        <w:sdtPr>
          <w:alias w:val=""/>
          <w15:appearance w15:val="boundingBox"/>
          <w:label w:val="0"/>
          <w:lock w:val="unlocked"/>
          <w:placeholder>
            <w:docPart w:val="b11f9a61252e4adba41f342810f214fb"/>
          </w:placeholder>
          <w:tag w:val=""/>
          <w:rPr>
            <w:rFonts w:ascii="Arial" w:hAnsi="Arial" w:cs="Arial"/>
            <w:color w:val="000000"/>
            <w:sz w:val="22"/>
            <w:szCs w:val="22"/>
          </w:rPr>
        </w:sdtPr>
        <w:sdtContent>
          <w:r>
            <w:rPr>
              <w:rFonts w:ascii="Arial" w:hAnsi="Arial" w:cs="Arial"/>
              <w:color w:val="000000"/>
              <w:sz w:val="22"/>
              <w:szCs w:val="22"/>
            </w:rPr>
            <w:t xml:space="preserve">Заявкой/</w:t>
          </w:r>
          <w:r>
            <w:rPr>
              <w:rFonts w:ascii="Arial" w:hAnsi="Arial" w:cs="Arial"/>
              <w:color w:val="000000"/>
              <w:sz w:val="22"/>
              <w:szCs w:val="22"/>
            </w:rPr>
            <w:t xml:space="preserve">Техническим Задани</w:t>
          </w:r>
          <w:r>
            <w:rPr>
              <w:rFonts w:ascii="Arial" w:hAnsi="Arial" w:cs="Arial"/>
              <w:color w:val="000000"/>
              <w:sz w:val="22"/>
              <w:szCs w:val="22"/>
            </w:rPr>
            <w:t xml:space="preserve">ем</w:t>
          </w:r>
          <w:r>
            <w:rPr>
              <w:rFonts w:ascii="Arial" w:hAnsi="Arial" w:cs="Arial"/>
              <w:color w:val="000000"/>
              <w:sz w:val="22"/>
              <w:szCs w:val="22"/>
            </w:rPr>
            <w:t xml:space="preserve"> Заказчика (</w:t>
          </w:r>
          <w:r>
            <w:rPr>
              <w:rFonts w:ascii="Arial" w:hAnsi="Arial" w:cs="Arial"/>
              <w:color w:val="000000"/>
              <w:sz w:val="22"/>
              <w:szCs w:val="22"/>
            </w:rPr>
            <w:t xml:space="preserve">далее </w:t>
          </w:r>
          <w:r>
            <w:rPr>
              <w:rFonts w:ascii="Arial" w:hAnsi="Arial" w:cs="Arial"/>
              <w:color w:val="000000"/>
              <w:sz w:val="22"/>
              <w:szCs w:val="22"/>
            </w:rPr>
            <w:t xml:space="preserve">по тексту </w:t>
          </w:r>
          <w:r>
            <w:rPr>
              <w:rFonts w:ascii="Arial" w:hAnsi="Arial" w:cs="Arial"/>
              <w:color w:val="000000"/>
              <w:sz w:val="22"/>
              <w:szCs w:val="22"/>
            </w:rPr>
            <w:t xml:space="preserve">– Техническое задание)</w:t>
          </w:r>
        </w:sdtContent>
      </w:sdt>
      <w:r>
        <w:rPr>
          <w:rFonts w:ascii="Arial" w:hAnsi="Arial" w:cs="Arial"/>
          <w:color w:val="000000"/>
          <w:sz w:val="22"/>
          <w:szCs w:val="22"/>
        </w:rPr>
        <w:t xml:space="preserve"> </w:t>
      </w:r>
      <w:r>
        <w:rPr>
          <w:rFonts w:ascii="Arial" w:hAnsi="Arial" w:cs="Arial"/>
          <w:color w:val="000000"/>
          <w:sz w:val="22"/>
          <w:szCs w:val="22"/>
        </w:rPr>
        <w:t xml:space="preserve">по форме</w:t>
      </w:r>
      <w:r>
        <w:rPr>
          <w:rFonts w:ascii="Arial" w:hAnsi="Arial" w:cs="Arial"/>
          <w:color w:val="000000"/>
          <w:sz w:val="22"/>
          <w:szCs w:val="22"/>
        </w:rPr>
        <w:t xml:space="preserve">,</w:t>
      </w:r>
      <w:r>
        <w:rPr>
          <w:rFonts w:ascii="Arial" w:hAnsi="Arial" w:cs="Arial"/>
          <w:color w:val="000000"/>
          <w:sz w:val="22"/>
          <w:szCs w:val="22"/>
        </w:rPr>
        <w:t xml:space="preserve"> согласованной Сторонами в Приложении №</w:t>
      </w:r>
      <w:r>
        <w:rPr>
          <w:rFonts w:ascii="Arial" w:hAnsi="Arial" w:cs="Arial"/>
          <w:color w:val="000000"/>
          <w:sz w:val="22"/>
          <w:szCs w:val="22"/>
        </w:rPr>
        <w:t xml:space="preserve"> </w:t>
      </w:r>
      <w:r>
        <w:rPr>
          <w:rFonts w:ascii="Arial" w:hAnsi="Arial" w:cs="Arial"/>
          <w:color w:val="000000"/>
          <w:sz w:val="22"/>
          <w:szCs w:val="22"/>
        </w:rPr>
        <w:t xml:space="preserve">1 к настоящему Договору, выполнить своими и/или привлеченными силами и средствами</w:t>
      </w:r>
      <w:r>
        <w:rPr>
          <w:rFonts w:ascii="Arial" w:hAnsi="Arial" w:cs="Arial"/>
          <w:color w:val="000000"/>
          <w:sz w:val="22"/>
          <w:szCs w:val="22"/>
        </w:rPr>
        <w:t xml:space="preserve"> р</w:t>
      </w:r>
      <w:r>
        <w:rPr>
          <w:rFonts w:ascii="Arial" w:hAnsi="Arial" w:cs="Arial"/>
          <w:color w:val="000000"/>
          <w:sz w:val="22"/>
          <w:szCs w:val="22"/>
        </w:rPr>
        <w:t xml:space="preserve">абот</w:t>
      </w:r>
      <w:r>
        <w:rPr>
          <w:rFonts w:ascii="Arial" w:hAnsi="Arial" w:cs="Arial"/>
          <w:color w:val="000000"/>
          <w:sz w:val="22"/>
          <w:szCs w:val="22"/>
        </w:rPr>
        <w:t xml:space="preserve">ы</w:t>
      </w:r>
      <w:r>
        <w:rPr>
          <w:rFonts w:ascii="Arial" w:hAnsi="Arial" w:cs="Arial"/>
          <w:color w:val="000000"/>
          <w:sz w:val="22"/>
          <w:szCs w:val="22"/>
        </w:rPr>
        <w:t xml:space="preserve">/оказать услуги (далее – в равных значениях «Работы»)</w:t>
      </w:r>
      <w:r>
        <w:rPr>
          <w:rFonts w:ascii="Arial" w:hAnsi="Arial" w:cs="Arial"/>
          <w:color w:val="000000"/>
          <w:sz w:val="22"/>
          <w:szCs w:val="22"/>
        </w:rPr>
        <w:t xml:space="preserve"> </w:t>
      </w:r>
      <w:r>
        <w:rPr>
          <w:rFonts w:ascii="Arial" w:hAnsi="Arial" w:cs="Arial"/>
          <w:color w:val="000000"/>
          <w:sz w:val="22"/>
          <w:szCs w:val="22"/>
        </w:rPr>
        <w:t xml:space="preserve">по изготовлению</w:t>
      </w:r>
      <w:r>
        <w:rPr>
          <w:rFonts w:ascii="Arial" w:hAnsi="Arial" w:cs="Arial"/>
          <w:i/>
          <w:iCs/>
          <w:color w:val="000000"/>
          <w:sz w:val="22"/>
          <w:szCs w:val="22"/>
        </w:rPr>
        <w:t xml:space="preserve"> </w:t>
      </w:r>
      <w:sdt>
        <w:sdtPr>
          <w:alias w:val=""/>
          <w15:appearance w15:val="boundingBox"/>
          <w:label w:val="0"/>
          <w:lock w:val="unlocked"/>
          <w:placeholder>
            <w:docPart w:val="74751c693f15440d81bb8ce52d7ff67e"/>
          </w:placeholder>
          <w:tag w:val=""/>
          <w:rPr>
            <w:rFonts w:ascii="Arial" w:hAnsi="Arial" w:cs="Arial"/>
            <w:i/>
            <w:iCs/>
            <w:color w:val="000000"/>
            <w:sz w:val="22"/>
            <w:szCs w:val="22"/>
          </w:rPr>
        </w:sdtPr>
        <w:sdtContent>
          <w:r>
            <w:rPr>
              <w:rFonts w:ascii="Arial" w:hAnsi="Arial" w:cs="Arial"/>
              <w:color w:val="000000"/>
              <w:sz w:val="22"/>
              <w:szCs w:val="22"/>
              <w:highlight w:val="lightGray"/>
              <w:u w:val="single"/>
            </w:rPr>
            <w:t xml:space="preserve">рекламно-информационных</w:t>
          </w:r>
          <w:r>
            <w:rPr>
              <w:rFonts w:ascii="Arial" w:hAnsi="Arial" w:cs="Arial"/>
              <w:color w:val="000000"/>
              <w:sz w:val="22"/>
              <w:szCs w:val="22"/>
              <w:highlight w:val="lightGray"/>
              <w:u w:val="single"/>
            </w:rPr>
            <w:t xml:space="preserve"> </w:t>
          </w:r>
          <w:r>
            <w:rPr>
              <w:rFonts w:ascii="Arial" w:hAnsi="Arial" w:cs="Arial"/>
              <w:color w:val="000000"/>
              <w:sz w:val="22"/>
              <w:szCs w:val="22"/>
              <w:highlight w:val="lightGray"/>
              <w:u w:val="single"/>
            </w:rPr>
            <w:t xml:space="preserve">материалов/полиграфической/печатной продукции</w:t>
          </w:r>
          <w:r>
            <w:rPr>
              <w:rFonts w:ascii="Arial" w:hAnsi="Arial" w:cs="Arial"/>
              <w:spacing w:val="2"/>
              <w:sz w:val="22"/>
              <w:szCs w:val="22"/>
              <w:highlight w:val="lightGray"/>
            </w:rPr>
            <w:t xml:space="preserve"> </w:t>
          </w:r>
          <w:r>
            <w:rPr>
              <w:rFonts w:ascii="Arial" w:hAnsi="Arial" w:cs="Arial"/>
              <w:color w:val="000000"/>
              <w:sz w:val="22"/>
              <w:szCs w:val="22"/>
              <w:highlight w:val="lightGray"/>
            </w:rPr>
            <w:t xml:space="preserve"> </w:t>
          </w:r>
          <w:r>
            <w:rPr>
              <w:rFonts w:ascii="Arial" w:hAnsi="Arial" w:cs="Arial"/>
              <w:i/>
              <w:iCs/>
              <w:spacing w:val="2"/>
              <w:sz w:val="22"/>
              <w:szCs w:val="22"/>
              <w:highlight w:val="lightGray"/>
            </w:rPr>
          </w:r>
        </w:sdtContent>
      </w:sdt>
      <w:r>
        <w:rPr>
          <w:rFonts w:ascii="Arial" w:hAnsi="Arial" w:cs="Arial"/>
          <w:color w:val="000000"/>
          <w:sz w:val="22"/>
          <w:szCs w:val="22"/>
        </w:rPr>
        <w:t xml:space="preserve"> </w:t>
      </w:r>
      <w:r>
        <w:rPr>
          <w:rFonts w:ascii="Arial" w:hAnsi="Arial" w:cs="Arial"/>
          <w:color w:val="000000"/>
          <w:sz w:val="22"/>
          <w:szCs w:val="22"/>
        </w:rPr>
        <w:t xml:space="preserve">(далее </w:t>
      </w:r>
      <w:r>
        <w:rPr>
          <w:rFonts w:ascii="Arial" w:hAnsi="Arial" w:cs="Arial"/>
          <w:color w:val="000000"/>
          <w:sz w:val="22"/>
          <w:szCs w:val="22"/>
        </w:rPr>
        <w:t xml:space="preserve">–</w:t>
      </w:r>
      <w:r>
        <w:rPr>
          <w:rFonts w:ascii="Arial" w:hAnsi="Arial" w:cs="Arial"/>
          <w:color w:val="000000"/>
          <w:sz w:val="22"/>
          <w:szCs w:val="22"/>
        </w:rPr>
        <w:t xml:space="preserve"> </w:t>
      </w:r>
      <w:r>
        <w:rPr>
          <w:rFonts w:ascii="Arial" w:hAnsi="Arial" w:cs="Arial"/>
          <w:color w:val="000000"/>
          <w:sz w:val="22"/>
          <w:szCs w:val="22"/>
        </w:rPr>
        <w:t xml:space="preserve">«Продукция»</w:t>
      </w:r>
      <w:r>
        <w:rPr>
          <w:rFonts w:ascii="Arial" w:hAnsi="Arial" w:cs="Arial"/>
          <w:color w:val="000000"/>
          <w:sz w:val="22"/>
          <w:szCs w:val="22"/>
        </w:rPr>
        <w:t xml:space="preserve">)</w:t>
      </w:r>
      <w:r>
        <w:rPr>
          <w:rFonts w:ascii="Arial" w:hAnsi="Arial" w:cs="Arial"/>
          <w:color w:val="000000"/>
          <w:sz w:val="22"/>
          <w:szCs w:val="22"/>
        </w:rPr>
        <w:t xml:space="preserve"> </w:t>
      </w:r>
      <w:r>
        <w:rPr>
          <w:rFonts w:ascii="Arial" w:hAnsi="Arial" w:cs="Arial"/>
          <w:color w:val="000000"/>
          <w:sz w:val="22"/>
          <w:szCs w:val="22"/>
        </w:rPr>
        <w:t xml:space="preserve">в соответствии со Спецификациями по форме, утвержденной </w:t>
      </w:r>
      <w:r>
        <w:rPr>
          <w:rFonts w:ascii="Arial" w:hAnsi="Arial" w:cs="Arial"/>
          <w:color w:val="000000"/>
          <w:sz w:val="22"/>
          <w:szCs w:val="22"/>
        </w:rPr>
        <w:t xml:space="preserve">в</w:t>
      </w:r>
      <w:r>
        <w:rPr>
          <w:rFonts w:ascii="Arial" w:hAnsi="Arial" w:cs="Arial"/>
          <w:color w:val="000000"/>
          <w:sz w:val="22"/>
          <w:szCs w:val="22"/>
        </w:rPr>
        <w:t xml:space="preserve"> Приложении №</w:t>
      </w:r>
      <w:r>
        <w:rPr>
          <w:rFonts w:ascii="Arial" w:hAnsi="Arial" w:cs="Arial"/>
          <w:color w:val="000000"/>
          <w:sz w:val="22"/>
          <w:szCs w:val="22"/>
        </w:rPr>
        <w:t xml:space="preserve"> </w:t>
      </w:r>
      <w:r>
        <w:rPr>
          <w:rFonts w:ascii="Arial" w:hAnsi="Arial" w:cs="Arial"/>
          <w:color w:val="000000"/>
          <w:sz w:val="22"/>
          <w:szCs w:val="22"/>
        </w:rPr>
        <w:t xml:space="preserve">2 к настоящему Договору</w:t>
      </w:r>
      <w:r>
        <w:rPr>
          <w:rFonts w:ascii="Arial" w:hAnsi="Arial" w:cs="Arial"/>
          <w:color w:val="000000"/>
          <w:sz w:val="22"/>
          <w:szCs w:val="22"/>
        </w:rPr>
        <w:t xml:space="preserve">, а Заказчик обязуется принять результаты выполненных работ и оплатить их </w:t>
      </w:r>
      <w:r>
        <w:rPr>
          <w:rFonts w:ascii="Arial" w:hAnsi="Arial" w:cs="Arial"/>
          <w:color w:val="000000"/>
          <w:sz w:val="22"/>
          <w:szCs w:val="22"/>
        </w:rPr>
        <w:t xml:space="preserve">стоимость </w:t>
      </w:r>
      <w:r>
        <w:rPr>
          <w:rFonts w:ascii="Arial" w:hAnsi="Arial" w:cs="Arial"/>
          <w:color w:val="000000"/>
          <w:sz w:val="22"/>
          <w:szCs w:val="22"/>
        </w:rPr>
        <w:t xml:space="preserve">в установленном порядке</w:t>
      </w:r>
      <w:r>
        <w:rPr>
          <w:rFonts w:ascii="Arial" w:hAnsi="Arial" w:cs="Arial"/>
          <w:sz w:val="22"/>
          <w:szCs w:val="22"/>
        </w:rPr>
        <w:t xml:space="preserve"> </w:t>
      </w:r>
      <w:r>
        <w:rPr>
          <w:rFonts w:ascii="Arial" w:hAnsi="Arial" w:cs="Arial"/>
          <w:color w:val="000000"/>
          <w:sz w:val="22"/>
          <w:szCs w:val="22"/>
        </w:rPr>
        <w:t xml:space="preserve">согласно</w:t>
      </w:r>
      <w:r>
        <w:rPr>
          <w:rFonts w:ascii="Arial" w:hAnsi="Arial" w:cs="Arial"/>
          <w:color w:val="000000"/>
          <w:sz w:val="22"/>
          <w:szCs w:val="22"/>
        </w:rPr>
        <w:t xml:space="preserve"> утвержденному Сторонами Прайс-листу (Приложение №</w:t>
      </w:r>
      <w:r>
        <w:rPr>
          <w:rFonts w:ascii="Arial" w:hAnsi="Arial" w:cs="Arial"/>
          <w:color w:val="000000"/>
          <w:sz w:val="22"/>
          <w:szCs w:val="22"/>
        </w:rPr>
        <w:t xml:space="preserve"> </w:t>
      </w:r>
      <w:r>
        <w:rPr>
          <w:rFonts w:ascii="Arial" w:hAnsi="Arial" w:cs="Arial"/>
          <w:color w:val="000000"/>
          <w:sz w:val="22"/>
          <w:szCs w:val="22"/>
        </w:rPr>
        <w:t xml:space="preserve">3</w:t>
      </w:r>
      <w:r>
        <w:rPr>
          <w:rFonts w:ascii="Arial" w:hAnsi="Arial" w:cs="Arial"/>
          <w:color w:val="000000"/>
          <w:sz w:val="22"/>
          <w:szCs w:val="22"/>
        </w:rPr>
        <w:t xml:space="preserve"> к настоящему Договору)</w:t>
      </w:r>
      <w:r>
        <w:rPr>
          <w:rFonts w:ascii="Arial" w:hAnsi="Arial" w:cs="Arial"/>
          <w:color w:val="000000"/>
          <w:sz w:val="22"/>
          <w:szCs w:val="22"/>
        </w:rPr>
        <w:t xml:space="preserve">.</w:t>
      </w:r>
      <w:r>
        <w:rPr>
          <w:rFonts w:ascii="Arial" w:hAnsi="Arial" w:cs="Arial"/>
          <w:color w:val="000000"/>
          <w:sz w:val="22"/>
          <w:szCs w:val="22"/>
        </w:rPr>
        <w:t xml:space="preserve"> </w:t>
      </w:r>
      <w:r>
        <w:rPr>
          <w:rFonts w:ascii="Arial" w:hAnsi="Arial" w:cs="Arial"/>
          <w:color w:val="000000"/>
          <w:sz w:val="22"/>
          <w:szCs w:val="22"/>
          <w:highlight w:val="lightGray"/>
        </w:rPr>
      </w:r>
      <w:r/>
    </w:p>
    <w:p>
      <w:pPr>
        <w:pStyle w:val="828"/>
        <w:numPr>
          <w:ilvl w:val="1"/>
          <w:numId w:val="4"/>
        </w:numPr>
        <w:ind w:left="0" w:firstLine="0"/>
        <w:jc w:val="both"/>
        <w:spacing w:after="0" w:line="240" w:lineRule="auto"/>
      </w:pPr>
      <w:r>
        <w:rPr>
          <w:rFonts w:ascii="Arial" w:hAnsi="Arial" w:cs="Arial"/>
          <w:color w:val="000000"/>
        </w:rPr>
        <w:t xml:space="preserve">Описание видов работ,</w:t>
      </w:r>
      <w:r>
        <w:rPr>
          <w:rFonts w:ascii="Arial" w:hAnsi="Arial" w:cs="Arial"/>
          <w:color w:val="000000"/>
        </w:rPr>
        <w:t xml:space="preserve"> эскиз, количество Продукции,</w:t>
      </w:r>
      <w:r>
        <w:rPr>
          <w:rFonts w:ascii="Arial" w:hAnsi="Arial" w:cs="Arial"/>
          <w:color w:val="000000"/>
        </w:rPr>
        <w:t xml:space="preserve"> технические характеристики (технология производства, материал, размер, и т.п.), стоимость, сроки выполнения работ, </w:t>
      </w:r>
      <w:r>
        <w:rPr>
          <w:rFonts w:ascii="Arial" w:hAnsi="Arial" w:cs="Arial"/>
          <w:color w:val="000000"/>
        </w:rPr>
        <w:t xml:space="preserve">сроки оплаты выполненных работ</w:t>
      </w:r>
      <w:r>
        <w:rPr>
          <w:rFonts w:ascii="Arial" w:hAnsi="Arial" w:cs="Arial"/>
          <w:color w:val="000000"/>
        </w:rPr>
        <w:t xml:space="preserve">, сроки и порядок поставки</w:t>
      </w:r>
      <w:r>
        <w:rPr>
          <w:rFonts w:ascii="Arial" w:hAnsi="Arial" w:cs="Arial"/>
          <w:color w:val="000000"/>
        </w:rPr>
        <w:t xml:space="preserve"> </w:t>
      </w:r>
      <w:r>
        <w:rPr>
          <w:rFonts w:ascii="Arial" w:hAnsi="Arial" w:cs="Arial"/>
          <w:color w:val="000000"/>
        </w:rPr>
        <w:t xml:space="preserve">и другая существенная для сторон информация указывается в </w:t>
      </w:r>
      <w:r>
        <w:rPr>
          <w:rFonts w:ascii="Arial" w:hAnsi="Arial" w:cs="Arial"/>
          <w:color w:val="000000"/>
        </w:rPr>
        <w:t xml:space="preserve">Техническом задании </w:t>
      </w:r>
      <w:r>
        <w:rPr>
          <w:rFonts w:ascii="Arial" w:hAnsi="Arial" w:cs="Arial"/>
          <w:color w:val="000000"/>
        </w:rPr>
        <w:t xml:space="preserve">на изготовление </w:t>
      </w:r>
      <w:r>
        <w:rPr>
          <w:rFonts w:ascii="Arial" w:hAnsi="Arial" w:cs="Arial"/>
          <w:color w:val="000000"/>
        </w:rPr>
        <w:t xml:space="preserve">Продукции</w:t>
      </w:r>
      <w:r>
        <w:rPr>
          <w:rFonts w:ascii="Arial" w:hAnsi="Arial" w:cs="Arial"/>
          <w:color w:val="000000"/>
        </w:rPr>
        <w:t xml:space="preserve"> и </w:t>
      </w:r>
      <w:r>
        <w:rPr>
          <w:rFonts w:ascii="Arial" w:hAnsi="Arial" w:cs="Arial"/>
          <w:color w:val="000000"/>
        </w:rPr>
        <w:t xml:space="preserve">согласовывается Сторонами в </w:t>
      </w:r>
      <w:r>
        <w:rPr>
          <w:rFonts w:ascii="Arial" w:hAnsi="Arial" w:cs="Arial"/>
          <w:color w:val="000000"/>
        </w:rPr>
        <w:t xml:space="preserve">Спецификации.</w:t>
      </w:r>
      <w:r>
        <w:rPr>
          <w:rFonts w:ascii="Arial" w:hAnsi="Arial" w:cs="Arial"/>
          <w:color w:val="000000"/>
        </w:rPr>
      </w:r>
      <w:r/>
    </w:p>
    <w:p>
      <w:pPr>
        <w:jc w:val="both"/>
        <w:spacing w:line="240" w:lineRule="auto"/>
      </w:pPr>
      <w:r>
        <w:rPr>
          <w:rFonts w:ascii="Arial" w:hAnsi="Arial" w:cs="Arial"/>
          <w:color w:val="000000"/>
          <w:sz w:val="22"/>
          <w:szCs w:val="22"/>
        </w:rPr>
        <w:t xml:space="preserve">1</w:t>
      </w:r>
      <w:r>
        <w:rPr>
          <w:rFonts w:ascii="Arial" w:hAnsi="Arial" w:cs="Arial"/>
          <w:color w:val="000000"/>
          <w:sz w:val="22"/>
          <w:szCs w:val="22"/>
        </w:rPr>
        <w:t xml:space="preserve">.3.</w:t>
      </w:r>
      <w:r>
        <w:rPr>
          <w:rFonts w:ascii="Arial" w:hAnsi="Arial" w:cs="Arial"/>
          <w:color w:val="000000"/>
          <w:sz w:val="22"/>
          <w:szCs w:val="22"/>
        </w:rPr>
        <w:t xml:space="preserve"> В комплекс </w:t>
      </w:r>
      <w:r>
        <w:rPr>
          <w:rFonts w:ascii="Arial" w:hAnsi="Arial" w:cs="Arial"/>
          <w:color w:val="000000"/>
          <w:sz w:val="22"/>
          <w:szCs w:val="22"/>
        </w:rPr>
        <w:t xml:space="preserve">выполняем</w:t>
      </w:r>
      <w:r>
        <w:rPr>
          <w:rFonts w:ascii="Arial" w:hAnsi="Arial" w:cs="Arial"/>
          <w:color w:val="000000"/>
          <w:sz w:val="22"/>
          <w:szCs w:val="22"/>
        </w:rPr>
        <w:t xml:space="preserve"> Исполнителем </w:t>
      </w:r>
      <w:r>
        <w:rPr>
          <w:rFonts w:ascii="Arial" w:hAnsi="Arial" w:cs="Arial"/>
          <w:color w:val="000000"/>
          <w:sz w:val="22"/>
          <w:szCs w:val="22"/>
        </w:rPr>
        <w:t xml:space="preserve">работ </w:t>
      </w:r>
      <w:r>
        <w:rPr>
          <w:rFonts w:ascii="Arial" w:hAnsi="Arial" w:cs="Arial"/>
          <w:color w:val="000000"/>
          <w:sz w:val="22"/>
          <w:szCs w:val="22"/>
        </w:rPr>
        <w:t xml:space="preserve">входит:</w:t>
      </w:r>
      <w:r>
        <w:rPr>
          <w:rFonts w:ascii="Arial" w:hAnsi="Arial" w:cs="Arial"/>
          <w:color w:val="000000"/>
          <w:sz w:val="22"/>
          <w:szCs w:val="22"/>
        </w:rPr>
      </w:r>
      <w:r/>
    </w:p>
    <w:sdt>
      <w:sdtPr>
        <w15:appearance w15:val="boundingBox"/>
        <w:id w:val="624347968"/>
        <w:placeholder>
          <w:docPart w:val="08e96a1f6f454bd9aee18651f8e8c4f4"/>
        </w:placeholder>
        <w:rPr/>
      </w:sdtPr>
      <w:sdtContent>
        <w:p>
          <w:pPr>
            <w:numPr>
              <w:ilvl w:val="0"/>
              <w:numId w:val="1"/>
            </w:numPr>
            <w:ind w:left="0" w:firstLine="0"/>
            <w:jc w:val="both"/>
            <w:spacing w:line="240" w:lineRule="auto"/>
            <w:tabs>
              <w:tab w:val="num" w:pos="142" w:leader="none"/>
            </w:tabs>
          </w:pPr>
          <w:r>
            <w:rPr>
              <w:rFonts w:ascii="Arial" w:hAnsi="Arial" w:cs="Arial"/>
              <w:spacing w:val="2"/>
              <w:sz w:val="22"/>
              <w:szCs w:val="22"/>
            </w:rPr>
            <w:t xml:space="preserve">изготовлени</w:t>
          </w:r>
          <w:r>
            <w:rPr>
              <w:rFonts w:ascii="Arial" w:hAnsi="Arial" w:cs="Arial"/>
              <w:spacing w:val="2"/>
              <w:sz w:val="22"/>
              <w:szCs w:val="22"/>
            </w:rPr>
            <w:t xml:space="preserve">е</w:t>
          </w:r>
          <w:r>
            <w:rPr>
              <w:rFonts w:ascii="Arial" w:hAnsi="Arial" w:cs="Arial"/>
              <w:sz w:val="22"/>
              <w:szCs w:val="22"/>
            </w:rPr>
            <w:t xml:space="preserve"> </w:t>
          </w:r>
          <w:r>
            <w:rPr>
              <w:rFonts w:ascii="Arial" w:hAnsi="Arial" w:cs="Arial"/>
              <w:sz w:val="22"/>
              <w:szCs w:val="22"/>
            </w:rPr>
            <w:t xml:space="preserve">Продукции</w:t>
          </w:r>
          <w:r>
            <w:rPr>
              <w:rFonts w:ascii="Arial" w:hAnsi="Arial" w:cs="Arial"/>
              <w:sz w:val="22"/>
              <w:szCs w:val="22"/>
            </w:rPr>
            <w:t xml:space="preserve"> </w:t>
          </w:r>
          <w:r>
            <w:rPr>
              <w:rFonts w:ascii="Arial" w:hAnsi="Arial" w:cs="Arial"/>
              <w:color w:val="000000"/>
              <w:sz w:val="22"/>
              <w:szCs w:val="22"/>
            </w:rPr>
            <w:t xml:space="preserve">в соответствии с условиями, изложенными в </w:t>
          </w:r>
          <w:r>
            <w:rPr>
              <w:rFonts w:ascii="Arial" w:hAnsi="Arial" w:cs="Arial"/>
              <w:color w:val="000000"/>
              <w:sz w:val="22"/>
              <w:szCs w:val="22"/>
            </w:rPr>
            <w:t xml:space="preserve">Техническом задании</w:t>
          </w:r>
          <w:r>
            <w:rPr>
              <w:rFonts w:ascii="Arial" w:hAnsi="Arial" w:cs="Arial"/>
              <w:color w:val="000000"/>
              <w:sz w:val="22"/>
              <w:szCs w:val="22"/>
            </w:rPr>
            <w:t xml:space="preserve"> и</w:t>
          </w:r>
          <w:r>
            <w:rPr>
              <w:rFonts w:ascii="Arial" w:hAnsi="Arial" w:cs="Arial"/>
              <w:color w:val="000000"/>
              <w:sz w:val="22"/>
              <w:szCs w:val="22"/>
            </w:rPr>
            <w:t xml:space="preserve"> Спецификации</w:t>
          </w:r>
          <w:r>
            <w:rPr>
              <w:rFonts w:ascii="Arial" w:hAnsi="Arial" w:cs="Arial"/>
              <w:color w:val="000000"/>
              <w:sz w:val="22"/>
              <w:szCs w:val="22"/>
            </w:rPr>
            <w:t xml:space="preserve">;</w:t>
          </w:r>
          <w:r>
            <w:rPr>
              <w:rFonts w:ascii="Arial" w:hAnsi="Arial" w:cs="Arial"/>
              <w:color w:val="000000"/>
              <w:sz w:val="22"/>
              <w:szCs w:val="22"/>
            </w:rPr>
          </w:r>
          <w:r/>
        </w:p>
        <w:p>
          <w:pPr>
            <w:jc w:val="both"/>
            <w:spacing w:line="240" w:lineRule="auto"/>
            <w:tabs>
              <w:tab w:val="left" w:pos="360" w:leader="none"/>
            </w:tabs>
          </w:pPr>
          <w:r>
            <w:rPr>
              <w:rFonts w:ascii="Arial" w:hAnsi="Arial" w:cs="Arial"/>
              <w:spacing w:val="2"/>
              <w:sz w:val="22"/>
              <w:szCs w:val="22"/>
              <w:highlight w:val="lightGray"/>
            </w:rPr>
            <w:t xml:space="preserve">/*</w:t>
          </w:r>
          <w:r>
            <w:rPr>
              <w:rFonts w:ascii="Arial" w:hAnsi="Arial" w:cs="Arial"/>
              <w:i/>
              <w:iCs/>
              <w:spacing w:val="2"/>
              <w:sz w:val="22"/>
              <w:szCs w:val="22"/>
              <w:highlight w:val="lightGray"/>
            </w:rPr>
            <w:t xml:space="preserve">В случае необходимости выполнения дополнительных работ (</w:t>
          </w:r>
          <w:r>
            <w:rPr>
              <w:rFonts w:ascii="Arial" w:hAnsi="Arial" w:cs="Arial"/>
              <w:i/>
              <w:iCs/>
              <w:spacing w:val="2"/>
              <w:sz w:val="22"/>
              <w:szCs w:val="22"/>
              <w:highlight w:val="lightGray"/>
            </w:rPr>
            <w:t xml:space="preserve">например</w:t>
          </w:r>
          <w:r>
            <w:rPr>
              <w:rFonts w:ascii="Arial" w:hAnsi="Arial" w:cs="Arial"/>
              <w:i/>
              <w:iCs/>
              <w:spacing w:val="2"/>
              <w:sz w:val="22"/>
              <w:szCs w:val="22"/>
              <w:highlight w:val="lightGray"/>
            </w:rPr>
            <w:t xml:space="preserve">,</w:t>
          </w:r>
          <w:r>
            <w:rPr>
              <w:rFonts w:ascii="Arial" w:hAnsi="Arial" w:cs="Arial"/>
              <w:i/>
              <w:iCs/>
              <w:spacing w:val="2"/>
              <w:sz w:val="22"/>
              <w:szCs w:val="22"/>
              <w:highlight w:val="lightGray"/>
            </w:rPr>
            <w:t xml:space="preserve"> сборка/</w:t>
          </w:r>
          <w:r>
            <w:rPr>
              <w:rFonts w:ascii="Arial" w:hAnsi="Arial" w:cs="Arial"/>
              <w:i/>
              <w:iCs/>
              <w:spacing w:val="2"/>
              <w:sz w:val="22"/>
              <w:szCs w:val="22"/>
              <w:highlight w:val="lightGray"/>
            </w:rPr>
            <w:t xml:space="preserve">закреплени</w:t>
          </w:r>
          <w:r>
            <w:rPr>
              <w:rFonts w:ascii="Arial" w:hAnsi="Arial" w:cs="Arial"/>
              <w:i/>
              <w:iCs/>
              <w:spacing w:val="2"/>
              <w:sz w:val="22"/>
              <w:szCs w:val="22"/>
              <w:highlight w:val="lightGray"/>
            </w:rPr>
            <w:t xml:space="preserve">е</w:t>
          </w:r>
          <w:r>
            <w:rPr>
              <w:rFonts w:ascii="Arial" w:hAnsi="Arial" w:cs="Arial"/>
              <w:i/>
              <w:iCs/>
              <w:spacing w:val="2"/>
              <w:sz w:val="22"/>
              <w:szCs w:val="22"/>
              <w:highlight w:val="lightGray"/>
            </w:rPr>
            <w:t xml:space="preserve"> деталей </w:t>
          </w:r>
          <w:r>
            <w:rPr>
              <w:rFonts w:ascii="Arial" w:hAnsi="Arial" w:cs="Arial"/>
              <w:i/>
              <w:iCs/>
              <w:spacing w:val="2"/>
              <w:sz w:val="22"/>
              <w:szCs w:val="22"/>
              <w:highlight w:val="lightGray"/>
            </w:rPr>
            <w:t xml:space="preserve">фотозоны</w:t>
          </w:r>
          <w:r>
            <w:rPr>
              <w:rFonts w:ascii="Arial" w:hAnsi="Arial" w:cs="Arial"/>
              <w:i/>
              <w:iCs/>
              <w:spacing w:val="2"/>
              <w:sz w:val="22"/>
              <w:szCs w:val="22"/>
              <w:highlight w:val="lightGray"/>
            </w:rPr>
            <w:t xml:space="preserve"> или </w:t>
          </w:r>
          <w:r>
            <w:rPr>
              <w:rFonts w:ascii="Arial" w:hAnsi="Arial" w:cs="Arial"/>
              <w:i/>
              <w:iCs/>
              <w:spacing w:val="2"/>
              <w:sz w:val="22"/>
              <w:szCs w:val="22"/>
              <w:highlight w:val="lightGray"/>
            </w:rPr>
            <w:t xml:space="preserve">баннеров) данные работы </w:t>
          </w:r>
          <w:r>
            <w:rPr>
              <w:rFonts w:ascii="Arial" w:hAnsi="Arial" w:cs="Arial"/>
              <w:i/>
              <w:iCs/>
              <w:spacing w:val="2"/>
              <w:sz w:val="22"/>
              <w:szCs w:val="22"/>
              <w:highlight w:val="lightGray"/>
            </w:rPr>
            <w:t xml:space="preserve">указываются</w:t>
          </w:r>
          <w:r>
            <w:rPr>
              <w:rFonts w:ascii="Arial" w:hAnsi="Arial" w:cs="Arial"/>
              <w:i/>
              <w:iCs/>
              <w:spacing w:val="2"/>
              <w:sz w:val="22"/>
              <w:szCs w:val="22"/>
              <w:highlight w:val="lightGray"/>
            </w:rPr>
            <w:t xml:space="preserve"> в комплексе работ</w:t>
          </w:r>
          <w:r>
            <w:rPr>
              <w:rFonts w:ascii="Arial" w:hAnsi="Arial" w:cs="Arial"/>
              <w:i/>
              <w:iCs/>
              <w:spacing w:val="2"/>
              <w:sz w:val="22"/>
              <w:szCs w:val="22"/>
              <w:highlight w:val="lightGray"/>
            </w:rPr>
            <w:t xml:space="preserve"> и </w:t>
          </w:r>
          <w:r>
            <w:rPr>
              <w:rFonts w:ascii="Arial" w:hAnsi="Arial" w:cs="Arial"/>
              <w:i/>
              <w:iCs/>
              <w:spacing w:val="2"/>
              <w:sz w:val="22"/>
              <w:szCs w:val="22"/>
              <w:highlight w:val="lightGray"/>
            </w:rPr>
            <w:t xml:space="preserve">/Заявке/Техническом задании/ </w:t>
          </w:r>
          <w:r>
            <w:rPr>
              <w:rFonts w:ascii="Arial" w:hAnsi="Arial" w:cs="Arial"/>
              <w:i/>
              <w:iCs/>
              <w:spacing w:val="2"/>
              <w:sz w:val="22"/>
              <w:szCs w:val="22"/>
            </w:rPr>
          </w:r>
          <w:r/>
        </w:p>
        <w:p>
          <w:pPr>
            <w:pStyle w:val="828"/>
            <w:numPr>
              <w:ilvl w:val="0"/>
              <w:numId w:val="3"/>
            </w:numPr>
            <w:jc w:val="both"/>
            <w:spacing w:line="240" w:lineRule="auto"/>
            <w:tabs>
              <w:tab w:val="left" w:pos="360" w:leader="none"/>
            </w:tabs>
            <w:rPr>
              <w:rFonts w:ascii="Arial" w:hAnsi="Arial" w:cs="Arial"/>
              <w:bCs/>
              <w:i/>
              <w:color w:val="000000"/>
              <w:spacing w:val="2"/>
              <w:sz w:val="22"/>
              <w:szCs w:val="22"/>
            </w:rPr>
          </w:pPr>
          <w:r>
            <w:rPr>
              <w:rFonts w:ascii="Arial" w:hAnsi="Arial" w:cs="Arial"/>
              <w:color w:val="000000"/>
            </w:rPr>
            <w:t xml:space="preserve">________________________________________________________.</w:t>
          </w:r>
          <w:r>
            <w:rPr>
              <w:rFonts w:ascii="Arial" w:hAnsi="Arial" w:cs="Arial"/>
              <w:color w:val="000000"/>
            </w:rPr>
          </w:r>
          <w:r/>
        </w:p>
      </w:sdtContent>
    </w:sdt>
    <w:p>
      <w:pPr>
        <w:jc w:val="both"/>
        <w:spacing w:line="240" w:lineRule="auto"/>
      </w:pPr>
      <w:r>
        <w:rPr>
          <w:rFonts w:ascii="Arial" w:hAnsi="Arial" w:cs="Arial"/>
          <w:color w:val="000000"/>
          <w:sz w:val="22"/>
          <w:szCs w:val="22"/>
        </w:rPr>
        <w:t xml:space="preserve">1</w:t>
      </w:r>
      <w:r>
        <w:rPr>
          <w:rFonts w:ascii="Arial" w:hAnsi="Arial" w:cs="Arial"/>
          <w:color w:val="000000"/>
          <w:sz w:val="22"/>
          <w:szCs w:val="22"/>
        </w:rPr>
        <w:t xml:space="preserve">.4. </w:t>
      </w:r>
      <w:r>
        <w:rPr>
          <w:rFonts w:ascii="Arial" w:hAnsi="Arial" w:cs="Arial"/>
          <w:bCs/>
          <w:color w:val="000000"/>
          <w:sz w:val="22"/>
          <w:szCs w:val="22"/>
        </w:rPr>
        <w:t xml:space="preserve">Для выполнения Работ, предусмотренных настоящим Договором, Заказчик направляет Исполнителю Техническо</w:t>
      </w:r>
      <w:r>
        <w:rPr>
          <w:rFonts w:ascii="Arial" w:hAnsi="Arial" w:cs="Arial"/>
          <w:bCs/>
          <w:color w:val="000000"/>
          <w:sz w:val="22"/>
          <w:szCs w:val="22"/>
        </w:rPr>
        <w:t xml:space="preserve">е</w:t>
      </w:r>
      <w:r>
        <w:rPr>
          <w:rFonts w:ascii="Arial" w:hAnsi="Arial" w:cs="Arial"/>
          <w:bCs/>
          <w:color w:val="000000"/>
          <w:sz w:val="22"/>
          <w:szCs w:val="22"/>
        </w:rPr>
        <w:t xml:space="preserve"> Задани</w:t>
      </w:r>
      <w:r>
        <w:rPr>
          <w:rFonts w:ascii="Arial" w:hAnsi="Arial" w:cs="Arial"/>
          <w:bCs/>
          <w:color w:val="000000"/>
          <w:sz w:val="22"/>
          <w:szCs w:val="22"/>
        </w:rPr>
        <w:t xml:space="preserve">е</w:t>
      </w:r>
      <w:r>
        <w:rPr>
          <w:rFonts w:ascii="Arial" w:hAnsi="Arial" w:cs="Arial"/>
          <w:bCs/>
          <w:color w:val="000000"/>
          <w:sz w:val="22"/>
          <w:szCs w:val="22"/>
        </w:rPr>
        <w:t xml:space="preserve"> </w:t>
      </w:r>
      <w:r>
        <w:rPr>
          <w:rFonts w:ascii="Arial" w:hAnsi="Arial" w:cs="Arial"/>
          <w:bCs/>
          <w:color w:val="000000"/>
          <w:sz w:val="22"/>
          <w:szCs w:val="22"/>
        </w:rPr>
        <w:t xml:space="preserve">по форме Приложения №</w:t>
      </w:r>
      <w:r>
        <w:rPr>
          <w:rFonts w:ascii="Arial" w:hAnsi="Arial" w:cs="Arial"/>
          <w:bCs/>
          <w:color w:val="000000"/>
          <w:sz w:val="22"/>
          <w:szCs w:val="22"/>
        </w:rPr>
        <w:t xml:space="preserve"> </w:t>
      </w:r>
      <w:r>
        <w:rPr>
          <w:rFonts w:ascii="Arial" w:hAnsi="Arial" w:cs="Arial"/>
          <w:bCs/>
          <w:color w:val="000000"/>
          <w:sz w:val="22"/>
          <w:szCs w:val="22"/>
        </w:rPr>
        <w:t xml:space="preserve">1 к настоящему Договору.</w:t>
      </w:r>
      <w:r>
        <w:rPr>
          <w:rFonts w:ascii="Arial" w:hAnsi="Arial" w:cs="Arial"/>
          <w:bCs/>
          <w:color w:val="000000"/>
          <w:sz w:val="22"/>
          <w:szCs w:val="22"/>
        </w:rPr>
        <w:t xml:space="preserve"> </w:t>
      </w:r>
      <w:r>
        <w:rPr>
          <w:rFonts w:ascii="Arial" w:hAnsi="Arial" w:cs="Arial"/>
          <w:bCs/>
          <w:color w:val="000000"/>
          <w:sz w:val="22"/>
          <w:szCs w:val="22"/>
        </w:rPr>
        <w:t xml:space="preserve">Техническое Задание </w:t>
      </w:r>
      <w:r>
        <w:rPr>
          <w:rFonts w:ascii="Arial" w:hAnsi="Arial" w:cs="Arial"/>
          <w:color w:val="212121"/>
          <w:sz w:val="22"/>
          <w:szCs w:val="22"/>
          <w:shd w:val="clear" w:color="auto" w:fill="ffffff"/>
        </w:rPr>
        <w:t xml:space="preserve">принимается к исполнению после согласования сторонами</w:t>
      </w:r>
      <w:r>
        <w:rPr>
          <w:rFonts w:ascii="Arial" w:hAnsi="Arial" w:cs="Arial"/>
          <w:sz w:val="22"/>
          <w:szCs w:val="22"/>
        </w:rPr>
        <w:t xml:space="preserve">. П</w:t>
      </w:r>
      <w:r>
        <w:rPr>
          <w:rFonts w:ascii="Arial" w:hAnsi="Arial" w:cs="Arial"/>
          <w:color w:val="000000"/>
          <w:sz w:val="22"/>
          <w:szCs w:val="22"/>
        </w:rPr>
        <w:t xml:space="preserve">редоставленный эскиз может быть доработан согласно пожеланиям Заказчика, включая: изменение цвета, шрифтов, расположение элементов, и т.п., предоставляемых одним списком, с сохранением основных графических элементов. Все </w:t>
      </w:r>
      <w:r>
        <w:rPr>
          <w:rFonts w:ascii="Arial" w:hAnsi="Arial" w:cs="Arial"/>
          <w:bCs/>
          <w:color w:val="000000"/>
          <w:sz w:val="22"/>
          <w:szCs w:val="22"/>
        </w:rPr>
        <w:t xml:space="preserve">Технические Задания</w:t>
      </w:r>
      <w:r>
        <w:rPr>
          <w:rFonts w:ascii="Arial" w:hAnsi="Arial" w:cs="Arial"/>
          <w:color w:val="000000"/>
          <w:sz w:val="22"/>
          <w:szCs w:val="22"/>
        </w:rPr>
        <w:t xml:space="preserve">, присланные с указанного электронного адреса</w:t>
      </w:r>
      <w:r>
        <w:rPr>
          <w:rFonts w:ascii="Arial" w:hAnsi="Arial" w:cs="Arial"/>
          <w:color w:val="000000"/>
          <w:sz w:val="22"/>
          <w:szCs w:val="22"/>
        </w:rPr>
        <w:t xml:space="preserve"> </w:t>
      </w:r>
      <w:r>
        <w:rPr>
          <w:rFonts w:ascii="Arial" w:hAnsi="Arial" w:cs="Arial"/>
          <w:color w:val="000000"/>
          <w:sz w:val="22"/>
          <w:szCs w:val="22"/>
        </w:rPr>
        <w:t xml:space="preserve">Заказчика,</w:t>
      </w:r>
      <w:r>
        <w:rPr>
          <w:rFonts w:ascii="Arial" w:hAnsi="Arial" w:cs="Arial"/>
          <w:color w:val="000000"/>
          <w:sz w:val="22"/>
          <w:szCs w:val="22"/>
        </w:rPr>
        <w:t xml:space="preserve"> </w:t>
      </w:r>
      <w:r>
        <w:rPr>
          <w:rFonts w:ascii="Arial" w:hAnsi="Arial" w:cs="Arial"/>
          <w:color w:val="000000"/>
          <w:sz w:val="22"/>
          <w:szCs w:val="22"/>
        </w:rPr>
        <w:t xml:space="preserve">имеют</w:t>
      </w:r>
      <w:r>
        <w:rPr>
          <w:rFonts w:ascii="Arial" w:hAnsi="Arial" w:cs="Arial"/>
          <w:color w:val="000000"/>
          <w:sz w:val="22"/>
          <w:szCs w:val="22"/>
        </w:rPr>
        <w:t xml:space="preserve"> </w:t>
      </w:r>
      <w:r>
        <w:rPr>
          <w:rFonts w:ascii="Arial" w:hAnsi="Arial" w:cs="Arial"/>
          <w:color w:val="000000"/>
          <w:sz w:val="22"/>
          <w:szCs w:val="22"/>
        </w:rPr>
        <w:t xml:space="preserve">юридическую</w:t>
      </w:r>
      <w:r>
        <w:rPr>
          <w:rFonts w:ascii="Arial" w:hAnsi="Arial" w:cs="Arial"/>
          <w:color w:val="000000"/>
          <w:sz w:val="22"/>
          <w:szCs w:val="22"/>
        </w:rPr>
        <w:t xml:space="preserve"> </w:t>
      </w:r>
      <w:r>
        <w:rPr>
          <w:rFonts w:ascii="Arial" w:hAnsi="Arial" w:cs="Arial"/>
          <w:color w:val="000000"/>
          <w:sz w:val="22"/>
          <w:szCs w:val="22"/>
        </w:rPr>
        <w:t xml:space="preserve">силу</w:t>
      </w:r>
      <w:r>
        <w:rPr>
          <w:rFonts w:ascii="Arial" w:hAnsi="Arial" w:cs="Arial"/>
          <w:color w:val="000000"/>
          <w:sz w:val="22"/>
          <w:szCs w:val="22"/>
        </w:rPr>
        <w:t xml:space="preserve"> </w:t>
      </w:r>
      <w:r>
        <w:rPr>
          <w:rFonts w:ascii="Arial" w:hAnsi="Arial" w:cs="Arial"/>
          <w:color w:val="000000"/>
          <w:sz w:val="22"/>
          <w:szCs w:val="22"/>
        </w:rPr>
        <w:t xml:space="preserve">оригинала</w:t>
      </w:r>
      <w:sdt>
        <w:sdtPr>
          <w:alias w:val=""/>
          <w15:appearance w15:val="boundingBox"/>
          <w:label w:val="0"/>
          <w:lock w:val="unlocked"/>
          <w:placeholder>
            <w:docPart w:val="2072e2b5408c4561a8f044e0999405cc"/>
          </w:placeholder>
          <w:tag w:val=""/>
          <w:rPr>
            <w:rFonts w:ascii="Arial" w:hAnsi="Arial" w:cs="Arial"/>
            <w:color w:val="000000"/>
            <w:sz w:val="22"/>
            <w:szCs w:val="22"/>
          </w:rPr>
        </w:sdtPr>
        <w:sdtContent>
          <w:r>
            <w:rPr>
              <w:rFonts w:ascii="Arial" w:hAnsi="Arial" w:cs="Arial"/>
              <w:color w:val="000000"/>
              <w:sz w:val="22"/>
              <w:szCs w:val="22"/>
            </w:rPr>
            <w:t xml:space="preserve">.</w:t>
          </w:r>
          <w:r>
            <w:rPr>
              <w:rFonts w:ascii="Arial" w:hAnsi="Arial" w:cs="Arial"/>
              <w:bCs/>
              <w:color w:val="000000"/>
              <w:sz w:val="22"/>
              <w:szCs w:val="22"/>
            </w:rPr>
            <w:br/>
          </w:r>
          <w:r>
            <w:rPr>
              <w:rFonts w:ascii="Arial" w:hAnsi="Arial" w:cs="Arial"/>
              <w:bCs/>
              <w:color w:val="000000"/>
              <w:sz w:val="22"/>
              <w:szCs w:val="22"/>
            </w:rPr>
            <w:t xml:space="preserve">1</w:t>
          </w:r>
          <w:r>
            <w:rPr>
              <w:rFonts w:ascii="Arial" w:hAnsi="Arial" w:cs="Arial"/>
              <w:bCs/>
              <w:color w:val="000000"/>
              <w:sz w:val="22"/>
              <w:szCs w:val="22"/>
            </w:rPr>
            <w:t xml:space="preserve">.5.</w:t>
          </w:r>
          <w:r>
            <w:rPr>
              <w:rFonts w:ascii="Arial" w:hAnsi="Arial" w:cs="Arial"/>
              <w:bCs/>
              <w:color w:val="000000"/>
              <w:sz w:val="22"/>
              <w:szCs w:val="22"/>
            </w:rPr>
            <w:t xml:space="preserve"> </w:t>
          </w:r>
          <w:r>
            <w:rPr>
              <w:rFonts w:ascii="Arial" w:hAnsi="Arial" w:cs="Arial"/>
              <w:bCs/>
              <w:color w:val="000000"/>
              <w:sz w:val="22"/>
              <w:szCs w:val="22"/>
              <w:highlight w:val="lightGray"/>
            </w:rPr>
            <w:t xml:space="preserve">Исполнитель осуществляет разработку Исходных материалов полностью или частично (дизайн-макеты, макеты нанесения, другие предпечатные работы и т.д.), что оговаривается в Технических заданиях и Спецификациях к настоящему Договору</w:t>
          </w:r>
          <w:r>
            <w:rPr>
              <w:rFonts w:ascii="Arial" w:hAnsi="Arial" w:cs="Arial"/>
              <w:bCs/>
              <w:color w:val="000000"/>
              <w:sz w:val="22"/>
              <w:szCs w:val="22"/>
              <w:highlight w:val="lightGray"/>
            </w:rPr>
            <w:t xml:space="preserve">.</w:t>
          </w:r>
        </w:sdtContent>
      </w:sdt>
      <w:r>
        <w:rPr>
          <w:rFonts w:ascii="Arial" w:hAnsi="Arial" w:cs="Arial"/>
          <w:bCs/>
          <w:color w:val="000000"/>
          <w:sz w:val="22"/>
          <w:szCs w:val="22"/>
        </w:rPr>
      </w:r>
      <w:r/>
    </w:p>
    <w:p>
      <w:pPr>
        <w:jc w:val="both"/>
        <w:spacing w:line="240" w:lineRule="auto"/>
      </w:pPr>
      <w:r>
        <w:rPr>
          <w:rFonts w:ascii="Arial" w:hAnsi="Arial" w:cs="Arial"/>
          <w:bCs/>
          <w:color w:val="000000"/>
          <w:sz w:val="22"/>
          <w:szCs w:val="22"/>
        </w:rPr>
      </w:r>
      <w:r>
        <w:rPr>
          <w:rFonts w:ascii="Arial" w:hAnsi="Arial" w:cs="Arial"/>
          <w:bCs/>
          <w:color w:val="000000"/>
          <w:sz w:val="22"/>
          <w:szCs w:val="22"/>
        </w:rPr>
      </w:r>
      <w:r/>
    </w:p>
    <w:p>
      <w:pPr>
        <w:jc w:val="center"/>
        <w:spacing w:line="240" w:lineRule="auto"/>
      </w:pPr>
      <w:r>
        <w:rPr>
          <w:rFonts w:ascii="Arial" w:hAnsi="Arial" w:cs="Arial"/>
          <w:b/>
          <w:color w:val="000000"/>
          <w:sz w:val="22"/>
          <w:szCs w:val="22"/>
        </w:rPr>
      </w:r>
      <w:r>
        <w:rPr>
          <w:rFonts w:ascii="Arial" w:hAnsi="Arial" w:cs="Arial"/>
          <w:b/>
          <w:color w:val="000000"/>
          <w:sz w:val="22"/>
          <w:szCs w:val="22"/>
        </w:rPr>
      </w:r>
      <w:r/>
    </w:p>
    <w:p>
      <w:pPr>
        <w:jc w:val="center"/>
        <w:spacing w:line="240" w:lineRule="auto"/>
      </w:pPr>
      <w:r>
        <w:rPr>
          <w:rFonts w:ascii="Arial" w:hAnsi="Arial" w:cs="Arial"/>
          <w:b/>
          <w:color w:val="000000"/>
          <w:sz w:val="22"/>
          <w:szCs w:val="22"/>
        </w:rPr>
        <w:t xml:space="preserve">2</w:t>
      </w:r>
      <w:r>
        <w:rPr>
          <w:rFonts w:ascii="Arial" w:hAnsi="Arial" w:cs="Arial"/>
          <w:b/>
          <w:color w:val="000000"/>
          <w:sz w:val="22"/>
          <w:szCs w:val="22"/>
        </w:rPr>
        <w:t xml:space="preserve">. </w:t>
      </w:r>
      <w:r>
        <w:rPr>
          <w:rFonts w:ascii="Arial" w:hAnsi="Arial" w:cs="Arial"/>
          <w:b/>
          <w:color w:val="000000"/>
          <w:sz w:val="22"/>
          <w:szCs w:val="22"/>
        </w:rPr>
        <w:t xml:space="preserve">Права и обязанности Сторон</w:t>
      </w:r>
      <w:r>
        <w:rPr>
          <w:rFonts w:ascii="Arial" w:hAnsi="Arial" w:cs="Arial"/>
          <w:b/>
          <w:color w:val="000000"/>
          <w:sz w:val="22"/>
          <w:szCs w:val="22"/>
        </w:rPr>
        <w:t xml:space="preserve">.</w:t>
      </w:r>
      <w:r>
        <w:rPr>
          <w:rFonts w:ascii="Arial" w:hAnsi="Arial" w:cs="Arial"/>
          <w:b/>
          <w:color w:val="000000"/>
          <w:sz w:val="22"/>
          <w:szCs w:val="22"/>
        </w:rPr>
      </w:r>
      <w:r/>
    </w:p>
    <w:p>
      <w:pPr>
        <w:jc w:val="both"/>
        <w:spacing w:line="240" w:lineRule="auto"/>
      </w:pPr>
      <w:r>
        <w:rPr>
          <w:rFonts w:ascii="Arial" w:hAnsi="Arial" w:cs="Arial"/>
          <w:b/>
          <w:bCs/>
          <w:i/>
          <w:color w:val="000000"/>
          <w:sz w:val="22"/>
          <w:szCs w:val="22"/>
          <w:u w:val="single"/>
        </w:rPr>
        <w:t xml:space="preserve">2</w:t>
      </w:r>
      <w:r>
        <w:rPr>
          <w:rFonts w:ascii="Arial" w:hAnsi="Arial" w:cs="Arial"/>
          <w:b/>
          <w:bCs/>
          <w:i/>
          <w:color w:val="000000"/>
          <w:sz w:val="22"/>
          <w:szCs w:val="22"/>
          <w:u w:val="single"/>
        </w:rPr>
        <w:t xml:space="preserve">.</w:t>
      </w:r>
      <w:r>
        <w:rPr>
          <w:rFonts w:ascii="Arial" w:hAnsi="Arial" w:cs="Arial"/>
          <w:b/>
          <w:bCs/>
          <w:i/>
          <w:color w:val="000000"/>
          <w:sz w:val="22"/>
          <w:szCs w:val="22"/>
          <w:u w:val="single"/>
        </w:rPr>
        <w:t xml:space="preserve">1</w:t>
      </w:r>
      <w:r>
        <w:rPr>
          <w:rFonts w:ascii="Arial" w:hAnsi="Arial" w:cs="Arial"/>
          <w:b/>
          <w:bCs/>
          <w:i/>
          <w:color w:val="000000"/>
          <w:sz w:val="22"/>
          <w:szCs w:val="22"/>
          <w:u w:val="single"/>
        </w:rPr>
        <w:t xml:space="preserve">. </w:t>
      </w:r>
      <w:r>
        <w:rPr>
          <w:rFonts w:ascii="Arial" w:hAnsi="Arial" w:cs="Arial"/>
          <w:b/>
          <w:bCs/>
          <w:i/>
          <w:iCs/>
          <w:spacing w:val="-1"/>
          <w:sz w:val="22"/>
          <w:szCs w:val="22"/>
          <w:u w:val="single"/>
        </w:rPr>
        <w:t xml:space="preserve">Исполнитель по настоящему Договору обязуется:</w:t>
      </w:r>
      <w:r>
        <w:rPr>
          <w:rFonts w:ascii="Arial" w:hAnsi="Arial" w:cs="Arial"/>
          <w:b/>
          <w:bCs/>
          <w:i/>
          <w:sz w:val="22"/>
          <w:szCs w:val="22"/>
          <w:u w:val="single"/>
        </w:rPr>
        <w:t xml:space="preserve"> </w:t>
      </w:r>
      <w:r>
        <w:rPr>
          <w:rFonts w:ascii="Arial" w:hAnsi="Arial" w:cs="Arial"/>
          <w:b/>
          <w:bCs/>
          <w:i/>
          <w:sz w:val="22"/>
          <w:szCs w:val="22"/>
          <w:u w:val="single"/>
        </w:rPr>
      </w:r>
      <w:r/>
    </w:p>
    <w:p>
      <w:pPr>
        <w:pStyle w:val="828"/>
        <w:numPr>
          <w:ilvl w:val="0"/>
          <w:numId w:val="5"/>
        </w:numPr>
        <w:ind w:left="0" w:firstLine="0"/>
        <w:jc w:val="both"/>
        <w:spacing w:line="240" w:lineRule="auto"/>
      </w:pPr>
      <w:r>
        <w:rPr>
          <w:rFonts w:ascii="Arial" w:hAnsi="Arial" w:cs="Arial"/>
          <w:i/>
          <w:highlight w:val="lightGray"/>
        </w:rPr>
        <w:t xml:space="preserve">Разработать в соответствии с Техническим заданием и требованиями Заказчика, Дизайн-Макет </w:t>
      </w:r>
      <w:r>
        <w:rPr>
          <w:rFonts w:ascii="Arial" w:hAnsi="Arial" w:cs="Arial"/>
          <w:i/>
          <w:highlight w:val="lightGray"/>
        </w:rPr>
        <w:t xml:space="preserve">Продукции </w:t>
      </w:r>
      <w:r>
        <w:rPr>
          <w:rFonts w:ascii="Arial" w:hAnsi="Arial" w:cs="Arial"/>
          <w:i/>
          <w:highlight w:val="lightGray"/>
        </w:rPr>
        <w:t xml:space="preserve">и предоставить для утверждения Заказчиком не более 3 (трех) вариантов эскиза Дизайн-Макета единовременно.</w:t>
      </w:r>
      <w:r>
        <w:rPr>
          <w:rFonts w:ascii="Arial" w:hAnsi="Arial" w:cs="Arial"/>
          <w:i/>
        </w:rPr>
        <w:t xml:space="preserve"> </w:t>
      </w:r>
      <w:r>
        <w:rPr>
          <w:rFonts w:ascii="Arial" w:hAnsi="Arial" w:cs="Arial"/>
          <w:i/>
        </w:rPr>
      </w:r>
      <w:r/>
    </w:p>
    <w:p>
      <w:pPr>
        <w:pStyle w:val="828"/>
        <w:numPr>
          <w:ilvl w:val="0"/>
          <w:numId w:val="5"/>
        </w:numPr>
        <w:ind w:left="0" w:firstLine="0"/>
        <w:jc w:val="both"/>
        <w:spacing w:line="240" w:lineRule="auto"/>
        <w:tabs>
          <w:tab w:val="left" w:pos="360" w:leader="none"/>
        </w:tabs>
      </w:pPr>
      <w:r/>
      <w:bookmarkStart w:id="0" w:name="undefined"/>
      <w:r>
        <w:rPr>
          <w:rFonts w:ascii="Arial" w:hAnsi="Arial" w:cs="Arial"/>
          <w:spacing w:val="4"/>
        </w:rPr>
        <w:t xml:space="preserve">Передать Заказчику</w:t>
      </w:r>
      <w:r>
        <w:rPr>
          <w:rFonts w:ascii="Arial" w:hAnsi="Arial" w:cs="Arial"/>
          <w:spacing w:val="4"/>
        </w:rPr>
        <w:t xml:space="preserve"> </w:t>
      </w:r>
      <w:r>
        <w:rPr>
          <w:rFonts w:ascii="Arial" w:hAnsi="Arial" w:cs="Arial"/>
          <w:spacing w:val="4"/>
        </w:rPr>
        <w:t xml:space="preserve">результаты выполненных работ </w:t>
      </w:r>
      <w:r>
        <w:rPr>
          <w:rFonts w:ascii="Arial" w:hAnsi="Arial" w:cs="Arial"/>
        </w:rPr>
        <w:t xml:space="preserve">по Акту приема-передачи</w:t>
      </w:r>
      <w:r>
        <w:rPr>
          <w:rFonts w:ascii="Arial" w:hAnsi="Arial" w:cs="Arial"/>
        </w:rPr>
        <w:t xml:space="preserve"> </w:t>
      </w:r>
      <w:r>
        <w:rPr>
          <w:rFonts w:ascii="Arial" w:hAnsi="Arial" w:cs="Arial"/>
        </w:rPr>
        <w:t xml:space="preserve">и/или, в случае передачи товарно-материальных </w:t>
      </w:r>
      <w:r>
        <w:rPr>
          <w:rFonts w:ascii="Arial" w:hAnsi="Arial" w:cs="Arial"/>
        </w:rPr>
        <w:t xml:space="preserve">ценностей,</w:t>
      </w:r>
      <w:r>
        <w:rPr>
          <w:rFonts w:ascii="Arial" w:hAnsi="Arial" w:cs="Arial"/>
        </w:rPr>
        <w:t xml:space="preserve"> Универсальному передаточному документу</w:t>
      </w:r>
      <w:r>
        <w:rPr>
          <w:rFonts w:ascii="Arial" w:hAnsi="Arial" w:cs="Arial"/>
        </w:rPr>
        <w:t xml:space="preserve"> (далее – УПД)</w:t>
      </w:r>
      <w:r>
        <w:rPr>
          <w:rFonts w:ascii="Arial" w:hAnsi="Arial" w:cs="Arial"/>
        </w:rPr>
        <w:t xml:space="preserve"> </w:t>
      </w:r>
      <w:r>
        <w:rPr>
          <w:rFonts w:ascii="Arial" w:hAnsi="Arial" w:cs="Arial"/>
          <w:spacing w:val="4"/>
        </w:rPr>
        <w:t xml:space="preserve">в количестве и в </w:t>
      </w:r>
      <w:r>
        <w:rPr>
          <w:rFonts w:ascii="Arial" w:hAnsi="Arial" w:cs="Arial"/>
        </w:rPr>
        <w:t xml:space="preserve">сроки, указанные в </w:t>
      </w:r>
      <w:r>
        <w:rPr>
          <w:rFonts w:ascii="Arial" w:hAnsi="Arial" w:cs="Arial"/>
          <w:spacing w:val="6"/>
        </w:rPr>
        <w:t xml:space="preserve">Техническом задании</w:t>
      </w:r>
      <w:r>
        <w:rPr>
          <w:rFonts w:ascii="Arial" w:hAnsi="Arial" w:cs="Arial"/>
        </w:rPr>
        <w:t xml:space="preserve"> </w:t>
      </w:r>
      <w:r>
        <w:rPr>
          <w:rFonts w:ascii="Arial" w:hAnsi="Arial" w:cs="Arial"/>
        </w:rPr>
        <w:t xml:space="preserve">и Спецификации </w:t>
      </w:r>
      <w:r>
        <w:rPr>
          <w:rFonts w:ascii="Arial" w:hAnsi="Arial" w:cs="Arial"/>
        </w:rPr>
        <w:t xml:space="preserve">к настоящему Договору.</w:t>
      </w:r>
      <w:r>
        <w:rPr>
          <w:rFonts w:ascii="Arial" w:hAnsi="Arial" w:cs="Arial"/>
          <w:spacing w:val="-3"/>
        </w:rPr>
        <w:t xml:space="preserve"> </w:t>
      </w:r>
      <w:r>
        <w:rPr>
          <w:rFonts w:ascii="Arial" w:hAnsi="Arial" w:cs="Arial"/>
          <w:color w:val="000000"/>
        </w:rPr>
      </w:r>
      <w:r/>
    </w:p>
    <w:p>
      <w:pPr>
        <w:pStyle w:val="828"/>
        <w:numPr>
          <w:ilvl w:val="0"/>
          <w:numId w:val="5"/>
        </w:numPr>
        <w:ind w:left="0" w:firstLine="0"/>
        <w:jc w:val="both"/>
        <w:spacing w:line="240" w:lineRule="auto"/>
      </w:pPr>
      <w:r>
        <w:rPr>
          <w:rFonts w:ascii="Arial" w:hAnsi="Arial" w:cs="Arial"/>
          <w:spacing w:val="-3"/>
        </w:rPr>
        <w:t xml:space="preserve">В случае возникновения обстоятельств, которые могут отрицательно повлиять на срок, </w:t>
      </w:r>
      <w:r>
        <w:rPr>
          <w:rFonts w:ascii="Arial" w:hAnsi="Arial" w:cs="Arial"/>
          <w:spacing w:val="-3"/>
        </w:rPr>
        <w:t xml:space="preserve">о</w:t>
      </w:r>
      <w:r>
        <w:rPr>
          <w:rFonts w:ascii="Arial" w:hAnsi="Arial" w:cs="Arial"/>
          <w:spacing w:val="-3"/>
        </w:rPr>
        <w:t xml:space="preserve">бъем выполнения работ по настоящему Договору или делающих ее невозможным, немедленно уведомить об этом Заказчика в письменной форме.</w:t>
      </w:r>
      <w:r>
        <w:rPr>
          <w:rFonts w:ascii="Arial" w:hAnsi="Arial" w:cs="Arial"/>
          <w:spacing w:val="-3"/>
        </w:rPr>
      </w:r>
      <w:r/>
    </w:p>
    <w:p>
      <w:pPr>
        <w:pStyle w:val="828"/>
        <w:numPr>
          <w:ilvl w:val="0"/>
          <w:numId w:val="5"/>
        </w:numPr>
        <w:ind w:left="0" w:firstLine="0"/>
        <w:jc w:val="both"/>
        <w:spacing w:line="240" w:lineRule="auto"/>
        <w:shd w:val="clear" w:color="auto" w:fill="ffffff"/>
        <w:rPr>
          <w:rFonts w:ascii="Arial" w:hAnsi="Arial" w:cs="Arial"/>
          <w:bCs/>
          <w:i/>
          <w:color w:val="000000"/>
          <w:spacing w:val="-3"/>
          <w:sz w:val="22"/>
          <w:szCs w:val="22"/>
          <w:highlight w:val="lightGray"/>
        </w:rPr>
      </w:pPr>
      <w:r>
        <w:rPr>
          <w:rFonts w:ascii="Arial" w:hAnsi="Arial" w:cs="Arial"/>
          <w:color w:val="000000"/>
        </w:rPr>
        <w:t xml:space="preserve">Выполнить работы по изготовлению Продукции из своих материалов, своими силами и средствами, в сроки, предусмотренные настоящим Договором,</w:t>
      </w:r>
      <w:r>
        <w:rPr>
          <w:rFonts w:ascii="Arial" w:hAnsi="Arial" w:cs="Arial"/>
        </w:rPr>
        <w:t xml:space="preserve"> </w:t>
      </w:r>
      <w:r>
        <w:rPr>
          <w:rFonts w:ascii="Arial" w:hAnsi="Arial" w:cs="Arial"/>
          <w:color w:val="000000"/>
        </w:rPr>
        <w:t xml:space="preserve">включая возможные работы, определенно в нем не упомянутые, но необходимые для полного и качественного изготовления Продукции.</w:t>
      </w:r>
      <w:r>
        <w:rPr>
          <w:rFonts w:ascii="Arial" w:hAnsi="Arial" w:cs="Arial"/>
          <w:color w:val="000000"/>
        </w:rPr>
      </w:r>
      <w:r/>
    </w:p>
    <w:p>
      <w:pPr>
        <w:pStyle w:val="828"/>
        <w:numPr>
          <w:ilvl w:val="0"/>
          <w:numId w:val="5"/>
        </w:numPr>
        <w:ind w:left="0" w:firstLine="0"/>
        <w:jc w:val="both"/>
        <w:spacing w:line="240" w:lineRule="auto"/>
      </w:pPr>
      <w:r>
        <w:rPr>
          <w:rFonts w:ascii="Arial" w:hAnsi="Arial" w:cs="Arial"/>
          <w:spacing w:val="4"/>
        </w:rPr>
        <w:t xml:space="preserve">Выполнять </w:t>
      </w:r>
      <w:r>
        <w:rPr>
          <w:rFonts w:ascii="Arial" w:hAnsi="Arial" w:cs="Arial"/>
          <w:spacing w:val="4"/>
        </w:rPr>
        <w:t xml:space="preserve">все р</w:t>
      </w:r>
      <w:r>
        <w:rPr>
          <w:rFonts w:ascii="Arial" w:hAnsi="Arial" w:cs="Arial"/>
          <w:spacing w:val="4"/>
        </w:rPr>
        <w:t xml:space="preserve">аботы</w:t>
      </w:r>
      <w:r>
        <w:rPr>
          <w:rFonts w:ascii="Arial" w:hAnsi="Arial" w:cs="Arial"/>
          <w:spacing w:val="4"/>
        </w:rPr>
        <w:t xml:space="preserve">, предусмотренные настоящим Договором,</w:t>
      </w:r>
      <w:r>
        <w:rPr>
          <w:rFonts w:ascii="Arial" w:hAnsi="Arial" w:cs="Arial"/>
          <w:spacing w:val="4"/>
        </w:rPr>
        <w:t xml:space="preserve"> своевременно, качественно, в объеме, предусмотренном Договором и </w:t>
      </w:r>
      <w:r>
        <w:rPr>
          <w:rFonts w:ascii="Arial" w:hAnsi="Arial" w:cs="Arial"/>
          <w:spacing w:val="4"/>
        </w:rPr>
        <w:t xml:space="preserve">конкретным</w:t>
      </w:r>
      <w:r>
        <w:rPr>
          <w:rFonts w:ascii="Arial" w:hAnsi="Arial" w:cs="Arial"/>
          <w:spacing w:val="4"/>
        </w:rPr>
        <w:t xml:space="preserve"> </w:t>
      </w:r>
      <w:r>
        <w:rPr>
          <w:rFonts w:ascii="Arial" w:hAnsi="Arial" w:cs="Arial"/>
          <w:spacing w:val="6"/>
        </w:rPr>
        <w:t xml:space="preserve">Техническ</w:t>
      </w:r>
      <w:r>
        <w:rPr>
          <w:rFonts w:ascii="Arial" w:hAnsi="Arial" w:cs="Arial"/>
          <w:spacing w:val="6"/>
        </w:rPr>
        <w:t xml:space="preserve">и</w:t>
      </w:r>
      <w:r>
        <w:rPr>
          <w:rFonts w:ascii="Arial" w:hAnsi="Arial" w:cs="Arial"/>
          <w:spacing w:val="6"/>
        </w:rPr>
        <w:t xml:space="preserve">м задани</w:t>
      </w:r>
      <w:r>
        <w:rPr>
          <w:rFonts w:ascii="Arial" w:hAnsi="Arial" w:cs="Arial"/>
          <w:spacing w:val="6"/>
        </w:rPr>
        <w:t xml:space="preserve">ем</w:t>
      </w:r>
      <w:r>
        <w:rPr>
          <w:rFonts w:ascii="Arial" w:hAnsi="Arial" w:cs="Arial"/>
          <w:spacing w:val="6"/>
        </w:rPr>
        <w:t xml:space="preserve"> </w:t>
      </w:r>
      <w:r>
        <w:rPr>
          <w:rFonts w:ascii="Arial" w:hAnsi="Arial" w:cs="Arial"/>
          <w:spacing w:val="4"/>
        </w:rPr>
        <w:t xml:space="preserve">и Спецификацией</w:t>
      </w:r>
      <w:r>
        <w:rPr>
          <w:rFonts w:ascii="Arial" w:hAnsi="Arial" w:cs="Arial"/>
          <w:spacing w:val="4"/>
        </w:rPr>
        <w:t xml:space="preserve">. Под качественным выполнением понимается</w:t>
      </w:r>
      <w:r>
        <w:rPr>
          <w:rFonts w:ascii="Arial" w:hAnsi="Arial" w:cs="Arial"/>
          <w:spacing w:val="4"/>
        </w:rPr>
        <w:t xml:space="preserve"> </w:t>
      </w:r>
      <w:r>
        <w:rPr>
          <w:rFonts w:ascii="Arial" w:hAnsi="Arial" w:cs="Arial"/>
          <w:spacing w:val="4"/>
        </w:rPr>
        <w:t xml:space="preserve">надлежащее и аккуратное выполнение Работ, указанных в</w:t>
      </w:r>
      <w:r>
        <w:rPr>
          <w:rFonts w:ascii="Arial" w:hAnsi="Arial" w:cs="Arial"/>
          <w:spacing w:val="6"/>
        </w:rPr>
        <w:t xml:space="preserve"> </w:t>
      </w:r>
      <w:r>
        <w:rPr>
          <w:rFonts w:ascii="Arial" w:hAnsi="Arial" w:cs="Arial"/>
          <w:spacing w:val="6"/>
        </w:rPr>
        <w:t xml:space="preserve">Техническом задании</w:t>
      </w:r>
      <w:r>
        <w:rPr>
          <w:rFonts w:ascii="Arial" w:hAnsi="Arial" w:cs="Arial"/>
          <w:spacing w:val="4"/>
        </w:rPr>
        <w:t xml:space="preserve">, либо в случае, если Стороны приняли решение отступить от Технического задания</w:t>
      </w:r>
      <w:r>
        <w:rPr>
          <w:rFonts w:ascii="Arial" w:hAnsi="Arial" w:cs="Arial"/>
          <w:spacing w:val="4"/>
        </w:rPr>
        <w:t xml:space="preserve"> –</w:t>
      </w:r>
      <w:r>
        <w:rPr>
          <w:rFonts w:ascii="Arial" w:hAnsi="Arial" w:cs="Arial"/>
          <w:spacing w:val="4"/>
        </w:rPr>
        <w:t xml:space="preserve"> исполнение измененного Технического задания, согласованного Сторонами путем обмена официальными письмами или письмами в электронном виде, на адреса, указанные в разделе </w:t>
      </w:r>
      <w:r>
        <w:rPr>
          <w:rFonts w:ascii="Arial" w:hAnsi="Arial" w:cs="Arial"/>
          <w:color w:val="000000"/>
          <w:spacing w:val="4"/>
        </w:rPr>
        <w:t xml:space="preserve">11</w:t>
      </w:r>
      <w:r>
        <w:rPr>
          <w:rFonts w:ascii="Arial" w:hAnsi="Arial" w:cs="Arial"/>
          <w:color w:val="000000"/>
          <w:spacing w:val="4"/>
        </w:rPr>
        <w:t xml:space="preserve"> </w:t>
      </w:r>
      <w:r>
        <w:rPr>
          <w:rFonts w:ascii="Arial" w:hAnsi="Arial" w:cs="Arial"/>
          <w:spacing w:val="4"/>
        </w:rPr>
        <w:t xml:space="preserve">настоящего Договора.</w:t>
      </w:r>
      <w:r>
        <w:rPr>
          <w:rFonts w:ascii="Arial" w:hAnsi="Arial" w:cs="Arial"/>
          <w:spacing w:val="4"/>
        </w:rPr>
      </w:r>
      <w:r/>
    </w:p>
    <w:p>
      <w:pPr>
        <w:pStyle w:val="828"/>
        <w:numPr>
          <w:ilvl w:val="0"/>
          <w:numId w:val="5"/>
        </w:numPr>
        <w:ind w:left="0" w:firstLine="0"/>
        <w:jc w:val="both"/>
        <w:spacing w:line="240" w:lineRule="auto"/>
      </w:pPr>
      <w:r>
        <w:rPr>
          <w:rFonts w:ascii="Arial" w:hAnsi="Arial" w:cs="Arial"/>
        </w:rPr>
        <w:t xml:space="preserve">Выполнить работы по изготовлению Продукции согласно дизайн-макету. Эскиз макета передается Исполнителю посредством флэш-накопителя либо по электронной почте в формате - *.</w:t>
      </w:r>
      <w:r>
        <w:rPr>
          <w:rFonts w:ascii="Arial" w:hAnsi="Arial" w:cs="Arial"/>
          <w:lang w:val="en-US"/>
        </w:rPr>
        <w:t xml:space="preserve">jpg</w:t>
      </w:r>
      <w:r>
        <w:rPr>
          <w:rFonts w:ascii="Arial" w:hAnsi="Arial" w:cs="Arial"/>
        </w:rPr>
        <w:t xml:space="preserve">, *</w:t>
      </w:r>
      <w:r>
        <w:rPr>
          <w:rFonts w:ascii="Arial" w:hAnsi="Arial" w:cs="Arial"/>
          <w:lang w:val="en-US"/>
        </w:rPr>
        <w:t xml:space="preserve">tif</w:t>
      </w:r>
      <w:r>
        <w:rPr>
          <w:rFonts w:ascii="Arial" w:hAnsi="Arial" w:cs="Arial"/>
        </w:rPr>
        <w:t xml:space="preserve">, *</w:t>
      </w:r>
      <w:r>
        <w:rPr>
          <w:rFonts w:ascii="Arial" w:hAnsi="Arial" w:cs="Arial"/>
          <w:lang w:val="en-US"/>
        </w:rPr>
        <w:t xml:space="preserve">psd</w:t>
      </w:r>
      <w:r>
        <w:rPr>
          <w:rFonts w:ascii="Arial" w:hAnsi="Arial" w:cs="Arial"/>
        </w:rPr>
        <w:t xml:space="preserve">,</w:t>
      </w:r>
      <w:r>
        <w:rPr>
          <w:rFonts w:ascii="Arial" w:hAnsi="Arial" w:cs="Arial"/>
        </w:rPr>
        <w:t xml:space="preserve"> </w:t>
      </w:r>
      <w:r>
        <w:rPr>
          <w:rFonts w:ascii="Arial" w:hAnsi="Arial" w:cs="Arial"/>
        </w:rPr>
        <w:t xml:space="preserve">*</w:t>
      </w:r>
      <w:r>
        <w:rPr>
          <w:rFonts w:ascii="Arial" w:hAnsi="Arial" w:cs="Arial"/>
          <w:lang w:val="en-US"/>
        </w:rPr>
        <w:t xml:space="preserve">cdr</w:t>
      </w:r>
      <w:r>
        <w:rPr>
          <w:rFonts w:ascii="Arial" w:hAnsi="Arial" w:cs="Arial"/>
        </w:rPr>
        <w:t xml:space="preserve">. Электронный адрес Исполнителя: </w:t>
      </w:r>
      <w:sdt>
        <w:sdtPr>
          <w:alias w:val=""/>
          <w15:appearance w15:val="boundingBox"/>
          <w:label w:val="0"/>
          <w:lock w:val="unlocked"/>
          <w:placeholder>
            <w:docPart w:val="a1cf56a9485343b2a90777cd4d63d105"/>
          </w:placeholder>
          <w:tag w:val=""/>
          <w:rPr>
            <w:rFonts w:ascii="Arial" w:hAnsi="Arial" w:cs="Arial"/>
          </w:rPr>
        </w:sdtPr>
        <w:sdtContent>
          <w:r>
            <w:rPr>
              <w:rFonts w:ascii="Arial" w:hAnsi="Arial" w:cs="Arial"/>
              <w:highlight w:val="lightGray"/>
            </w:rPr>
            <w:t xml:space="preserve">&lt;</w:t>
          </w:r>
          <w:r>
            <w:rPr>
              <w:rFonts w:ascii="Arial" w:hAnsi="Arial" w:cs="Arial"/>
              <w:highlight w:val="lightGray"/>
            </w:rPr>
            <w:t xml:space="preserve">_________________</w:t>
          </w:r>
          <w:r>
            <w:rPr>
              <w:rFonts w:ascii="Arial" w:hAnsi="Arial" w:cs="Arial"/>
              <w:highlight w:val="lightGray"/>
            </w:rPr>
            <w:t xml:space="preserve">_</w:t>
          </w:r>
          <w:r>
            <w:rPr>
              <w:rFonts w:ascii="Arial" w:hAnsi="Arial" w:cs="Arial"/>
              <w:highlight w:val="lightGray"/>
            </w:rPr>
            <w:t xml:space="preserve">&gt;</w:t>
          </w:r>
          <w:r>
            <w:rPr>
              <w:rFonts w:ascii="Arial" w:hAnsi="Arial" w:cs="Arial"/>
              <w:highlight w:val="lightGray"/>
            </w:rPr>
            <w:t xml:space="preserve">,</w:t>
          </w:r>
        </w:sdtContent>
      </w:sdt>
      <w:r>
        <w:rPr>
          <w:rFonts w:ascii="Arial" w:hAnsi="Arial" w:cs="Arial"/>
        </w:rPr>
        <w:t xml:space="preserve"> электронный</w:t>
      </w:r>
      <w:r>
        <w:rPr>
          <w:rFonts w:ascii="Arial" w:hAnsi="Arial" w:cs="Arial"/>
        </w:rPr>
        <w:t xml:space="preserve"> адрес Заказчика, с которого направляются эскиз макета: </w:t>
      </w:r>
      <w:sdt>
        <w:sdtPr>
          <w:alias w:val=""/>
          <w15:appearance w15:val="boundingBox"/>
          <w:label w:val="0"/>
          <w:lock w:val="unlocked"/>
          <w:placeholder>
            <w:docPart w:val="839b5e09bb0944d29a23aa16112223cd"/>
          </w:placeholder>
          <w:tag w:val=""/>
          <w:rPr>
            <w:rFonts w:ascii="Arial" w:hAnsi="Arial" w:cs="Arial"/>
          </w:rPr>
        </w:sdtPr>
        <w:sdtContent>
          <w:r>
            <w:rPr>
              <w:rFonts w:ascii="Arial" w:hAnsi="Arial" w:cs="Arial"/>
              <w:highlight w:val="lightGray"/>
            </w:rPr>
            <w:t xml:space="preserve">&lt;</w:t>
          </w:r>
          <w:r>
            <w:rPr>
              <w:rFonts w:ascii="Arial" w:hAnsi="Arial" w:cs="Arial"/>
              <w:highlight w:val="lightGray"/>
            </w:rPr>
            <w:t xml:space="preserve">__________________</w:t>
          </w:r>
          <w:r>
            <w:rPr>
              <w:rFonts w:ascii="Arial" w:hAnsi="Arial" w:cs="Arial"/>
              <w:highlight w:val="lightGray"/>
            </w:rPr>
            <w:t xml:space="preserve">&gt;</w:t>
          </w:r>
        </w:sdtContent>
      </w:sdt>
      <w:r>
        <w:rPr>
          <w:rFonts w:ascii="Arial" w:hAnsi="Arial" w:cs="Arial"/>
        </w:rPr>
        <w:t xml:space="preserve">.</w:t>
      </w:r>
      <w:r>
        <w:rPr>
          <w:rFonts w:ascii="Arial" w:hAnsi="Arial" w:cs="Arial"/>
        </w:rPr>
      </w:r>
      <w:r/>
    </w:p>
    <w:p>
      <w:pPr>
        <w:pStyle w:val="828"/>
        <w:numPr>
          <w:ilvl w:val="0"/>
          <w:numId w:val="5"/>
        </w:numPr>
        <w:ind w:left="0" w:firstLine="0"/>
        <w:jc w:val="both"/>
        <w:spacing w:line="240" w:lineRule="auto"/>
      </w:pPr>
      <w:r>
        <w:rPr>
          <w:rFonts w:ascii="Arial" w:hAnsi="Arial" w:cs="Arial"/>
          <w:spacing w:val="4"/>
        </w:rPr>
        <w:t xml:space="preserve">Уведомлять Заказчика, посредством электронной связи о необходимости приемки изготовленн</w:t>
      </w:r>
      <w:r>
        <w:rPr>
          <w:rFonts w:ascii="Arial" w:hAnsi="Arial" w:cs="Arial"/>
          <w:spacing w:val="4"/>
        </w:rPr>
        <w:t xml:space="preserve">ой Продукции </w:t>
      </w:r>
      <w:r>
        <w:rPr>
          <w:rFonts w:ascii="Arial" w:hAnsi="Arial" w:cs="Arial"/>
          <w:spacing w:val="4"/>
        </w:rPr>
        <w:t xml:space="preserve">минимум за одни сутки.</w:t>
      </w:r>
      <w:r>
        <w:rPr>
          <w:rFonts w:ascii="Arial" w:hAnsi="Arial" w:cs="Arial"/>
          <w:spacing w:val="4"/>
        </w:rPr>
      </w:r>
      <w:r/>
    </w:p>
    <w:p>
      <w:pPr>
        <w:pStyle w:val="828"/>
        <w:numPr>
          <w:ilvl w:val="0"/>
          <w:numId w:val="5"/>
        </w:numPr>
        <w:ind w:left="0" w:firstLine="0"/>
        <w:jc w:val="both"/>
        <w:spacing w:line="240" w:lineRule="auto"/>
      </w:pPr>
      <w:r>
        <w:rPr>
          <w:rFonts w:ascii="Arial" w:hAnsi="Arial" w:cs="Arial"/>
          <w:spacing w:val="4"/>
        </w:rPr>
        <w:t xml:space="preserve">Регулярно информировать Заказчика по его запросу о состоянии выполнения </w:t>
      </w:r>
      <w:r>
        <w:rPr>
          <w:rFonts w:ascii="Arial" w:hAnsi="Arial" w:cs="Arial"/>
          <w:spacing w:val="4"/>
        </w:rPr>
        <w:t xml:space="preserve">р</w:t>
      </w:r>
      <w:r>
        <w:rPr>
          <w:rFonts w:ascii="Arial" w:hAnsi="Arial" w:cs="Arial"/>
          <w:spacing w:val="4"/>
        </w:rPr>
        <w:t xml:space="preserve">абот</w:t>
      </w:r>
      <w:r>
        <w:rPr>
          <w:rFonts w:ascii="Arial" w:hAnsi="Arial" w:cs="Arial"/>
          <w:spacing w:val="4"/>
        </w:rPr>
        <w:t xml:space="preserve"> по настоящему Договору.</w:t>
      </w:r>
      <w:r>
        <w:rPr>
          <w:rFonts w:ascii="Arial" w:hAnsi="Arial" w:cs="Arial"/>
          <w:spacing w:val="4"/>
        </w:rPr>
      </w:r>
      <w:r/>
    </w:p>
    <w:p>
      <w:pPr>
        <w:pStyle w:val="828"/>
        <w:numPr>
          <w:ilvl w:val="0"/>
          <w:numId w:val="5"/>
        </w:numPr>
        <w:ind w:left="0" w:firstLine="0"/>
        <w:jc w:val="both"/>
        <w:spacing w:line="240" w:lineRule="auto"/>
        <w:shd w:val="clear" w:color="auto" w:fill="ffffff"/>
      </w:pPr>
      <w:r>
        <w:rPr>
          <w:rFonts w:ascii="Arial" w:hAnsi="Arial" w:cs="Arial"/>
          <w:color w:val="000000"/>
        </w:rPr>
        <w:t xml:space="preserve">Не передавать третьим лицам права на любое использование какой-либо части или всего Дизайн-</w:t>
      </w:r>
      <w:r>
        <w:rPr>
          <w:rFonts w:ascii="Arial" w:hAnsi="Arial" w:cs="Arial"/>
          <w:color w:val="000000"/>
        </w:rPr>
        <w:t xml:space="preserve">макета</w:t>
      </w:r>
      <w:r>
        <w:rPr>
          <w:rFonts w:ascii="Arial" w:hAnsi="Arial" w:cs="Arial"/>
          <w:color w:val="000000"/>
        </w:rPr>
        <w:t xml:space="preserve"> в целом, </w:t>
      </w:r>
      <w:r>
        <w:rPr>
          <w:rFonts w:ascii="Arial" w:hAnsi="Arial" w:cs="Arial"/>
          <w:color w:val="000000"/>
        </w:rPr>
        <w:t xml:space="preserve">полученного</w:t>
      </w:r>
      <w:r>
        <w:rPr>
          <w:rFonts w:ascii="Arial" w:hAnsi="Arial" w:cs="Arial"/>
          <w:color w:val="000000"/>
        </w:rPr>
        <w:t xml:space="preserve"> в результате </w:t>
      </w:r>
      <w:r>
        <w:rPr>
          <w:rFonts w:ascii="Arial" w:hAnsi="Arial" w:cs="Arial"/>
          <w:color w:val="000000"/>
        </w:rPr>
        <w:t xml:space="preserve">исполнения</w:t>
      </w:r>
      <w:r>
        <w:rPr>
          <w:rFonts w:ascii="Arial" w:hAnsi="Arial" w:cs="Arial"/>
          <w:color w:val="000000"/>
        </w:rPr>
        <w:t xml:space="preserve"> работ по настоящему Договору.</w:t>
      </w:r>
      <w:r>
        <w:rPr>
          <w:rFonts w:ascii="Arial" w:hAnsi="Arial" w:cs="Arial"/>
          <w:color w:val="000000"/>
        </w:rPr>
      </w:r>
      <w:r/>
    </w:p>
    <w:p>
      <w:pPr>
        <w:pStyle w:val="828"/>
        <w:numPr>
          <w:ilvl w:val="0"/>
          <w:numId w:val="5"/>
        </w:numPr>
        <w:ind w:left="0" w:firstLine="0"/>
        <w:jc w:val="both"/>
        <w:spacing w:line="240" w:lineRule="auto"/>
        <w:shd w:val="clear" w:color="auto" w:fill="ffffff"/>
      </w:pPr>
      <w:r>
        <w:rPr>
          <w:rFonts w:ascii="Arial" w:hAnsi="Arial" w:cs="Arial"/>
          <w:color w:val="000000"/>
        </w:rPr>
        <w:t xml:space="preserve">Передать все исключительные и/или смежные права на результат выполняемых Работ по настоящему Договору без взимания с Заказчика дополнительной платы за передаваемые права (включена в стоимость Работ по настоящему Договору).</w:t>
      </w:r>
      <w:r>
        <w:rPr>
          <w:rFonts w:ascii="Arial" w:hAnsi="Arial" w:cs="Arial"/>
          <w:color w:val="000000"/>
        </w:rPr>
      </w:r>
      <w:r/>
    </w:p>
    <w:p>
      <w:pPr>
        <w:pStyle w:val="828"/>
        <w:numPr>
          <w:ilvl w:val="0"/>
          <w:numId w:val="5"/>
        </w:numPr>
        <w:ind w:left="0" w:firstLine="0"/>
        <w:jc w:val="both"/>
        <w:spacing w:line="240" w:lineRule="auto"/>
        <w:shd w:val="clear" w:color="auto" w:fill="ffffff"/>
      </w:pPr>
      <w:r>
        <w:rPr>
          <w:rFonts w:ascii="Arial" w:hAnsi="Arial" w:cs="Arial"/>
          <w:color w:val="000000"/>
        </w:rPr>
        <w:t xml:space="preserve">Гарантировать Заказчику передачу полученных по настоящему </w:t>
      </w:r>
      <w:r>
        <w:rPr>
          <w:rFonts w:ascii="Arial" w:hAnsi="Arial" w:cs="Arial"/>
          <w:color w:val="000000"/>
        </w:rPr>
        <w:t xml:space="preserve">Д</w:t>
      </w:r>
      <w:r>
        <w:rPr>
          <w:rFonts w:ascii="Arial" w:hAnsi="Arial" w:cs="Arial"/>
          <w:color w:val="000000"/>
        </w:rPr>
        <w:t xml:space="preserve">оговору результатов </w:t>
      </w:r>
      <w:r>
        <w:rPr>
          <w:rFonts w:ascii="Arial" w:hAnsi="Arial" w:cs="Arial"/>
          <w:color w:val="000000"/>
        </w:rPr>
        <w:t xml:space="preserve">Р</w:t>
      </w:r>
      <w:r>
        <w:rPr>
          <w:rFonts w:ascii="Arial" w:hAnsi="Arial" w:cs="Arial"/>
          <w:color w:val="000000"/>
        </w:rPr>
        <w:t xml:space="preserve">абот, не нарушающих исключительных прав других лиц.</w:t>
      </w:r>
      <w:r>
        <w:rPr>
          <w:rFonts w:ascii="Arial" w:hAnsi="Arial" w:cs="Arial"/>
          <w:color w:val="000000"/>
        </w:rPr>
      </w:r>
      <w:r/>
    </w:p>
    <w:p>
      <w:pPr>
        <w:pStyle w:val="828"/>
        <w:numPr>
          <w:ilvl w:val="0"/>
          <w:numId w:val="5"/>
        </w:numPr>
        <w:ind w:left="0" w:firstLine="0"/>
        <w:jc w:val="both"/>
        <w:spacing w:line="240" w:lineRule="auto"/>
      </w:pPr>
      <w:r>
        <w:rPr>
          <w:rFonts w:ascii="Arial" w:hAnsi="Arial" w:cs="Arial"/>
        </w:rPr>
        <w:t xml:space="preserve">Нести риск случайного повреждения </w:t>
      </w:r>
      <w:r>
        <w:rPr>
          <w:rFonts w:ascii="Arial" w:hAnsi="Arial" w:cs="Arial"/>
        </w:rPr>
        <w:t xml:space="preserve">Продукции</w:t>
      </w:r>
      <w:r>
        <w:rPr>
          <w:rFonts w:ascii="Arial" w:hAnsi="Arial" w:cs="Arial"/>
          <w:spacing w:val="4"/>
        </w:rPr>
        <w:t xml:space="preserve"> </w:t>
      </w:r>
      <w:r>
        <w:rPr>
          <w:rFonts w:ascii="Arial" w:hAnsi="Arial" w:cs="Arial"/>
        </w:rPr>
        <w:t xml:space="preserve">или </w:t>
      </w:r>
      <w:r>
        <w:rPr>
          <w:rFonts w:ascii="Arial" w:hAnsi="Arial" w:cs="Arial"/>
        </w:rPr>
        <w:t xml:space="preserve">её</w:t>
      </w:r>
      <w:r>
        <w:rPr>
          <w:rFonts w:ascii="Arial" w:hAnsi="Arial" w:cs="Arial"/>
        </w:rPr>
        <w:t xml:space="preserve"> утраты до момента передачи Заказчику и до подписания Акта приема-передачи результатов выполненных работ</w:t>
      </w:r>
      <w:r>
        <w:rPr>
          <w:rFonts w:ascii="Arial" w:hAnsi="Arial" w:cs="Arial"/>
        </w:rPr>
        <w:t xml:space="preserve">/УПД</w:t>
      </w:r>
      <w:r>
        <w:rPr>
          <w:rFonts w:ascii="Arial" w:hAnsi="Arial" w:cs="Arial"/>
        </w:rPr>
        <w:t xml:space="preserve">. </w:t>
      </w:r>
      <w:r>
        <w:rPr>
          <w:rFonts w:ascii="Arial" w:hAnsi="Arial" w:cs="Arial"/>
        </w:rPr>
      </w:r>
      <w:r/>
    </w:p>
    <w:p>
      <w:pPr>
        <w:pStyle w:val="828"/>
        <w:numPr>
          <w:ilvl w:val="0"/>
          <w:numId w:val="5"/>
        </w:numPr>
        <w:ind w:left="0" w:firstLine="0"/>
        <w:jc w:val="both"/>
        <w:spacing w:line="240" w:lineRule="auto"/>
      </w:pPr>
      <w:r>
        <w:rPr>
          <w:rFonts w:ascii="Arial" w:hAnsi="Arial" w:cs="Arial"/>
          <w:color w:val="000000"/>
        </w:rPr>
        <w:t xml:space="preserve">П</w:t>
      </w:r>
      <w:r>
        <w:rPr>
          <w:rFonts w:ascii="Arial" w:hAnsi="Arial" w:cs="Arial"/>
        </w:rPr>
        <w:t xml:space="preserve">о требованию Заказчика знакомить его с ходом работ по выполнению задания</w:t>
      </w:r>
      <w:r>
        <w:rPr>
          <w:rFonts w:ascii="Arial" w:hAnsi="Arial" w:cs="Arial"/>
          <w:color w:val="000000"/>
        </w:rPr>
        <w:t xml:space="preserve">.</w:t>
      </w:r>
      <w:r>
        <w:rPr>
          <w:rFonts w:ascii="Arial" w:hAnsi="Arial" w:cs="Arial"/>
          <w:color w:val="000000"/>
        </w:rPr>
      </w:r>
      <w:r/>
    </w:p>
    <w:p>
      <w:pPr>
        <w:pStyle w:val="828"/>
        <w:numPr>
          <w:ilvl w:val="0"/>
          <w:numId w:val="5"/>
        </w:numPr>
        <w:ind w:left="0" w:firstLine="0"/>
        <w:jc w:val="both"/>
        <w:spacing w:line="240" w:lineRule="auto"/>
      </w:pPr>
      <w:r>
        <w:rPr>
          <w:rFonts w:ascii="Arial" w:hAnsi="Arial" w:cs="Arial"/>
          <w:color w:val="000000"/>
        </w:rPr>
        <w:t xml:space="preserve">Н</w:t>
      </w:r>
      <w:r>
        <w:rPr>
          <w:rFonts w:ascii="Arial" w:hAnsi="Arial" w:cs="Arial"/>
        </w:rPr>
        <w:t xml:space="preserve">ести ответственность перед Заказчиком за невыполнение или несвоевременное выполнение работ, в том числе за их качество. </w:t>
      </w:r>
      <w:r>
        <w:rPr>
          <w:rFonts w:ascii="Arial" w:hAnsi="Arial" w:cs="Arial"/>
        </w:rPr>
      </w:r>
      <w:r/>
    </w:p>
    <w:p>
      <w:pPr>
        <w:pStyle w:val="828"/>
        <w:numPr>
          <w:ilvl w:val="0"/>
          <w:numId w:val="5"/>
        </w:numPr>
        <w:ind w:left="0" w:firstLine="0"/>
        <w:jc w:val="both"/>
        <w:spacing w:line="240" w:lineRule="auto"/>
      </w:pPr>
      <w:r>
        <w:rPr>
          <w:rFonts w:ascii="Arial" w:hAnsi="Arial" w:cs="Arial"/>
          <w:color w:val="000000"/>
        </w:rPr>
        <w:t xml:space="preserve">Не использовать полученную информацию, логотипы, товарные знаки, эскизы макетов, результат работ и материалы в целях, не связанных с реализацией настоящего Договора.</w:t>
      </w:r>
      <w:r>
        <w:rPr>
          <w:rFonts w:ascii="Arial" w:hAnsi="Arial" w:cs="Arial"/>
          <w:color w:val="000000"/>
        </w:rPr>
      </w:r>
      <w:r/>
    </w:p>
    <w:p>
      <w:pPr>
        <w:pStyle w:val="828"/>
        <w:numPr>
          <w:ilvl w:val="0"/>
          <w:numId w:val="5"/>
        </w:numPr>
        <w:ind w:left="0" w:firstLine="0"/>
        <w:jc w:val="both"/>
        <w:spacing w:line="240" w:lineRule="auto"/>
      </w:pPr>
      <w:r>
        <w:rPr>
          <w:rFonts w:ascii="Arial" w:hAnsi="Arial" w:cs="Arial"/>
          <w:color w:val="000000"/>
        </w:rPr>
        <w:t xml:space="preserve">Обеспечить полную конфиденциальность полученной в результате реализации настоящего Договора информации.</w:t>
      </w:r>
      <w:r>
        <w:rPr>
          <w:rFonts w:ascii="Arial" w:hAnsi="Arial" w:cs="Arial"/>
        </w:rPr>
      </w:r>
      <w:r/>
    </w:p>
    <w:p>
      <w:pPr>
        <w:pStyle w:val="828"/>
        <w:numPr>
          <w:ilvl w:val="0"/>
          <w:numId w:val="5"/>
        </w:numPr>
        <w:ind w:left="0" w:firstLine="0"/>
        <w:jc w:val="both"/>
        <w:spacing w:line="240" w:lineRule="auto"/>
      </w:pPr>
      <w:r>
        <w:rPr>
          <w:rFonts w:ascii="Arial" w:hAnsi="Arial" w:cs="Arial"/>
          <w:spacing w:val="4"/>
        </w:rPr>
        <w:t xml:space="preserve">Не вносить без предварительного согласования в письменной форме с Заказчиком изменения в дизайн-макеты изготавливаемой Продукции.</w:t>
      </w:r>
      <w:r>
        <w:rPr>
          <w:rFonts w:ascii="Arial" w:hAnsi="Arial" w:cs="Arial"/>
        </w:rPr>
      </w:r>
      <w:r/>
    </w:p>
    <w:p>
      <w:pPr>
        <w:jc w:val="both"/>
        <w:spacing w:line="240" w:lineRule="auto"/>
      </w:pPr>
      <w:r>
        <w:rPr>
          <w:rFonts w:ascii="Arial" w:hAnsi="Arial" w:cs="Arial"/>
          <w:sz w:val="22"/>
          <w:szCs w:val="22"/>
        </w:rPr>
      </w:r>
      <w:bookmarkEnd w:id="0"/>
      <w:r>
        <w:rPr>
          <w:rFonts w:ascii="Arial" w:hAnsi="Arial" w:cs="Arial"/>
          <w:sz w:val="22"/>
          <w:szCs w:val="22"/>
        </w:rPr>
      </w:r>
      <w:r/>
    </w:p>
    <w:p>
      <w:pPr>
        <w:jc w:val="both"/>
        <w:spacing w:line="240" w:lineRule="auto"/>
        <w:shd w:val="clear" w:color="auto" w:fill="ffffff"/>
      </w:pPr>
      <w:r>
        <w:rPr>
          <w:rFonts w:ascii="Arial" w:hAnsi="Arial" w:cs="Arial"/>
          <w:b/>
          <w:bCs/>
          <w:i/>
          <w:color w:val="000000"/>
          <w:sz w:val="22"/>
          <w:szCs w:val="22"/>
          <w:u w:val="single"/>
        </w:rPr>
        <w:t xml:space="preserve">2</w:t>
      </w:r>
      <w:r>
        <w:rPr>
          <w:rFonts w:ascii="Arial" w:hAnsi="Arial" w:cs="Arial"/>
          <w:b/>
          <w:bCs/>
          <w:i/>
          <w:color w:val="000000"/>
          <w:sz w:val="22"/>
          <w:szCs w:val="22"/>
          <w:u w:val="single"/>
        </w:rPr>
        <w:t xml:space="preserve">.</w:t>
      </w:r>
      <w:r>
        <w:rPr>
          <w:rFonts w:ascii="Arial" w:hAnsi="Arial" w:cs="Arial"/>
          <w:b/>
          <w:bCs/>
          <w:i/>
          <w:color w:val="000000"/>
          <w:sz w:val="22"/>
          <w:szCs w:val="22"/>
          <w:u w:val="single"/>
        </w:rPr>
        <w:t xml:space="preserve">2</w:t>
      </w:r>
      <w:r>
        <w:rPr>
          <w:rFonts w:ascii="Arial" w:hAnsi="Arial" w:cs="Arial"/>
          <w:b/>
          <w:bCs/>
          <w:i/>
          <w:color w:val="000000"/>
          <w:sz w:val="22"/>
          <w:szCs w:val="22"/>
          <w:u w:val="single"/>
        </w:rPr>
        <w:t xml:space="preserve">. Исполнитель вправе:</w:t>
      </w:r>
      <w:r>
        <w:rPr>
          <w:rFonts w:ascii="Arial" w:hAnsi="Arial" w:cs="Arial"/>
          <w:b/>
          <w:bCs/>
          <w:i/>
          <w:color w:val="000000"/>
          <w:sz w:val="22"/>
          <w:szCs w:val="22"/>
          <w:u w:val="single"/>
        </w:rPr>
      </w:r>
      <w:r/>
    </w:p>
    <w:p>
      <w:pPr>
        <w:jc w:val="both"/>
        <w:spacing w:line="240" w:lineRule="auto"/>
        <w:shd w:val="clear" w:color="auto" w:fill="ffffff"/>
      </w:pPr>
      <w:r>
        <w:rPr>
          <w:rFonts w:ascii="Arial" w:hAnsi="Arial" w:cs="Arial"/>
          <w:color w:val="000000"/>
          <w:sz w:val="22"/>
          <w:szCs w:val="22"/>
        </w:rPr>
        <w:t xml:space="preserve">2</w:t>
      </w:r>
      <w:r>
        <w:rPr>
          <w:rFonts w:ascii="Arial" w:hAnsi="Arial" w:cs="Arial"/>
          <w:color w:val="000000"/>
          <w:sz w:val="22"/>
          <w:szCs w:val="22"/>
        </w:rPr>
        <w:t xml:space="preserve">.</w:t>
      </w:r>
      <w:r>
        <w:rPr>
          <w:rFonts w:ascii="Arial" w:hAnsi="Arial" w:cs="Arial"/>
          <w:color w:val="000000"/>
          <w:sz w:val="22"/>
          <w:szCs w:val="22"/>
        </w:rPr>
        <w:t xml:space="preserve">2</w:t>
      </w:r>
      <w:r>
        <w:rPr>
          <w:rFonts w:ascii="Arial" w:hAnsi="Arial" w:cs="Arial"/>
          <w:color w:val="000000"/>
          <w:sz w:val="22"/>
          <w:szCs w:val="22"/>
        </w:rPr>
        <w:t xml:space="preserve">.1. </w:t>
      </w:r>
      <w:r>
        <w:rPr>
          <w:rFonts w:ascii="Arial" w:hAnsi="Arial" w:cs="Arial"/>
          <w:color w:val="000000"/>
          <w:sz w:val="22"/>
          <w:szCs w:val="22"/>
        </w:rPr>
        <w:t xml:space="preserve">Требовать от</w:t>
      </w:r>
      <w:r>
        <w:rPr>
          <w:rFonts w:ascii="Arial" w:hAnsi="Arial" w:cs="Arial"/>
          <w:color w:val="000000"/>
          <w:sz w:val="22"/>
          <w:szCs w:val="22"/>
        </w:rPr>
        <w:t xml:space="preserve"> Заказчиком </w:t>
      </w:r>
      <w:r>
        <w:rPr>
          <w:rFonts w:ascii="Arial" w:hAnsi="Arial" w:cs="Arial"/>
          <w:color w:val="000000"/>
          <w:sz w:val="22"/>
          <w:szCs w:val="22"/>
        </w:rPr>
        <w:t xml:space="preserve">исполнения </w:t>
      </w:r>
      <w:r>
        <w:rPr>
          <w:rFonts w:ascii="Arial" w:hAnsi="Arial" w:cs="Arial"/>
          <w:color w:val="000000"/>
          <w:sz w:val="22"/>
          <w:szCs w:val="22"/>
        </w:rPr>
        <w:t xml:space="preserve">своих обязательств по оплате </w:t>
      </w:r>
      <w:r>
        <w:rPr>
          <w:rFonts w:ascii="Arial" w:hAnsi="Arial" w:cs="Arial"/>
          <w:color w:val="000000"/>
          <w:sz w:val="22"/>
          <w:szCs w:val="22"/>
        </w:rPr>
        <w:t xml:space="preserve">выполненных </w:t>
      </w:r>
      <w:r>
        <w:rPr>
          <w:rFonts w:ascii="Arial" w:hAnsi="Arial" w:cs="Arial"/>
          <w:color w:val="000000"/>
          <w:sz w:val="22"/>
          <w:szCs w:val="22"/>
        </w:rPr>
        <w:t xml:space="preserve">работ Исполнителя в соответствии с </w:t>
      </w:r>
      <w:r>
        <w:rPr>
          <w:rFonts w:ascii="Arial" w:hAnsi="Arial" w:cs="Arial"/>
          <w:color w:val="000000"/>
          <w:sz w:val="22"/>
          <w:szCs w:val="22"/>
        </w:rPr>
        <w:t xml:space="preserve">условиями</w:t>
      </w:r>
      <w:r>
        <w:rPr>
          <w:rFonts w:ascii="Arial" w:hAnsi="Arial" w:cs="Arial"/>
          <w:color w:val="000000"/>
          <w:sz w:val="22"/>
          <w:szCs w:val="22"/>
        </w:rPr>
        <w:t xml:space="preserve"> настоящего Договора</w:t>
      </w:r>
      <w:r>
        <w:rPr>
          <w:rFonts w:ascii="Arial" w:hAnsi="Arial" w:cs="Arial"/>
          <w:color w:val="000000"/>
          <w:sz w:val="22"/>
          <w:szCs w:val="22"/>
        </w:rPr>
        <w:t xml:space="preserve">.</w:t>
      </w:r>
      <w:r>
        <w:rPr>
          <w:rFonts w:ascii="Arial" w:hAnsi="Arial" w:cs="Arial"/>
          <w:color w:val="000000"/>
          <w:sz w:val="22"/>
          <w:szCs w:val="22"/>
        </w:rPr>
      </w:r>
      <w:r/>
    </w:p>
    <w:p>
      <w:pPr>
        <w:jc w:val="both"/>
        <w:spacing w:line="240" w:lineRule="auto"/>
        <w:shd w:val="clear" w:color="auto" w:fill="ffffff"/>
      </w:pPr>
      <w:r>
        <w:rPr>
          <w:rFonts w:ascii="Arial" w:hAnsi="Arial" w:cs="Arial"/>
          <w:color w:val="000000"/>
          <w:sz w:val="22"/>
          <w:szCs w:val="22"/>
        </w:rPr>
        <w:t xml:space="preserve">2</w:t>
      </w:r>
      <w:r>
        <w:rPr>
          <w:rFonts w:ascii="Arial" w:hAnsi="Arial" w:cs="Arial"/>
          <w:color w:val="000000"/>
          <w:sz w:val="22"/>
          <w:szCs w:val="22"/>
        </w:rPr>
        <w:t xml:space="preserve">.2.</w:t>
      </w:r>
      <w:r>
        <w:rPr>
          <w:rFonts w:ascii="Arial" w:hAnsi="Arial" w:cs="Arial"/>
          <w:color w:val="000000"/>
          <w:sz w:val="22"/>
          <w:szCs w:val="22"/>
        </w:rPr>
        <w:t xml:space="preserve">2.</w:t>
      </w:r>
      <w:r>
        <w:rPr>
          <w:rFonts w:ascii="Arial" w:hAnsi="Arial" w:cs="Arial"/>
          <w:color w:val="000000"/>
          <w:sz w:val="22"/>
          <w:szCs w:val="22"/>
        </w:rPr>
        <w:t xml:space="preserve"> </w:t>
      </w:r>
      <w:r>
        <w:rPr>
          <w:rFonts w:ascii="Arial" w:hAnsi="Arial" w:cs="Arial"/>
          <w:sz w:val="22"/>
          <w:szCs w:val="22"/>
        </w:rPr>
        <w:t xml:space="preserve">И</w:t>
      </w:r>
      <w:r>
        <w:rPr>
          <w:rFonts w:ascii="Arial" w:hAnsi="Arial" w:cs="Arial"/>
          <w:spacing w:val="3"/>
          <w:sz w:val="22"/>
          <w:szCs w:val="22"/>
        </w:rPr>
        <w:t xml:space="preserve">зменить срок начала и, соответственно, срок окончания изготовления и передачи </w:t>
      </w:r>
      <w:r>
        <w:rPr>
          <w:rFonts w:ascii="Arial" w:hAnsi="Arial" w:cs="Arial"/>
          <w:sz w:val="22"/>
          <w:szCs w:val="22"/>
        </w:rPr>
        <w:t xml:space="preserve">Продукции</w:t>
      </w:r>
      <w:r>
        <w:rPr>
          <w:rFonts w:ascii="Arial" w:hAnsi="Arial" w:cs="Arial"/>
          <w:spacing w:val="-1"/>
          <w:sz w:val="22"/>
          <w:szCs w:val="22"/>
        </w:rPr>
        <w:t xml:space="preserve"> в случае </w:t>
      </w:r>
      <w:sdt>
        <w:sdtPr>
          <w:alias w:val=""/>
          <w15:appearance w15:val="boundingBox"/>
          <w:label w:val="0"/>
          <w:lock w:val="unlocked"/>
          <w:placeholder>
            <w:docPart w:val="a6a18408da8b4a28b350c4398e493ad6"/>
          </w:placeholder>
          <w:tag w:val=""/>
          <w:rPr>
            <w:rFonts w:ascii="Arial" w:hAnsi="Arial" w:cs="Arial"/>
            <w:spacing w:val="-1"/>
            <w:sz w:val="22"/>
            <w:szCs w:val="22"/>
          </w:rPr>
        </w:sdtPr>
        <w:sdtContent>
          <w:r>
            <w:rPr>
              <w:rFonts w:ascii="Arial" w:hAnsi="Arial" w:cs="Arial"/>
              <w:spacing w:val="-1"/>
              <w:sz w:val="22"/>
              <w:szCs w:val="22"/>
            </w:rPr>
            <w:t xml:space="preserve">несвоевременного </w:t>
          </w:r>
          <w:r>
            <w:rPr>
              <w:rFonts w:ascii="Arial" w:hAnsi="Arial" w:cs="Arial"/>
              <w:sz w:val="22"/>
              <w:szCs w:val="22"/>
            </w:rPr>
            <w:t xml:space="preserve">предоставления</w:t>
          </w:r>
          <w:r>
            <w:rPr>
              <w:rFonts w:ascii="Arial" w:hAnsi="Arial" w:cs="Arial"/>
              <w:i/>
              <w:iCs/>
              <w:sz w:val="22"/>
              <w:szCs w:val="22"/>
            </w:rPr>
            <w:t xml:space="preserve"> </w:t>
          </w:r>
          <w:r>
            <w:rPr>
              <w:rFonts w:ascii="Arial" w:hAnsi="Arial" w:cs="Arial"/>
              <w:i/>
              <w:iCs/>
              <w:sz w:val="22"/>
              <w:szCs w:val="22"/>
              <w:highlight w:val="lightGray"/>
            </w:rPr>
            <w:t xml:space="preserve">/</w:t>
          </w:r>
          <w:r>
            <w:rPr>
              <w:rFonts w:ascii="Arial" w:hAnsi="Arial" w:cs="Arial"/>
              <w:i/>
              <w:iCs/>
              <w:sz w:val="22"/>
              <w:szCs w:val="22"/>
              <w:highlight w:val="lightGray"/>
            </w:rPr>
            <w:t xml:space="preserve">или несвоевременного</w:t>
          </w:r>
          <w:r>
            <w:rPr>
              <w:rFonts w:ascii="Arial" w:hAnsi="Arial" w:cs="Arial"/>
              <w:sz w:val="22"/>
              <w:szCs w:val="22"/>
              <w:highlight w:val="lightGray"/>
            </w:rPr>
            <w:t xml:space="preserve"> </w:t>
          </w:r>
          <w:r>
            <w:rPr>
              <w:rFonts w:ascii="Arial" w:hAnsi="Arial" w:cs="Arial"/>
              <w:i/>
              <w:iCs/>
              <w:sz w:val="22"/>
              <w:szCs w:val="22"/>
              <w:highlight w:val="lightGray"/>
            </w:rPr>
            <w:t xml:space="preserve">утверждения</w:t>
          </w:r>
          <w:r>
            <w:rPr>
              <w:rFonts w:ascii="Arial" w:hAnsi="Arial" w:cs="Arial"/>
              <w:sz w:val="22"/>
              <w:szCs w:val="22"/>
              <w:highlight w:val="lightGray"/>
            </w:rPr>
            <w:t xml:space="preserve">/</w:t>
          </w:r>
        </w:sdtContent>
      </w:sdt>
      <w:r>
        <w:rPr>
          <w:rFonts w:ascii="Arial" w:hAnsi="Arial" w:cs="Arial"/>
          <w:sz w:val="22"/>
          <w:szCs w:val="22"/>
        </w:rPr>
        <w:t xml:space="preserve"> Дизайн-Макета</w:t>
      </w:r>
      <w:r>
        <w:rPr>
          <w:rFonts w:ascii="Arial" w:hAnsi="Arial" w:cs="Arial"/>
          <w:sz w:val="22"/>
          <w:szCs w:val="22"/>
        </w:rPr>
        <w:t xml:space="preserve"> Заказчиком.</w:t>
      </w:r>
      <w:r>
        <w:rPr>
          <w:rFonts w:ascii="Arial" w:hAnsi="Arial" w:cs="Arial"/>
          <w:color w:val="000000"/>
          <w:sz w:val="22"/>
          <w:szCs w:val="22"/>
        </w:rPr>
      </w:r>
      <w:r/>
    </w:p>
    <w:p>
      <w:pPr>
        <w:jc w:val="both"/>
        <w:spacing w:line="240" w:lineRule="auto"/>
        <w:shd w:val="clear" w:color="auto" w:fill="ffffff"/>
      </w:pPr>
      <w:r>
        <w:rPr>
          <w:rFonts w:ascii="Arial" w:hAnsi="Arial" w:cs="Arial"/>
          <w:b/>
          <w:bCs/>
          <w:i/>
          <w:color w:val="000000"/>
          <w:sz w:val="22"/>
          <w:szCs w:val="22"/>
          <w:u w:val="single"/>
        </w:rPr>
        <w:t xml:space="preserve">2</w:t>
      </w:r>
      <w:r>
        <w:rPr>
          <w:rFonts w:ascii="Arial" w:hAnsi="Arial" w:cs="Arial"/>
          <w:b/>
          <w:bCs/>
          <w:i/>
          <w:color w:val="000000"/>
          <w:sz w:val="22"/>
          <w:szCs w:val="22"/>
          <w:u w:val="single"/>
        </w:rPr>
        <w:t xml:space="preserve">.</w:t>
      </w:r>
      <w:r>
        <w:rPr>
          <w:rFonts w:ascii="Arial" w:hAnsi="Arial" w:cs="Arial"/>
          <w:b/>
          <w:bCs/>
          <w:i/>
          <w:color w:val="000000"/>
          <w:sz w:val="22"/>
          <w:szCs w:val="22"/>
          <w:u w:val="single"/>
        </w:rPr>
        <w:t xml:space="preserve">3</w:t>
      </w:r>
      <w:r>
        <w:rPr>
          <w:rFonts w:ascii="Arial" w:hAnsi="Arial" w:cs="Arial"/>
          <w:b/>
          <w:bCs/>
          <w:i/>
          <w:color w:val="000000"/>
          <w:sz w:val="22"/>
          <w:szCs w:val="22"/>
          <w:u w:val="single"/>
        </w:rPr>
        <w:t xml:space="preserve">. </w:t>
      </w:r>
      <w:r>
        <w:rPr>
          <w:rFonts w:ascii="Arial" w:hAnsi="Arial" w:cs="Arial"/>
          <w:b/>
          <w:bCs/>
          <w:i/>
          <w:iCs/>
          <w:spacing w:val="-1"/>
          <w:sz w:val="22"/>
          <w:szCs w:val="22"/>
          <w:u w:val="single"/>
        </w:rPr>
        <w:t xml:space="preserve">Заказчик по настоящему Договору обязуется:</w:t>
      </w:r>
      <w:r>
        <w:rPr>
          <w:rFonts w:ascii="Arial" w:hAnsi="Arial" w:cs="Arial"/>
          <w:b/>
          <w:bCs/>
          <w:i/>
          <w:iCs/>
          <w:spacing w:val="-1"/>
          <w:sz w:val="22"/>
          <w:szCs w:val="22"/>
          <w:u w:val="single"/>
        </w:rPr>
      </w:r>
      <w:r/>
    </w:p>
    <w:sdt>
      <w:sdtPr>
        <w15:appearance w15:val="boundingBox"/>
        <w:id w:val="1234432077"/>
        <w:placeholder>
          <w:docPart w:val="3a0a11f25fa9478ba5191acbd2709a29"/>
        </w:placeholder>
        <w:rPr/>
      </w:sdtPr>
      <w:sdtContent>
        <w:p>
          <w:pPr>
            <w:pStyle w:val="828"/>
            <w:numPr>
              <w:ilvl w:val="0"/>
              <w:numId w:val="6"/>
            </w:numPr>
            <w:ind w:left="0" w:firstLine="0"/>
            <w:jc w:val="both"/>
            <w:spacing w:line="240" w:lineRule="auto"/>
            <w:shd w:val="clear" w:color="auto" w:fill="ffffff"/>
          </w:pPr>
          <w:r>
            <w:rPr>
              <w:rFonts w:ascii="Arial" w:hAnsi="Arial" w:cs="Arial"/>
              <w:iCs/>
              <w:spacing w:val="-1"/>
            </w:rPr>
            <w:t xml:space="preserve">Предоставить Дизайн-Макет</w:t>
          </w:r>
          <w:r>
            <w:rPr>
              <w:rFonts w:ascii="Arial" w:hAnsi="Arial" w:cs="Arial"/>
            </w:rPr>
            <w:t xml:space="preserve"> </w:t>
          </w:r>
          <w:r>
            <w:rPr>
              <w:rFonts w:ascii="Arial" w:hAnsi="Arial" w:cs="Arial"/>
            </w:rPr>
            <w:t xml:space="preserve">Продукции, </w:t>
          </w:r>
          <w:r>
            <w:rPr>
              <w:rFonts w:ascii="Arial" w:hAnsi="Arial" w:cs="Arial"/>
              <w:i/>
              <w:iCs/>
              <w:highlight w:val="lightGray"/>
            </w:rPr>
            <w:t xml:space="preserve">а</w:t>
          </w:r>
          <w:r>
            <w:rPr>
              <w:rFonts w:ascii="Arial" w:hAnsi="Arial" w:cs="Arial"/>
              <w:i/>
              <w:iCs/>
              <w:spacing w:val="-1"/>
              <w:highlight w:val="lightGray"/>
            </w:rPr>
            <w:t xml:space="preserve"> в случае необходимости </w:t>
          </w:r>
          <w:r>
            <w:rPr>
              <w:rFonts w:ascii="Arial" w:hAnsi="Arial" w:cs="Arial"/>
              <w:i/>
              <w:iCs/>
              <w:color w:val="000000"/>
              <w:highlight w:val="lightGray"/>
            </w:rPr>
            <w:t xml:space="preserve">п</w:t>
          </w:r>
          <w:r>
            <w:rPr>
              <w:rFonts w:ascii="Arial" w:hAnsi="Arial" w:cs="Arial"/>
              <w:i/>
              <w:iCs/>
              <w:color w:val="000000"/>
              <w:highlight w:val="lightGray"/>
            </w:rPr>
            <w:t xml:space="preserve">редставлять Исполнителю необходимую информацию для разработки </w:t>
          </w:r>
          <w:r>
            <w:rPr>
              <w:rFonts w:ascii="Arial" w:hAnsi="Arial" w:cs="Arial"/>
              <w:i/>
              <w:iCs/>
              <w:color w:val="000000"/>
              <w:highlight w:val="lightGray"/>
            </w:rPr>
            <w:t xml:space="preserve">Дизайн-</w:t>
          </w:r>
          <w:r>
            <w:rPr>
              <w:rFonts w:ascii="Arial" w:hAnsi="Arial" w:cs="Arial"/>
              <w:i/>
              <w:iCs/>
              <w:color w:val="000000"/>
              <w:highlight w:val="lightGray"/>
            </w:rPr>
            <w:t xml:space="preserve">Макета</w:t>
          </w:r>
          <w:r>
            <w:rPr>
              <w:rFonts w:ascii="Arial" w:hAnsi="Arial" w:cs="Arial"/>
              <w:color w:val="000000"/>
              <w:highlight w:val="lightGray"/>
            </w:rPr>
            <w:t xml:space="preserve">.</w:t>
          </w:r>
          <w:r>
            <w:rPr>
              <w:rFonts w:ascii="Arial" w:hAnsi="Arial" w:cs="Arial"/>
              <w:i/>
              <w:iCs/>
              <w:color w:val="000000"/>
            </w:rPr>
          </w:r>
          <w:r/>
        </w:p>
        <w:p>
          <w:pPr>
            <w:pStyle w:val="828"/>
            <w:numPr>
              <w:ilvl w:val="0"/>
              <w:numId w:val="6"/>
            </w:numPr>
            <w:ind w:left="0" w:firstLine="0"/>
            <w:jc w:val="both"/>
            <w:spacing w:line="240" w:lineRule="auto"/>
            <w:shd w:val="clear" w:color="auto" w:fill="ffffff"/>
            <w:rPr>
              <w:rFonts w:ascii="Arial" w:hAnsi="Arial" w:cs="Arial"/>
              <w:color w:val="000000"/>
            </w:rPr>
          </w:pPr>
          <w:r>
            <w:rPr>
              <w:rFonts w:ascii="Arial" w:hAnsi="Arial" w:cs="Arial"/>
              <w:color w:val="000000"/>
              <w:highlight w:val="lightGray"/>
            </w:rPr>
            <w:t xml:space="preserve">Принимать решения об утверждении либо об обоснованном отказе в утверждении представленных Исполнителем </w:t>
          </w:r>
          <w:r>
            <w:rPr>
              <w:rFonts w:ascii="Arial" w:hAnsi="Arial" w:cs="Arial"/>
              <w:color w:val="000000"/>
              <w:highlight w:val="lightGray"/>
            </w:rPr>
            <w:t xml:space="preserve">Дизайн-</w:t>
          </w:r>
          <w:r>
            <w:rPr>
              <w:rFonts w:ascii="Arial" w:hAnsi="Arial" w:cs="Arial"/>
              <w:color w:val="000000"/>
              <w:highlight w:val="lightGray"/>
            </w:rPr>
            <w:t xml:space="preserve">Макетов в течение 2 (двух) календарных дней с момента предоставления Исполнителем указанных Макетов.</w:t>
          </w:r>
          <w:r>
            <w:rPr>
              <w:rFonts w:ascii="Arial" w:hAnsi="Arial" w:cs="Arial"/>
              <w:i/>
              <w:iCs/>
              <w:color w:val="000000"/>
            </w:rPr>
          </w:r>
          <w:r/>
        </w:p>
      </w:sdtContent>
    </w:sdt>
    <w:p>
      <w:pPr>
        <w:pStyle w:val="828"/>
        <w:numPr>
          <w:ilvl w:val="0"/>
          <w:numId w:val="6"/>
        </w:numPr>
        <w:ind w:left="0" w:firstLine="0"/>
        <w:jc w:val="both"/>
        <w:spacing w:line="240" w:lineRule="auto"/>
        <w:shd w:val="clear" w:color="auto" w:fill="ffffff"/>
      </w:pPr>
      <w:r>
        <w:rPr>
          <w:rFonts w:ascii="Arial" w:hAnsi="Arial" w:cs="Arial"/>
          <w:color w:val="000000"/>
        </w:rPr>
        <w:t xml:space="preserve">Принимать результаты выполненных работ</w:t>
      </w:r>
      <w:r>
        <w:rPr>
          <w:rFonts w:ascii="Arial" w:hAnsi="Arial" w:cs="Arial"/>
          <w:color w:val="000000"/>
        </w:rPr>
        <w:t xml:space="preserve"> по Акту </w:t>
      </w:r>
      <w:r>
        <w:rPr>
          <w:rFonts w:ascii="Arial" w:hAnsi="Arial" w:cs="Arial"/>
          <w:color w:val="000000"/>
        </w:rPr>
        <w:t xml:space="preserve">приема-передачи </w:t>
      </w:r>
      <w:r>
        <w:rPr>
          <w:rFonts w:ascii="Arial" w:hAnsi="Arial" w:cs="Arial"/>
          <w:color w:val="000000"/>
        </w:rPr>
        <w:t xml:space="preserve">(по форме,</w:t>
      </w:r>
      <w:r>
        <w:rPr>
          <w:rFonts w:ascii="Arial" w:hAnsi="Arial" w:cs="Arial"/>
          <w:color w:val="000000"/>
        </w:rPr>
        <w:t xml:space="preserve"> </w:t>
      </w:r>
      <w:r>
        <w:rPr>
          <w:rFonts w:ascii="Arial" w:hAnsi="Arial" w:cs="Arial"/>
          <w:color w:val="000000"/>
        </w:rPr>
        <w:t xml:space="preserve">утвержденной в Приложении №</w:t>
      </w:r>
      <w:r>
        <w:rPr>
          <w:rFonts w:ascii="Arial" w:hAnsi="Arial" w:cs="Arial"/>
          <w:color w:val="000000"/>
        </w:rPr>
        <w:t xml:space="preserve"> </w:t>
      </w:r>
      <w:r>
        <w:rPr>
          <w:rFonts w:ascii="Arial" w:hAnsi="Arial" w:cs="Arial"/>
          <w:color w:val="000000"/>
        </w:rPr>
        <w:t xml:space="preserve">4</w:t>
      </w:r>
      <w:r>
        <w:rPr>
          <w:rFonts w:ascii="Arial" w:hAnsi="Arial" w:cs="Arial"/>
          <w:color w:val="000000"/>
        </w:rPr>
        <w:t xml:space="preserve"> к настоящему Договору) </w:t>
      </w:r>
      <w:r>
        <w:rPr>
          <w:rFonts w:ascii="Arial" w:hAnsi="Arial" w:cs="Arial"/>
          <w:color w:val="000000"/>
        </w:rPr>
        <w:t xml:space="preserve">в течение </w:t>
      </w:r>
      <w:r>
        <w:rPr>
          <w:rFonts w:ascii="Arial" w:hAnsi="Arial" w:cs="Arial"/>
          <w:color w:val="000000"/>
        </w:rPr>
        <w:t xml:space="preserve">3</w:t>
      </w:r>
      <w:r>
        <w:rPr>
          <w:rFonts w:ascii="Arial" w:hAnsi="Arial" w:cs="Arial"/>
          <w:color w:val="000000"/>
        </w:rPr>
        <w:t xml:space="preserve"> </w:t>
      </w:r>
      <w:r>
        <w:rPr>
          <w:rFonts w:ascii="Arial" w:hAnsi="Arial" w:cs="Arial"/>
          <w:color w:val="000000"/>
        </w:rPr>
        <w:t xml:space="preserve">(</w:t>
      </w:r>
      <w:r>
        <w:rPr>
          <w:rFonts w:ascii="Arial" w:hAnsi="Arial" w:cs="Arial"/>
          <w:color w:val="000000"/>
        </w:rPr>
        <w:t xml:space="preserve">трех</w:t>
      </w:r>
      <w:r>
        <w:rPr>
          <w:rFonts w:ascii="Arial" w:hAnsi="Arial" w:cs="Arial"/>
          <w:color w:val="000000"/>
        </w:rPr>
        <w:t xml:space="preserve">)</w:t>
      </w:r>
      <w:r>
        <w:rPr>
          <w:rFonts w:ascii="Arial" w:hAnsi="Arial" w:cs="Arial"/>
          <w:color w:val="000000"/>
        </w:rPr>
        <w:t xml:space="preserve"> </w:t>
      </w:r>
      <w:r>
        <w:rPr>
          <w:rFonts w:ascii="Arial" w:hAnsi="Arial" w:cs="Arial"/>
          <w:color w:val="000000"/>
        </w:rPr>
        <w:t xml:space="preserve">календарных дней с момента предоставления Исполнителем Акта.</w:t>
      </w:r>
      <w:r>
        <w:rPr>
          <w:rFonts w:ascii="Arial" w:hAnsi="Arial" w:cs="Arial"/>
          <w:color w:val="000000"/>
        </w:rPr>
      </w:r>
      <w:r/>
    </w:p>
    <w:p>
      <w:pPr>
        <w:pStyle w:val="828"/>
        <w:numPr>
          <w:ilvl w:val="0"/>
          <w:numId w:val="6"/>
        </w:numPr>
        <w:ind w:left="0" w:firstLine="0"/>
        <w:jc w:val="both"/>
        <w:spacing w:line="240" w:lineRule="auto"/>
        <w:shd w:val="clear" w:color="auto" w:fill="ffffff"/>
      </w:pPr>
      <w:r>
        <w:rPr>
          <w:rFonts w:ascii="Arial" w:hAnsi="Arial" w:cs="Arial"/>
          <w:color w:val="000000"/>
          <w:spacing w:val="-10"/>
        </w:rPr>
        <w:t xml:space="preserve">Оплатить </w:t>
      </w:r>
      <w:r>
        <w:rPr>
          <w:rFonts w:ascii="Arial" w:hAnsi="Arial" w:cs="Arial"/>
          <w:color w:val="000000"/>
          <w:spacing w:val="-10"/>
        </w:rPr>
        <w:t xml:space="preserve">выполненны</w:t>
      </w:r>
      <w:r>
        <w:rPr>
          <w:rFonts w:ascii="Arial" w:hAnsi="Arial" w:cs="Arial"/>
          <w:color w:val="000000"/>
          <w:spacing w:val="-10"/>
        </w:rPr>
        <w:t xml:space="preserve">е</w:t>
      </w:r>
      <w:r>
        <w:rPr>
          <w:rFonts w:ascii="Arial" w:hAnsi="Arial" w:cs="Arial"/>
          <w:color w:val="000000"/>
          <w:spacing w:val="-10"/>
        </w:rPr>
        <w:t xml:space="preserve"> </w:t>
      </w:r>
      <w:r>
        <w:rPr>
          <w:rFonts w:ascii="Arial" w:hAnsi="Arial" w:cs="Arial"/>
          <w:color w:val="000000"/>
          <w:spacing w:val="-10"/>
        </w:rPr>
        <w:t xml:space="preserve">Исполнителем </w:t>
      </w:r>
      <w:r>
        <w:rPr>
          <w:rFonts w:ascii="Arial" w:hAnsi="Arial" w:cs="Arial"/>
          <w:color w:val="000000"/>
          <w:spacing w:val="-10"/>
        </w:rPr>
        <w:t xml:space="preserve">работы</w:t>
      </w:r>
      <w:r>
        <w:rPr>
          <w:rFonts w:ascii="Arial" w:hAnsi="Arial" w:cs="Arial"/>
          <w:color w:val="000000"/>
          <w:spacing w:val="-10"/>
        </w:rPr>
        <w:t xml:space="preserve"> </w:t>
      </w:r>
      <w:r>
        <w:rPr>
          <w:rFonts w:ascii="Arial" w:hAnsi="Arial" w:cs="Arial"/>
          <w:color w:val="000000"/>
          <w:spacing w:val="-10"/>
        </w:rPr>
        <w:t xml:space="preserve">в соответствии с условиями настоящего Договора</w:t>
      </w:r>
      <w:r>
        <w:rPr>
          <w:rFonts w:ascii="Arial" w:hAnsi="Arial" w:cs="Arial"/>
          <w:color w:val="000000"/>
          <w:spacing w:val="-10"/>
        </w:rPr>
        <w:t xml:space="preserve">.</w:t>
      </w:r>
      <w:r>
        <w:rPr>
          <w:rFonts w:ascii="Arial" w:hAnsi="Arial" w:cs="Arial"/>
          <w:color w:val="000000"/>
          <w:spacing w:val="-10"/>
        </w:rPr>
      </w:r>
      <w:r/>
    </w:p>
    <w:p>
      <w:pPr>
        <w:pStyle w:val="828"/>
        <w:numPr>
          <w:ilvl w:val="0"/>
          <w:numId w:val="6"/>
        </w:numPr>
        <w:ind w:left="0" w:firstLine="0"/>
        <w:jc w:val="both"/>
        <w:spacing w:line="240" w:lineRule="auto"/>
        <w:shd w:val="clear" w:color="auto" w:fill="ffffff"/>
      </w:pPr>
      <w:r>
        <w:rPr>
          <w:rFonts w:ascii="Arial" w:hAnsi="Arial" w:cs="Arial"/>
          <w:color w:val="000000"/>
        </w:rPr>
        <w:t xml:space="preserve">Нести в полной мере ответственность за достоверность и содержание рекламной информации, размещаемой на </w:t>
      </w:r>
      <w:r>
        <w:rPr>
          <w:rFonts w:ascii="Arial" w:hAnsi="Arial" w:cs="Arial"/>
          <w:spacing w:val="4"/>
        </w:rPr>
        <w:t xml:space="preserve">Продукции</w:t>
      </w:r>
      <w:r>
        <w:rPr>
          <w:rFonts w:ascii="Arial" w:hAnsi="Arial" w:cs="Arial"/>
          <w:color w:val="000000"/>
        </w:rPr>
        <w:t xml:space="preserve">.</w:t>
      </w:r>
      <w:r>
        <w:rPr>
          <w:rFonts w:ascii="Arial" w:hAnsi="Arial" w:cs="Arial"/>
          <w:color w:val="000000"/>
        </w:rPr>
      </w:r>
      <w:r/>
    </w:p>
    <w:p>
      <w:pPr>
        <w:jc w:val="both"/>
        <w:spacing w:line="240" w:lineRule="auto"/>
        <w:shd w:val="clear" w:color="auto" w:fill="ffffff"/>
      </w:pPr>
      <w:r>
        <w:rPr>
          <w:rFonts w:ascii="Arial" w:hAnsi="Arial" w:cs="Arial"/>
          <w:b/>
          <w:bCs/>
          <w:i/>
          <w:spacing w:val="-3"/>
          <w:sz w:val="22"/>
          <w:szCs w:val="22"/>
          <w:u w:val="single"/>
        </w:rPr>
        <w:t xml:space="preserve">2</w:t>
      </w:r>
      <w:r>
        <w:rPr>
          <w:rFonts w:ascii="Arial" w:hAnsi="Arial" w:cs="Arial"/>
          <w:b/>
          <w:bCs/>
          <w:i/>
          <w:spacing w:val="-3"/>
          <w:sz w:val="22"/>
          <w:szCs w:val="22"/>
          <w:u w:val="single"/>
        </w:rPr>
        <w:t xml:space="preserve">.4. Заказчик вправе:</w:t>
      </w:r>
      <w:r>
        <w:rPr>
          <w:rFonts w:ascii="Arial" w:hAnsi="Arial" w:cs="Arial"/>
          <w:b/>
          <w:bCs/>
          <w:i/>
          <w:spacing w:val="-3"/>
          <w:sz w:val="22"/>
          <w:szCs w:val="22"/>
          <w:u w:val="single"/>
        </w:rPr>
      </w:r>
      <w:r/>
    </w:p>
    <w:p>
      <w:pPr>
        <w:jc w:val="both"/>
        <w:spacing w:line="240" w:lineRule="auto"/>
        <w:shd w:val="clear" w:color="auto" w:fill="ffffff"/>
      </w:pPr>
      <w:r>
        <w:rPr>
          <w:rFonts w:ascii="Arial" w:hAnsi="Arial" w:cs="Arial"/>
          <w:color w:val="000000"/>
          <w:sz w:val="22"/>
          <w:szCs w:val="22"/>
        </w:rPr>
        <w:t xml:space="preserve">2</w:t>
      </w:r>
      <w:r>
        <w:rPr>
          <w:rFonts w:ascii="Arial" w:hAnsi="Arial" w:cs="Arial"/>
          <w:color w:val="000000"/>
          <w:sz w:val="22"/>
          <w:szCs w:val="22"/>
        </w:rPr>
        <w:t xml:space="preserve">.</w:t>
      </w:r>
      <w:r>
        <w:rPr>
          <w:rFonts w:ascii="Arial" w:hAnsi="Arial" w:cs="Arial"/>
          <w:color w:val="000000"/>
          <w:sz w:val="22"/>
          <w:szCs w:val="22"/>
        </w:rPr>
        <w:t xml:space="preserve">4.1</w:t>
      </w:r>
      <w:r>
        <w:rPr>
          <w:rFonts w:ascii="Arial" w:hAnsi="Arial" w:cs="Arial"/>
          <w:color w:val="000000"/>
          <w:sz w:val="22"/>
          <w:szCs w:val="22"/>
        </w:rPr>
        <w:t xml:space="preserve">. В любое время осуществлять текущий контроль над исполнением и качеством работы, производимой Исполнителем</w:t>
      </w:r>
      <w:r>
        <w:rPr>
          <w:rFonts w:ascii="Arial" w:hAnsi="Arial" w:cs="Arial"/>
          <w:color w:val="000000"/>
          <w:sz w:val="22"/>
          <w:szCs w:val="22"/>
        </w:rPr>
        <w:t xml:space="preserve"> Продукции</w:t>
      </w:r>
      <w:r>
        <w:rPr>
          <w:rFonts w:ascii="Arial" w:hAnsi="Arial" w:cs="Arial"/>
          <w:color w:val="000000"/>
          <w:sz w:val="22"/>
          <w:szCs w:val="22"/>
        </w:rPr>
        <w:t xml:space="preserve">, не вмешиваясь в его деятельность.</w:t>
      </w:r>
      <w:r>
        <w:rPr>
          <w:rFonts w:ascii="Arial" w:hAnsi="Arial" w:cs="Arial"/>
          <w:color w:val="000000"/>
          <w:sz w:val="22"/>
          <w:szCs w:val="22"/>
        </w:rPr>
      </w:r>
      <w:r/>
    </w:p>
    <w:p>
      <w:pPr>
        <w:jc w:val="both"/>
        <w:spacing w:line="240" w:lineRule="auto"/>
        <w:shd w:val="clear" w:color="auto" w:fill="ffffff"/>
      </w:pPr>
      <w:r>
        <w:rPr>
          <w:rFonts w:ascii="Arial" w:hAnsi="Arial" w:cs="Arial"/>
          <w:color w:val="000000"/>
          <w:sz w:val="22"/>
          <w:szCs w:val="22"/>
        </w:rPr>
        <w:t xml:space="preserve">2</w:t>
      </w:r>
      <w:r>
        <w:rPr>
          <w:rFonts w:ascii="Arial" w:hAnsi="Arial" w:cs="Arial"/>
          <w:color w:val="000000"/>
          <w:sz w:val="22"/>
          <w:szCs w:val="22"/>
        </w:rPr>
        <w:t xml:space="preserve">.</w:t>
      </w:r>
      <w:r>
        <w:rPr>
          <w:rFonts w:ascii="Arial" w:hAnsi="Arial" w:cs="Arial"/>
          <w:color w:val="000000"/>
          <w:sz w:val="22"/>
          <w:szCs w:val="22"/>
        </w:rPr>
        <w:t xml:space="preserve">4</w:t>
      </w:r>
      <w:r>
        <w:rPr>
          <w:rFonts w:ascii="Arial" w:hAnsi="Arial" w:cs="Arial"/>
          <w:color w:val="000000"/>
          <w:sz w:val="22"/>
          <w:szCs w:val="22"/>
        </w:rPr>
        <w:t xml:space="preserve">.</w:t>
      </w:r>
      <w:r>
        <w:rPr>
          <w:rFonts w:ascii="Arial" w:hAnsi="Arial" w:cs="Arial"/>
          <w:color w:val="000000"/>
          <w:sz w:val="22"/>
          <w:szCs w:val="22"/>
        </w:rPr>
        <w:t xml:space="preserve">2</w:t>
      </w:r>
      <w:r>
        <w:rPr>
          <w:rFonts w:ascii="Arial" w:hAnsi="Arial" w:cs="Arial"/>
          <w:color w:val="000000"/>
          <w:sz w:val="22"/>
          <w:szCs w:val="22"/>
        </w:rPr>
        <w:t xml:space="preserve">. Требовать от </w:t>
      </w:r>
      <w:r>
        <w:rPr>
          <w:rFonts w:ascii="Arial" w:hAnsi="Arial" w:cs="Arial"/>
          <w:color w:val="000000"/>
          <w:sz w:val="22"/>
          <w:szCs w:val="22"/>
        </w:rPr>
        <w:t xml:space="preserve">Исполнителя</w:t>
      </w:r>
      <w:r>
        <w:rPr>
          <w:rFonts w:ascii="Arial" w:hAnsi="Arial" w:cs="Arial"/>
          <w:color w:val="000000"/>
          <w:sz w:val="22"/>
          <w:szCs w:val="22"/>
        </w:rPr>
        <w:t xml:space="preserve"> надлежащего исполнения обязательств по Договору.</w:t>
      </w:r>
      <w:r>
        <w:rPr>
          <w:rFonts w:ascii="Arial" w:hAnsi="Arial" w:cs="Arial"/>
          <w:color w:val="000000"/>
          <w:sz w:val="22"/>
          <w:szCs w:val="22"/>
        </w:rPr>
      </w:r>
      <w:r/>
    </w:p>
    <w:p>
      <w:pPr>
        <w:jc w:val="both"/>
        <w:spacing w:line="240" w:lineRule="auto"/>
        <w:shd w:val="clear" w:color="auto" w:fill="ffffff"/>
      </w:pPr>
      <w:r>
        <w:rPr>
          <w:rFonts w:ascii="Arial" w:hAnsi="Arial" w:cs="Arial"/>
          <w:color w:val="000000"/>
          <w:sz w:val="22"/>
          <w:szCs w:val="22"/>
        </w:rPr>
        <w:t xml:space="preserve">2</w:t>
      </w:r>
      <w:r>
        <w:rPr>
          <w:rFonts w:ascii="Arial" w:hAnsi="Arial" w:cs="Arial"/>
          <w:color w:val="000000"/>
          <w:sz w:val="22"/>
          <w:szCs w:val="22"/>
        </w:rPr>
        <w:t xml:space="preserve">.4.3. Вносить изменения в </w:t>
      </w:r>
      <w:r>
        <w:rPr>
          <w:rFonts w:ascii="Arial" w:hAnsi="Arial" w:cs="Arial"/>
          <w:color w:val="000000"/>
          <w:sz w:val="22"/>
          <w:szCs w:val="22"/>
        </w:rPr>
        <w:t xml:space="preserve">Техническое задание и/или </w:t>
      </w:r>
      <w:r>
        <w:rPr>
          <w:rFonts w:ascii="Arial" w:hAnsi="Arial" w:cs="Arial"/>
          <w:color w:val="000000"/>
          <w:sz w:val="22"/>
          <w:szCs w:val="22"/>
        </w:rPr>
        <w:t xml:space="preserve">Дизайн-макет</w:t>
      </w:r>
      <w:r>
        <w:rPr>
          <w:rFonts w:ascii="Arial" w:hAnsi="Arial" w:cs="Arial"/>
          <w:color w:val="000000"/>
          <w:sz w:val="22"/>
          <w:szCs w:val="22"/>
        </w:rPr>
        <w:t xml:space="preserve"> </w:t>
      </w:r>
      <w:r>
        <w:rPr>
          <w:rFonts w:ascii="Arial" w:hAnsi="Arial" w:cs="Arial"/>
          <w:color w:val="000000"/>
          <w:sz w:val="22"/>
          <w:szCs w:val="22"/>
        </w:rPr>
        <w:t xml:space="preserve">Продукции</w:t>
      </w:r>
      <w:r>
        <w:rPr>
          <w:rFonts w:ascii="Arial" w:hAnsi="Arial" w:cs="Arial"/>
          <w:color w:val="000000"/>
          <w:sz w:val="22"/>
          <w:szCs w:val="22"/>
        </w:rPr>
        <w:t xml:space="preserve">, предварительно письменно известив о таких изменениях Исполнителя. </w:t>
      </w:r>
      <w:r>
        <w:rPr>
          <w:rFonts w:ascii="Arial" w:hAnsi="Arial" w:cs="Arial"/>
          <w:color w:val="000000"/>
          <w:sz w:val="22"/>
          <w:szCs w:val="22"/>
          <w:highlight w:val="lightGray"/>
        </w:rPr>
      </w:r>
      <w:r/>
    </w:p>
    <w:p>
      <w:pPr>
        <w:jc w:val="both"/>
        <w:spacing w:line="240" w:lineRule="auto"/>
        <w:shd w:val="clear" w:color="auto" w:fill="ffffff"/>
      </w:pPr>
      <w:r>
        <w:rPr>
          <w:rFonts w:ascii="Arial" w:hAnsi="Arial" w:cs="Arial"/>
          <w:color w:val="000000"/>
          <w:sz w:val="22"/>
          <w:szCs w:val="22"/>
        </w:rPr>
        <w:t xml:space="preserve">2</w:t>
      </w:r>
      <w:r>
        <w:rPr>
          <w:rFonts w:ascii="Arial" w:hAnsi="Arial" w:cs="Arial"/>
          <w:color w:val="000000"/>
          <w:sz w:val="22"/>
          <w:szCs w:val="22"/>
        </w:rPr>
        <w:t xml:space="preserve">.4.4. В любое время отказаться от исполнения отдельного Технического Задания, оплатив Исполнителю фактически выполненные, документально подтвержденные и переданные на момент получения соответствующего уведомления работы.</w:t>
      </w:r>
      <w:r>
        <w:rPr>
          <w:rFonts w:ascii="Arial" w:hAnsi="Arial" w:cs="Arial"/>
          <w:color w:val="000000"/>
          <w:sz w:val="22"/>
          <w:szCs w:val="22"/>
        </w:rPr>
      </w:r>
      <w:r/>
    </w:p>
    <w:p>
      <w:pPr>
        <w:jc w:val="both"/>
        <w:spacing w:line="240" w:lineRule="auto"/>
        <w:shd w:val="clear" w:color="auto" w:fill="ffffff"/>
      </w:pPr>
      <w:r>
        <w:rPr>
          <w:rFonts w:ascii="Arial" w:hAnsi="Arial" w:cs="Arial"/>
          <w:color w:val="000000"/>
          <w:sz w:val="22"/>
          <w:szCs w:val="22"/>
        </w:rPr>
        <w:t xml:space="preserve">2</w:t>
      </w:r>
      <w:r>
        <w:rPr>
          <w:rFonts w:ascii="Arial" w:hAnsi="Arial" w:cs="Arial"/>
          <w:color w:val="000000"/>
          <w:sz w:val="22"/>
          <w:szCs w:val="22"/>
        </w:rPr>
        <w:t xml:space="preserve">.4.5. В случае неисполнения Исполнителем своих обязательств по</w:t>
      </w:r>
      <w:r>
        <w:rPr>
          <w:rFonts w:ascii="Arial" w:hAnsi="Arial" w:cs="Arial"/>
          <w:color w:val="000000"/>
          <w:sz w:val="22"/>
          <w:szCs w:val="22"/>
        </w:rPr>
        <w:t xml:space="preserve"> изготовлению</w:t>
      </w:r>
      <w:r>
        <w:rPr>
          <w:rFonts w:ascii="Arial" w:hAnsi="Arial" w:cs="Arial"/>
          <w:color w:val="000000"/>
          <w:sz w:val="22"/>
          <w:szCs w:val="22"/>
        </w:rPr>
        <w:t xml:space="preserve"> </w:t>
      </w:r>
      <w:r>
        <w:rPr>
          <w:rFonts w:ascii="Arial" w:hAnsi="Arial" w:cs="Arial"/>
          <w:color w:val="000000"/>
          <w:sz w:val="22"/>
          <w:szCs w:val="22"/>
        </w:rPr>
        <w:t xml:space="preserve">Продукции, </w:t>
      </w:r>
      <w:r>
        <w:rPr>
          <w:rFonts w:ascii="Arial" w:hAnsi="Arial" w:cs="Arial"/>
          <w:color w:val="000000"/>
          <w:sz w:val="22"/>
          <w:szCs w:val="22"/>
        </w:rPr>
        <w:t xml:space="preserve">не устранению выявленных Заказчиком недостатков изготовленно</w:t>
      </w:r>
      <w:r>
        <w:rPr>
          <w:rFonts w:ascii="Arial" w:hAnsi="Arial" w:cs="Arial"/>
          <w:color w:val="000000"/>
          <w:sz w:val="22"/>
          <w:szCs w:val="22"/>
        </w:rPr>
        <w:t xml:space="preserve">й Продукции</w:t>
      </w:r>
      <w:r>
        <w:rPr>
          <w:rFonts w:ascii="Arial" w:hAnsi="Arial" w:cs="Arial"/>
          <w:color w:val="000000"/>
          <w:sz w:val="22"/>
          <w:szCs w:val="22"/>
        </w:rPr>
        <w:t xml:space="preserve"> </w:t>
      </w:r>
      <w:r>
        <w:rPr>
          <w:rFonts w:ascii="Arial" w:hAnsi="Arial" w:cs="Arial"/>
          <w:color w:val="000000"/>
          <w:sz w:val="22"/>
          <w:szCs w:val="22"/>
        </w:rPr>
        <w:t xml:space="preserve">согласно настоящего Договора и подписанного Технического задания, Заказчик имеет право поручить выполнение этих обязательств третьим лицам, а Исполнитель обязуется возместить все расходы, понесенные Заказчиком по выполнению вышеперечисленных работ.</w:t>
      </w:r>
      <w:r>
        <w:rPr>
          <w:rFonts w:ascii="Arial" w:hAnsi="Arial" w:cs="Arial"/>
          <w:color w:val="000000"/>
          <w:spacing w:val="-10"/>
          <w:sz w:val="22"/>
          <w:szCs w:val="22"/>
        </w:rPr>
      </w:r>
      <w:r/>
    </w:p>
    <w:p>
      <w:pPr>
        <w:jc w:val="both"/>
        <w:spacing w:line="240" w:lineRule="auto"/>
        <w:shd w:val="clear" w:color="auto" w:fill="ffffff"/>
      </w:pPr>
      <w:r>
        <w:rPr>
          <w:rFonts w:ascii="Arial" w:hAnsi="Arial" w:cs="Arial"/>
          <w:color w:val="000000"/>
          <w:sz w:val="22"/>
          <w:szCs w:val="22"/>
        </w:rPr>
      </w:r>
      <w:r>
        <w:rPr>
          <w:rFonts w:ascii="Arial" w:hAnsi="Arial" w:cs="Arial"/>
          <w:color w:val="000000"/>
          <w:sz w:val="22"/>
          <w:szCs w:val="22"/>
        </w:rPr>
      </w:r>
      <w:r/>
    </w:p>
    <w:p>
      <w:pPr>
        <w:jc w:val="center"/>
        <w:spacing w:line="240" w:lineRule="auto"/>
        <w:shd w:val="clear" w:color="auto" w:fill="ffffff"/>
      </w:pPr>
      <w:r/>
      <w:bookmarkStart w:id="0" w:name="undefined"/>
      <w:r>
        <w:rPr>
          <w:rFonts w:ascii="Arial" w:hAnsi="Arial" w:cs="Arial"/>
          <w:b/>
          <w:sz w:val="22"/>
          <w:szCs w:val="22"/>
        </w:rPr>
        <w:t xml:space="preserve">3</w:t>
      </w:r>
      <w:r>
        <w:rPr>
          <w:rFonts w:ascii="Arial" w:hAnsi="Arial" w:cs="Arial"/>
          <w:b/>
          <w:sz w:val="22"/>
          <w:szCs w:val="22"/>
        </w:rPr>
        <w:t xml:space="preserve">. </w:t>
      </w:r>
      <w:r>
        <w:rPr>
          <w:rFonts w:ascii="Arial" w:hAnsi="Arial" w:cs="Arial"/>
          <w:b/>
          <w:sz w:val="22"/>
          <w:szCs w:val="22"/>
        </w:rPr>
        <w:tab/>
        <w:t xml:space="preserve">Порядок расчетов.</w:t>
      </w:r>
      <w:r>
        <w:rPr>
          <w:rFonts w:ascii="Arial" w:hAnsi="Arial" w:cs="Arial"/>
          <w:b/>
          <w:sz w:val="22"/>
          <w:szCs w:val="22"/>
        </w:rPr>
      </w:r>
      <w:r/>
    </w:p>
    <w:p>
      <w:pPr>
        <w:jc w:val="both"/>
        <w:spacing w:line="240" w:lineRule="auto"/>
      </w:pPr>
      <w:r>
        <w:rPr>
          <w:rFonts w:ascii="Arial" w:hAnsi="Arial" w:cs="Arial"/>
          <w:i/>
          <w:color w:val="000000"/>
          <w:sz w:val="22"/>
          <w:szCs w:val="22"/>
        </w:rPr>
        <w:t xml:space="preserve">3</w:t>
      </w:r>
      <w:r>
        <w:rPr>
          <w:rFonts w:ascii="Arial" w:hAnsi="Arial" w:cs="Arial"/>
          <w:i/>
          <w:color w:val="000000"/>
          <w:sz w:val="22"/>
          <w:szCs w:val="22"/>
        </w:rPr>
        <w:t xml:space="preserve">.1. </w:t>
      </w:r>
      <w:r>
        <w:rPr>
          <w:rFonts w:ascii="Arial" w:hAnsi="Arial" w:cs="Arial"/>
          <w:iCs/>
          <w:color w:val="000000"/>
          <w:sz w:val="22"/>
          <w:szCs w:val="22"/>
        </w:rPr>
        <w:t xml:space="preserve">Общая стоимость</w:t>
      </w:r>
      <w:r>
        <w:rPr>
          <w:rFonts w:ascii="Arial" w:hAnsi="Arial" w:cs="Arial"/>
          <w:i/>
          <w:color w:val="000000"/>
          <w:sz w:val="22"/>
          <w:szCs w:val="22"/>
        </w:rPr>
        <w:t xml:space="preserve"> </w:t>
      </w:r>
      <w:r>
        <w:rPr>
          <w:rFonts w:ascii="Arial" w:hAnsi="Arial" w:cs="Arial"/>
          <w:iCs/>
          <w:color w:val="000000"/>
          <w:sz w:val="22"/>
          <w:szCs w:val="22"/>
        </w:rPr>
        <w:t xml:space="preserve">за оказанные услуги по настоящему Договору </w:t>
      </w:r>
      <w:r>
        <w:rPr>
          <w:rFonts w:ascii="Arial" w:hAnsi="Arial" w:cs="Arial"/>
          <w:iCs/>
          <w:color w:val="000000"/>
          <w:sz w:val="22"/>
          <w:szCs w:val="22"/>
        </w:rPr>
        <w:t xml:space="preserve">не может превышать согласованную</w:t>
      </w:r>
      <w:r>
        <w:rPr>
          <w:rFonts w:ascii="Arial" w:hAnsi="Arial" w:cs="Arial"/>
          <w:iCs/>
          <w:color w:val="000000"/>
          <w:sz w:val="22"/>
          <w:szCs w:val="22"/>
        </w:rPr>
        <w:t xml:space="preserve"> Сторонами</w:t>
      </w:r>
      <w:r>
        <w:rPr>
          <w:rFonts w:ascii="Arial" w:hAnsi="Arial" w:cs="Arial"/>
          <w:iCs/>
          <w:color w:val="000000"/>
          <w:sz w:val="22"/>
          <w:szCs w:val="22"/>
        </w:rPr>
        <w:t xml:space="preserve"> денежную сумму</w:t>
      </w:r>
      <w:r>
        <w:rPr>
          <w:rFonts w:ascii="Arial" w:hAnsi="Arial" w:cs="Arial"/>
          <w:iCs/>
          <w:color w:val="000000"/>
          <w:sz w:val="22"/>
          <w:szCs w:val="22"/>
        </w:rPr>
        <w:t xml:space="preserve"> в размере</w:t>
      </w:r>
      <w:r>
        <w:rPr>
          <w:rFonts w:ascii="Arial" w:hAnsi="Arial" w:cs="Arial"/>
          <w:iCs/>
          <w:color w:val="000000"/>
          <w:sz w:val="22"/>
          <w:szCs w:val="22"/>
        </w:rPr>
        <w:t xml:space="preserve"> </w:t>
      </w:r>
      <w:sdt>
        <w:sdtPr>
          <w:alias w:val=""/>
          <w15:appearance w15:val="boundingBox"/>
          <w:label w:val="0"/>
          <w:lock w:val="unlocked"/>
          <w:placeholder>
            <w:docPart w:val="c4cfc300734b4293ad646be5521e4b5f"/>
          </w:placeholder>
          <w:tag w:val=""/>
          <w:rPr>
            <w:rFonts w:ascii="Arial" w:hAnsi="Arial" w:cs="Arial"/>
            <w:iCs/>
            <w:color w:val="000000"/>
            <w:sz w:val="22"/>
            <w:szCs w:val="22"/>
          </w:rPr>
        </w:sdtPr>
        <w:sdtContent>
          <w:r>
            <w:rPr>
              <w:rFonts w:ascii="Arial" w:hAnsi="Arial" w:cs="Arial"/>
              <w:iCs/>
              <w:color w:val="000000"/>
              <w:sz w:val="22"/>
              <w:szCs w:val="22"/>
              <w:highlight w:val="lightGray"/>
            </w:rPr>
            <w:t xml:space="preserve">&lt;</w:t>
          </w:r>
          <w:r>
            <w:rPr>
              <w:rFonts w:ascii="Arial" w:hAnsi="Arial" w:cs="Arial"/>
              <w:iCs/>
              <w:color w:val="000000"/>
              <w:sz w:val="22"/>
              <w:szCs w:val="22"/>
              <w:highlight w:val="lightGray"/>
            </w:rPr>
            <w:t xml:space="preserve">___________________</w:t>
          </w:r>
          <w:r>
            <w:rPr>
              <w:rFonts w:ascii="Arial" w:hAnsi="Arial" w:cs="Arial"/>
              <w:iCs/>
              <w:color w:val="000000"/>
              <w:sz w:val="22"/>
              <w:szCs w:val="22"/>
              <w:highlight w:val="lightGray"/>
            </w:rPr>
            <w:t xml:space="preserve">&gt;</w:t>
          </w:r>
          <w:r>
            <w:rPr>
              <w:rFonts w:ascii="Arial" w:hAnsi="Arial" w:cs="Arial"/>
              <w:iCs/>
              <w:color w:val="000000"/>
              <w:sz w:val="22"/>
              <w:szCs w:val="22"/>
            </w:rPr>
            <w:t xml:space="preserve"> </w:t>
          </w:r>
          <w:r>
            <w:rPr>
              <w:rFonts w:ascii="Arial" w:hAnsi="Arial" w:cs="Arial"/>
              <w:iCs/>
              <w:color w:val="000000"/>
              <w:sz w:val="22"/>
              <w:szCs w:val="22"/>
            </w:rPr>
            <w:t xml:space="preserve">рублей 00 копеек</w:t>
          </w:r>
          <w:r>
            <w:rPr>
              <w:rFonts w:ascii="Arial" w:hAnsi="Arial" w:cs="Arial"/>
              <w:iCs/>
              <w:color w:val="000000"/>
              <w:sz w:val="22"/>
              <w:szCs w:val="22"/>
            </w:rPr>
            <w:t xml:space="preserve">, </w:t>
          </w:r>
          <w:r>
            <w:rPr>
              <w:rFonts w:ascii="Arial" w:hAnsi="Arial" w:cs="Arial"/>
              <w:iCs/>
              <w:color w:val="000000"/>
              <w:sz w:val="22"/>
              <w:szCs w:val="22"/>
              <w:highlight w:val="lightGray"/>
            </w:rPr>
            <w:t xml:space="preserve">НДС не облагается в соответствии с _________", либо "в т.ч. НДС по ставке ___% - ______ руб.", либо "кроме того НДС по ставке___% - __________ руб.</w:t>
          </w:r>
        </w:sdtContent>
      </w:sdt>
      <w:r>
        <w:rPr>
          <w:rFonts w:ascii="Arial" w:hAnsi="Arial" w:cs="Arial"/>
          <w:iCs/>
          <w:color w:val="000000"/>
          <w:sz w:val="22"/>
          <w:szCs w:val="22"/>
        </w:rPr>
        <w:t xml:space="preserve"> </w:t>
      </w:r>
      <w:r>
        <w:rPr>
          <w:rFonts w:ascii="Arial" w:hAnsi="Arial" w:cs="Arial"/>
          <w:iCs/>
          <w:color w:val="000000"/>
          <w:sz w:val="22"/>
          <w:szCs w:val="22"/>
        </w:rPr>
      </w:r>
      <w:r/>
    </w:p>
    <w:p>
      <w:pPr>
        <w:jc w:val="both"/>
        <w:spacing w:line="240" w:lineRule="auto"/>
      </w:pPr>
      <w:r>
        <w:rPr>
          <w:rFonts w:ascii="Arial" w:hAnsi="Arial" w:cs="Arial"/>
          <w:i/>
          <w:color w:val="000000"/>
          <w:sz w:val="22"/>
          <w:szCs w:val="22"/>
        </w:rPr>
        <w:t xml:space="preserve">3</w:t>
      </w:r>
      <w:r>
        <w:rPr>
          <w:rFonts w:ascii="Arial" w:hAnsi="Arial" w:cs="Arial"/>
          <w:i/>
          <w:color w:val="000000"/>
          <w:sz w:val="22"/>
          <w:szCs w:val="22"/>
        </w:rPr>
        <w:t xml:space="preserve">.2. </w:t>
      </w:r>
      <w:r>
        <w:rPr>
          <w:rFonts w:ascii="Arial" w:hAnsi="Arial" w:cs="Arial"/>
          <w:iCs/>
          <w:color w:val="000000"/>
          <w:sz w:val="22"/>
          <w:szCs w:val="22"/>
        </w:rPr>
        <w:t xml:space="preserve">Стоимость </w:t>
      </w:r>
      <w:r>
        <w:rPr>
          <w:rFonts w:ascii="Arial" w:hAnsi="Arial" w:cs="Arial"/>
          <w:iCs/>
          <w:color w:val="000000"/>
          <w:sz w:val="22"/>
          <w:szCs w:val="22"/>
        </w:rPr>
        <w:t xml:space="preserve">услуг/р</w:t>
      </w:r>
      <w:r>
        <w:rPr>
          <w:rFonts w:ascii="Arial" w:hAnsi="Arial" w:cs="Arial"/>
          <w:iCs/>
          <w:color w:val="000000"/>
          <w:sz w:val="22"/>
          <w:szCs w:val="22"/>
        </w:rPr>
        <w:t xml:space="preserve">абот по каждому Техническому задани</w:t>
      </w:r>
      <w:r>
        <w:rPr>
          <w:rFonts w:ascii="Arial" w:hAnsi="Arial" w:cs="Arial"/>
          <w:iCs/>
          <w:color w:val="000000"/>
          <w:sz w:val="22"/>
          <w:szCs w:val="22"/>
        </w:rPr>
        <w:t xml:space="preserve">ю</w:t>
      </w:r>
      <w:r>
        <w:rPr>
          <w:rFonts w:ascii="Arial" w:hAnsi="Arial" w:cs="Arial"/>
          <w:iCs/>
          <w:color w:val="000000"/>
          <w:sz w:val="22"/>
          <w:szCs w:val="22"/>
        </w:rPr>
        <w:t xml:space="preserve"> определяется </w:t>
      </w:r>
      <w:r>
        <w:rPr>
          <w:rFonts w:ascii="Arial" w:hAnsi="Arial" w:cs="Arial"/>
          <w:iCs/>
          <w:color w:val="000000"/>
          <w:sz w:val="22"/>
          <w:szCs w:val="22"/>
        </w:rPr>
        <w:t xml:space="preserve">в Спецификациях </w:t>
      </w:r>
      <w:r>
        <w:rPr>
          <w:rFonts w:ascii="Arial" w:hAnsi="Arial" w:cs="Arial"/>
          <w:iCs/>
          <w:color w:val="000000"/>
          <w:sz w:val="22"/>
          <w:szCs w:val="22"/>
        </w:rPr>
        <w:t xml:space="preserve">на</w:t>
      </w:r>
      <w:r>
        <w:rPr>
          <w:rFonts w:ascii="Arial" w:hAnsi="Arial" w:cs="Arial"/>
          <w:iCs/>
          <w:color w:val="000000"/>
          <w:sz w:val="22"/>
          <w:szCs w:val="22"/>
        </w:rPr>
        <w:t xml:space="preserve"> </w:t>
      </w:r>
      <w:r>
        <w:rPr>
          <w:rFonts w:ascii="Arial" w:hAnsi="Arial" w:cs="Arial"/>
          <w:iCs/>
          <w:color w:val="000000"/>
          <w:sz w:val="22"/>
          <w:szCs w:val="22"/>
        </w:rPr>
        <w:t xml:space="preserve">основании утвержденного Сторонами Прайс-листа и устанавливается в</w:t>
      </w:r>
      <w:r>
        <w:rPr>
          <w:rFonts w:ascii="Arial" w:hAnsi="Arial" w:cs="Arial"/>
          <w:iCs/>
          <w:color w:val="000000"/>
          <w:sz w:val="22"/>
          <w:szCs w:val="22"/>
        </w:rPr>
        <w:t xml:space="preserve"> </w:t>
      </w:r>
      <w:r>
        <w:rPr>
          <w:rFonts w:ascii="Arial" w:hAnsi="Arial" w:cs="Arial"/>
          <w:iCs/>
          <w:color w:val="000000"/>
          <w:sz w:val="22"/>
          <w:szCs w:val="22"/>
        </w:rPr>
        <w:t xml:space="preserve">российских рублях.</w:t>
      </w:r>
      <w:r>
        <w:rPr>
          <w:rFonts w:ascii="Arial" w:hAnsi="Arial" w:cs="Arial"/>
          <w:iCs/>
          <w:color w:val="000000"/>
          <w:sz w:val="22"/>
          <w:szCs w:val="22"/>
        </w:rPr>
      </w:r>
      <w:r/>
    </w:p>
    <w:p>
      <w:pPr>
        <w:jc w:val="both"/>
        <w:spacing w:line="240" w:lineRule="auto"/>
      </w:pPr>
      <w:r>
        <w:rPr>
          <w:rFonts w:ascii="Arial" w:hAnsi="Arial" w:cs="Arial"/>
          <w:iCs/>
          <w:color w:val="000000"/>
          <w:sz w:val="22"/>
          <w:szCs w:val="22"/>
        </w:rPr>
        <w:t xml:space="preserve">3</w:t>
      </w:r>
      <w:r>
        <w:rPr>
          <w:rFonts w:ascii="Arial" w:hAnsi="Arial" w:cs="Arial"/>
          <w:iCs/>
          <w:color w:val="000000"/>
          <w:sz w:val="22"/>
          <w:szCs w:val="22"/>
        </w:rPr>
        <w:t xml:space="preserve">.3. Стоимость Работ включает </w:t>
      </w:r>
      <w:r>
        <w:rPr>
          <w:rFonts w:ascii="Arial" w:hAnsi="Arial" w:cs="Arial"/>
          <w:iCs/>
          <w:color w:val="000000"/>
          <w:sz w:val="22"/>
          <w:szCs w:val="22"/>
        </w:rPr>
        <w:t xml:space="preserve">вознаграждение Исполнителя, </w:t>
      </w:r>
      <w:r>
        <w:rPr>
          <w:rFonts w:ascii="Arial" w:hAnsi="Arial" w:cs="Arial"/>
          <w:iCs/>
          <w:color w:val="000000"/>
          <w:sz w:val="22"/>
          <w:szCs w:val="22"/>
        </w:rPr>
        <w:t xml:space="preserve">материалы</w:t>
      </w:r>
      <w:r>
        <w:rPr>
          <w:rFonts w:ascii="Arial" w:hAnsi="Arial" w:cs="Arial"/>
          <w:iCs/>
          <w:color w:val="000000"/>
          <w:sz w:val="22"/>
          <w:szCs w:val="22"/>
        </w:rPr>
        <w:t xml:space="preserve">, транспортные расходы, расходы на доставку, разгрузку, подъем, стоимость упаковки Продукции</w:t>
      </w:r>
      <w:r>
        <w:rPr>
          <w:rFonts w:ascii="Arial" w:hAnsi="Arial" w:cs="Arial"/>
          <w:iCs/>
          <w:color w:val="000000"/>
          <w:sz w:val="22"/>
          <w:szCs w:val="22"/>
        </w:rPr>
        <w:t xml:space="preserve">, все возможные налоги и сборы, компенсацию расходов Исполнителя и иные расходы Исполнителя, связанные с исполнением </w:t>
      </w:r>
      <w:r>
        <w:rPr>
          <w:rFonts w:ascii="Arial" w:hAnsi="Arial" w:cs="Arial"/>
          <w:iCs/>
          <w:color w:val="000000"/>
          <w:sz w:val="22"/>
          <w:szCs w:val="22"/>
        </w:rPr>
        <w:t xml:space="preserve">настоящего </w:t>
      </w:r>
      <w:r>
        <w:rPr>
          <w:rFonts w:ascii="Arial" w:hAnsi="Arial" w:cs="Arial"/>
          <w:iCs/>
          <w:color w:val="000000"/>
          <w:sz w:val="22"/>
          <w:szCs w:val="22"/>
        </w:rPr>
        <w:t xml:space="preserve">Договора.</w:t>
      </w:r>
      <w:r>
        <w:rPr>
          <w:rFonts w:ascii="Arial" w:hAnsi="Arial" w:cs="Arial"/>
          <w:iCs/>
          <w:color w:val="000000"/>
          <w:sz w:val="22"/>
          <w:szCs w:val="22"/>
        </w:rPr>
      </w:r>
      <w:r/>
    </w:p>
    <w:p>
      <w:pPr>
        <w:jc w:val="both"/>
        <w:spacing w:line="240" w:lineRule="auto"/>
      </w:pPr>
      <w:r>
        <w:rPr>
          <w:rFonts w:ascii="Arial" w:hAnsi="Arial" w:cs="Arial"/>
          <w:iCs/>
          <w:color w:val="000000"/>
          <w:sz w:val="22"/>
          <w:szCs w:val="22"/>
        </w:rPr>
        <w:t xml:space="preserve">3</w:t>
      </w:r>
      <w:r>
        <w:rPr>
          <w:rFonts w:ascii="Arial" w:hAnsi="Arial" w:cs="Arial"/>
          <w:iCs/>
          <w:color w:val="000000"/>
          <w:sz w:val="22"/>
          <w:szCs w:val="22"/>
        </w:rPr>
        <w:t xml:space="preserve">.4. Стоимость Работ, указанн</w:t>
      </w:r>
      <w:r>
        <w:rPr>
          <w:rFonts w:ascii="Arial" w:hAnsi="Arial" w:cs="Arial"/>
          <w:iCs/>
          <w:color w:val="000000"/>
          <w:sz w:val="22"/>
          <w:szCs w:val="22"/>
        </w:rPr>
        <w:t xml:space="preserve">ая</w:t>
      </w:r>
      <w:r>
        <w:rPr>
          <w:rFonts w:ascii="Arial" w:hAnsi="Arial" w:cs="Arial"/>
          <w:iCs/>
          <w:color w:val="000000"/>
          <w:sz w:val="22"/>
          <w:szCs w:val="22"/>
        </w:rPr>
        <w:t xml:space="preserve"> </w:t>
      </w:r>
      <w:r>
        <w:rPr>
          <w:rFonts w:ascii="Arial" w:hAnsi="Arial" w:cs="Arial"/>
          <w:iCs/>
          <w:color w:val="000000"/>
          <w:sz w:val="22"/>
          <w:szCs w:val="22"/>
        </w:rPr>
        <w:t xml:space="preserve">в утвержденном</w:t>
      </w:r>
      <w:r>
        <w:rPr>
          <w:rFonts w:ascii="Arial" w:hAnsi="Arial" w:cs="Arial"/>
          <w:iCs/>
          <w:color w:val="000000"/>
          <w:sz w:val="22"/>
          <w:szCs w:val="22"/>
        </w:rPr>
        <w:t xml:space="preserve"> Сторонами Прайс-листе, является неизменно</w:t>
      </w:r>
      <w:r>
        <w:rPr>
          <w:rFonts w:ascii="Arial" w:hAnsi="Arial" w:cs="Arial"/>
          <w:iCs/>
          <w:color w:val="000000"/>
          <w:sz w:val="22"/>
          <w:szCs w:val="22"/>
        </w:rPr>
        <w:t xml:space="preserve">й</w:t>
      </w:r>
      <w:r>
        <w:rPr>
          <w:rFonts w:ascii="Arial" w:hAnsi="Arial" w:cs="Arial"/>
          <w:iCs/>
          <w:color w:val="000000"/>
          <w:sz w:val="22"/>
          <w:szCs w:val="22"/>
        </w:rPr>
        <w:t xml:space="preserve"> на весь период действия Договора. </w:t>
      </w:r>
      <w:r>
        <w:rPr>
          <w:rFonts w:ascii="Arial" w:hAnsi="Arial" w:cs="Arial"/>
          <w:iCs/>
          <w:color w:val="000000"/>
          <w:sz w:val="22"/>
          <w:szCs w:val="22"/>
        </w:rPr>
      </w:r>
      <w:r/>
    </w:p>
    <w:p>
      <w:pPr>
        <w:jc w:val="both"/>
        <w:spacing w:line="240" w:lineRule="auto"/>
      </w:pPr>
      <w:r/>
      <w:bookmarkStart w:id="0" w:name="undefined"/>
      <w:r>
        <w:rPr>
          <w:rFonts w:ascii="Arial" w:hAnsi="Arial" w:cs="Arial"/>
          <w:iCs/>
          <w:color w:val="000000"/>
          <w:sz w:val="22"/>
          <w:szCs w:val="22"/>
        </w:rPr>
        <w:t xml:space="preserve">3</w:t>
      </w:r>
      <w:r>
        <w:rPr>
          <w:rFonts w:ascii="Arial" w:hAnsi="Arial" w:cs="Arial"/>
          <w:iCs/>
          <w:color w:val="000000"/>
          <w:sz w:val="22"/>
          <w:szCs w:val="22"/>
        </w:rPr>
        <w:t xml:space="preserve">.5. Оплата выполненных работ по соответствующе</w:t>
      </w:r>
      <w:r>
        <w:rPr>
          <w:rFonts w:ascii="Arial" w:hAnsi="Arial" w:cs="Arial"/>
          <w:iCs/>
          <w:color w:val="000000"/>
          <w:sz w:val="22"/>
          <w:szCs w:val="22"/>
        </w:rPr>
        <w:t xml:space="preserve">й Спецификации </w:t>
      </w:r>
      <w:r>
        <w:rPr>
          <w:rFonts w:ascii="Arial" w:hAnsi="Arial" w:cs="Arial"/>
          <w:iCs/>
          <w:color w:val="000000"/>
          <w:sz w:val="22"/>
          <w:szCs w:val="22"/>
        </w:rPr>
        <w:t xml:space="preserve">к Договору производится Заказчиком </w:t>
      </w:r>
      <w:sdt>
        <w:sdtPr>
          <w:alias w:val=""/>
          <w15:appearance w15:val="boundingBox"/>
          <w:label w:val="0"/>
          <w:lock w:val="unlocked"/>
          <w:placeholder>
            <w:docPart w:val="1849ad367f8343a9b7fa46e30d1c2c4c"/>
          </w:placeholder>
          <w:tag w:val=""/>
          <w:rPr>
            <w:rFonts w:ascii="Arial" w:hAnsi="Arial" w:cs="Arial"/>
            <w:iCs/>
            <w:color w:val="000000"/>
            <w:sz w:val="22"/>
            <w:szCs w:val="22"/>
          </w:rPr>
        </w:sdtPr>
        <w:sdtContent>
          <w:r>
            <w:rPr>
              <w:rFonts w:ascii="Arial" w:hAnsi="Arial" w:cs="Arial"/>
              <w:iCs/>
              <w:color w:val="000000"/>
              <w:sz w:val="22"/>
              <w:szCs w:val="22"/>
            </w:rPr>
            <w:t xml:space="preserve">после </w:t>
          </w:r>
          <w:r>
            <w:rPr>
              <w:rFonts w:ascii="Arial" w:hAnsi="Arial" w:cs="Arial"/>
              <w:iCs/>
              <w:color w:val="000000"/>
              <w:sz w:val="22"/>
              <w:szCs w:val="22"/>
            </w:rPr>
            <w:t xml:space="preserve">подписания Акта</w:t>
          </w:r>
          <w:r>
            <w:rPr>
              <w:rFonts w:ascii="Arial" w:hAnsi="Arial" w:cs="Arial"/>
              <w:iCs/>
              <w:color w:val="000000"/>
              <w:sz w:val="22"/>
              <w:szCs w:val="22"/>
            </w:rPr>
            <w:t xml:space="preserve"> </w:t>
          </w:r>
          <w:r>
            <w:rPr>
              <w:rFonts w:ascii="Arial" w:hAnsi="Arial" w:cs="Arial"/>
              <w:iCs/>
              <w:color w:val="000000"/>
              <w:sz w:val="22"/>
              <w:szCs w:val="22"/>
            </w:rPr>
            <w:t xml:space="preserve">сдачи-приема </w:t>
          </w:r>
          <w:r>
            <w:rPr>
              <w:rFonts w:ascii="Arial" w:hAnsi="Arial" w:cs="Arial"/>
              <w:iCs/>
              <w:color w:val="000000"/>
              <w:sz w:val="22"/>
              <w:szCs w:val="22"/>
            </w:rPr>
            <w:t xml:space="preserve">выполненных работ </w:t>
          </w:r>
          <w:r>
            <w:rPr>
              <w:rFonts w:ascii="Arial" w:hAnsi="Arial" w:cs="Arial"/>
              <w:iCs/>
              <w:color w:val="000000"/>
              <w:sz w:val="22"/>
              <w:szCs w:val="22"/>
            </w:rPr>
            <w:t xml:space="preserve">в течение</w:t>
          </w:r>
          <w:r>
            <w:rPr>
              <w:rFonts w:ascii="Arial" w:hAnsi="Arial" w:cs="Arial"/>
              <w:iCs/>
              <w:color w:val="000000"/>
              <w:sz w:val="22"/>
              <w:szCs w:val="22"/>
            </w:rPr>
            <w:t xml:space="preserve"> 10 (Десяти) дней с </w:t>
          </w:r>
          <w:r>
            <w:rPr>
              <w:rFonts w:ascii="Arial" w:hAnsi="Arial" w:cs="Arial"/>
              <w:iCs/>
              <w:color w:val="000000"/>
              <w:sz w:val="22"/>
              <w:szCs w:val="22"/>
            </w:rPr>
            <w:t xml:space="preserve">даты приемки выполненных работ на основании выставленного Исполнителем счета</w:t>
          </w:r>
          <w:r>
            <w:rPr>
              <w:rFonts w:ascii="Arial" w:hAnsi="Arial" w:cs="Arial"/>
              <w:iCs/>
              <w:color w:val="000000"/>
              <w:sz w:val="22"/>
              <w:szCs w:val="22"/>
            </w:rPr>
            <w:t xml:space="preserve"> </w:t>
          </w:r>
          <w:r>
            <w:rPr>
              <w:rFonts w:ascii="Arial" w:hAnsi="Arial" w:cs="Arial"/>
              <w:i/>
              <w:color w:val="000000"/>
              <w:sz w:val="22"/>
              <w:szCs w:val="22"/>
            </w:rPr>
          </w:r>
        </w:sdtContent>
      </w:sdt>
      <w:r>
        <w:rPr>
          <w:rFonts w:ascii="Arial" w:hAnsi="Arial" w:cs="Arial"/>
          <w:iCs/>
          <w:color w:val="000000"/>
          <w:sz w:val="22"/>
          <w:szCs w:val="22"/>
        </w:rPr>
        <w:t xml:space="preserve">. </w:t>
      </w:r>
      <w:bookmarkEnd w:id="0"/>
      <w:r>
        <w:rPr>
          <w:rFonts w:ascii="Arial" w:hAnsi="Arial" w:cs="Arial"/>
          <w:iCs/>
          <w:color w:val="000000"/>
          <w:sz w:val="22"/>
          <w:szCs w:val="22"/>
        </w:rPr>
      </w:r>
      <w:r/>
    </w:p>
    <w:p>
      <w:pPr>
        <w:jc w:val="both"/>
        <w:spacing w:line="240" w:lineRule="auto"/>
      </w:pPr>
      <w:r>
        <w:rPr>
          <w:rFonts w:ascii="Arial" w:hAnsi="Arial" w:cs="Arial"/>
          <w:iCs/>
          <w:color w:val="000000"/>
          <w:sz w:val="22"/>
          <w:szCs w:val="22"/>
        </w:rPr>
        <w:t xml:space="preserve">3</w:t>
      </w:r>
      <w:r>
        <w:rPr>
          <w:rFonts w:ascii="Arial" w:hAnsi="Arial" w:cs="Arial"/>
          <w:iCs/>
          <w:color w:val="000000"/>
          <w:sz w:val="22"/>
          <w:szCs w:val="22"/>
        </w:rPr>
        <w:t xml:space="preserve">.6. </w:t>
      </w:r>
      <w:r>
        <w:rPr>
          <w:rFonts w:ascii="Arial" w:hAnsi="Arial" w:cs="Arial"/>
          <w:iCs/>
          <w:color w:val="000000"/>
          <w:sz w:val="22"/>
          <w:szCs w:val="22"/>
        </w:rPr>
        <w:t xml:space="preserve">Расчеты по Договору производятся в рублях путем безналичного перечисления на расчетный счет Исполнителя по реквизитам, указанным в Договоре. В случае нарушения Исполнителем срока перед</w:t>
      </w:r>
      <w:r>
        <w:rPr>
          <w:rFonts w:ascii="Arial" w:hAnsi="Arial" w:cs="Arial"/>
          <w:iCs/>
          <w:color w:val="000000"/>
          <w:sz w:val="22"/>
          <w:szCs w:val="22"/>
        </w:rPr>
        <w:t xml:space="preserve">ачи счета срок оплаты увеличивается на соответствующее количество дней задержки передачи счета. Стороны пришли к соглашению, что увеличение сроков оплаты работ в связи с непредставлением Исполнителя счета не является просрочкой оплаты со стороны Заказчика.</w:t>
      </w:r>
      <w:r>
        <w:rPr>
          <w:rFonts w:ascii="Arial" w:hAnsi="Arial" w:cs="Arial"/>
          <w:iCs/>
          <w:color w:val="000000"/>
          <w:sz w:val="22"/>
          <w:szCs w:val="22"/>
        </w:rPr>
      </w:r>
      <w:r/>
    </w:p>
    <w:p>
      <w:pPr>
        <w:jc w:val="both"/>
        <w:spacing w:line="240" w:lineRule="auto"/>
      </w:pPr>
      <w:r>
        <w:rPr>
          <w:rFonts w:ascii="Arial" w:hAnsi="Arial" w:cs="Arial"/>
          <w:spacing w:val="3"/>
          <w:sz w:val="22"/>
          <w:szCs w:val="22"/>
        </w:rPr>
        <w:t xml:space="preserve">3</w:t>
      </w:r>
      <w:r>
        <w:rPr>
          <w:rFonts w:ascii="Arial" w:hAnsi="Arial" w:cs="Arial"/>
          <w:spacing w:val="3"/>
          <w:sz w:val="22"/>
          <w:szCs w:val="22"/>
        </w:rPr>
        <w:t xml:space="preserve">.</w:t>
      </w:r>
      <w:r>
        <w:rPr>
          <w:rFonts w:ascii="Arial" w:hAnsi="Arial" w:cs="Arial"/>
          <w:spacing w:val="3"/>
          <w:sz w:val="22"/>
          <w:szCs w:val="22"/>
        </w:rPr>
        <w:t xml:space="preserve">7</w:t>
      </w:r>
      <w:r>
        <w:rPr>
          <w:rFonts w:ascii="Arial" w:hAnsi="Arial" w:cs="Arial"/>
          <w:spacing w:val="3"/>
          <w:sz w:val="22"/>
          <w:szCs w:val="22"/>
        </w:rPr>
        <w:t xml:space="preserve">. Обязанность Заказчика по оплате считается исполненной в момент </w:t>
      </w:r>
      <w:r>
        <w:rPr>
          <w:rFonts w:ascii="Arial" w:hAnsi="Arial" w:cs="Arial"/>
          <w:spacing w:val="3"/>
          <w:sz w:val="22"/>
          <w:szCs w:val="22"/>
        </w:rPr>
        <w:t xml:space="preserve">списания денежных средств с расчетного счета Заказчика.</w:t>
      </w:r>
      <w:r>
        <w:rPr>
          <w:rFonts w:ascii="Arial" w:hAnsi="Arial" w:cs="Arial"/>
          <w:spacing w:val="-4"/>
          <w:sz w:val="22"/>
          <w:szCs w:val="22"/>
        </w:rPr>
        <w:t xml:space="preserve"> </w:t>
      </w:r>
      <w:r>
        <w:rPr>
          <w:rFonts w:ascii="Arial" w:hAnsi="Arial" w:cs="Arial"/>
          <w:spacing w:val="-4"/>
          <w:sz w:val="22"/>
          <w:szCs w:val="22"/>
        </w:rPr>
      </w:r>
      <w:r/>
    </w:p>
    <w:p>
      <w:pPr>
        <w:jc w:val="both"/>
        <w:spacing w:line="240" w:lineRule="auto"/>
      </w:pPr>
      <w:r>
        <w:rPr>
          <w:rFonts w:ascii="Arial" w:hAnsi="Arial" w:cs="Arial"/>
          <w:spacing w:val="-1"/>
          <w:sz w:val="22"/>
          <w:szCs w:val="22"/>
        </w:rPr>
      </w:r>
      <w:r>
        <w:rPr>
          <w:rFonts w:ascii="Arial" w:hAnsi="Arial" w:cs="Arial"/>
          <w:spacing w:val="-1"/>
          <w:sz w:val="22"/>
          <w:szCs w:val="22"/>
        </w:rPr>
      </w:r>
      <w:r/>
    </w:p>
    <w:p>
      <w:pPr>
        <w:jc w:val="center"/>
        <w:spacing w:line="240" w:lineRule="auto"/>
      </w:pPr>
      <w:r/>
      <w:bookmarkStart w:id="0" w:name="undefined"/>
      <w:r>
        <w:rPr>
          <w:rFonts w:ascii="Arial" w:hAnsi="Arial" w:cs="Arial"/>
          <w:b/>
          <w:bCs/>
          <w:spacing w:val="-1"/>
          <w:sz w:val="22"/>
          <w:szCs w:val="22"/>
        </w:rPr>
        <w:t xml:space="preserve">4</w:t>
      </w:r>
      <w:r>
        <w:rPr>
          <w:rFonts w:ascii="Arial" w:hAnsi="Arial" w:cs="Arial"/>
          <w:b/>
          <w:bCs/>
          <w:spacing w:val="-1"/>
          <w:sz w:val="22"/>
          <w:szCs w:val="22"/>
        </w:rPr>
        <w:t xml:space="preserve">. Срок выполнения </w:t>
      </w:r>
      <w:r>
        <w:rPr>
          <w:rFonts w:ascii="Arial" w:hAnsi="Arial" w:cs="Arial"/>
          <w:b/>
          <w:bCs/>
          <w:spacing w:val="-1"/>
          <w:sz w:val="22"/>
          <w:szCs w:val="22"/>
        </w:rPr>
        <w:t xml:space="preserve">Р</w:t>
      </w:r>
      <w:r>
        <w:rPr>
          <w:rFonts w:ascii="Arial" w:hAnsi="Arial" w:cs="Arial"/>
          <w:b/>
          <w:bCs/>
          <w:spacing w:val="-1"/>
          <w:sz w:val="22"/>
          <w:szCs w:val="22"/>
        </w:rPr>
        <w:t xml:space="preserve">абот. Порядок сдачи и приемки </w:t>
      </w:r>
      <w:r>
        <w:rPr>
          <w:rFonts w:ascii="Arial" w:hAnsi="Arial" w:cs="Arial"/>
          <w:b/>
          <w:bCs/>
          <w:spacing w:val="-1"/>
          <w:sz w:val="22"/>
          <w:szCs w:val="22"/>
        </w:rPr>
        <w:t xml:space="preserve">Р</w:t>
      </w:r>
      <w:r>
        <w:rPr>
          <w:rFonts w:ascii="Arial" w:hAnsi="Arial" w:cs="Arial"/>
          <w:b/>
          <w:bCs/>
          <w:spacing w:val="-1"/>
          <w:sz w:val="22"/>
          <w:szCs w:val="22"/>
        </w:rPr>
        <w:t xml:space="preserve">абот.</w:t>
      </w:r>
      <w:r>
        <w:rPr>
          <w:rFonts w:ascii="Arial" w:hAnsi="Arial" w:cs="Arial"/>
          <w:b/>
          <w:bCs/>
          <w:spacing w:val="-1"/>
          <w:sz w:val="22"/>
          <w:szCs w:val="22"/>
        </w:rPr>
      </w:r>
      <w:r/>
    </w:p>
    <w:p>
      <w:pPr>
        <w:jc w:val="both"/>
        <w:spacing w:line="240" w:lineRule="auto"/>
        <w:shd w:val="clear" w:color="auto" w:fill="ffffff"/>
        <w:widowControl/>
      </w:pPr>
      <w:r>
        <w:rPr>
          <w:rFonts w:ascii="Arial" w:hAnsi="Arial" w:cs="Arial"/>
          <w:color w:val="000000"/>
          <w:sz w:val="22"/>
          <w:szCs w:val="22"/>
          <w:lang w:eastAsia="ru-RU"/>
        </w:rPr>
        <w:t xml:space="preserve">4.1. Срок выполнения работ</w:t>
      </w:r>
      <w:r>
        <w:rPr>
          <w:rFonts w:ascii="Arial" w:hAnsi="Arial" w:cs="Arial"/>
          <w:color w:val="000000"/>
          <w:sz w:val="22"/>
          <w:szCs w:val="22"/>
          <w:lang w:eastAsia="ru-RU"/>
        </w:rPr>
        <w:t xml:space="preserve">: с даты заключения договора по 31.08.2024.</w:t>
      </w:r>
      <w:r>
        <w:rPr>
          <w:rFonts w:ascii="Arial" w:hAnsi="Arial" w:cs="Arial"/>
          <w:color w:val="000000"/>
          <w:sz w:val="22"/>
          <w:szCs w:val="22"/>
          <w:lang w:eastAsia="ru-RU"/>
        </w:rPr>
        <w:t xml:space="preserve"> </w:t>
      </w:r>
      <w:r>
        <w:rPr>
          <w:rFonts w:ascii="Arial" w:hAnsi="Arial" w:cs="Arial"/>
          <w:color w:val="000000"/>
          <w:sz w:val="22"/>
          <w:szCs w:val="22"/>
          <w:lang w:eastAsia="ru-RU"/>
        </w:rPr>
        <w:t xml:space="preserve">Работы выполняются по заявке от Заказчика, которая подается через электронную почту и должна быть рассмотрена и просчитана Исполнителем в течение 3 (трех) календарных дней.</w:t>
      </w:r>
      <w:r>
        <w:rPr>
          <w:rFonts w:ascii="Arial" w:hAnsi="Arial" w:cs="Arial"/>
          <w:color w:val="1a1a1a"/>
          <w:sz w:val="22"/>
          <w:szCs w:val="22"/>
          <w:lang w:eastAsia="ru-RU"/>
        </w:rPr>
        <w:t xml:space="preserve"> </w:t>
      </w:r>
      <w:r>
        <w:rPr>
          <w:rFonts w:ascii="Arial" w:hAnsi="Arial" w:cs="Arial"/>
          <w:color w:val="000000"/>
          <w:sz w:val="22"/>
          <w:szCs w:val="22"/>
          <w:lang w:eastAsia="ru-RU"/>
        </w:rPr>
      </w:r>
      <w:r/>
    </w:p>
    <w:p>
      <w:pPr>
        <w:jc w:val="both"/>
        <w:spacing w:line="240" w:lineRule="auto"/>
        <w:shd w:val="clear" w:color="auto" w:fill="ffffff"/>
        <w:widowControl/>
      </w:pPr>
      <w:r>
        <w:rPr>
          <w:rFonts w:ascii="Arial" w:hAnsi="Arial" w:cs="Arial"/>
          <w:color w:val="000000"/>
          <w:sz w:val="22"/>
          <w:szCs w:val="22"/>
          <w:lang w:eastAsia="ru-RU"/>
        </w:rPr>
        <w:t xml:space="preserve">4.2. </w:t>
      </w:r>
      <w:r>
        <w:rPr>
          <w:rFonts w:ascii="Arial" w:hAnsi="Arial" w:cs="Arial"/>
          <w:color w:val="000000"/>
          <w:sz w:val="22"/>
          <w:szCs w:val="22"/>
          <w:lang w:eastAsia="ru-RU"/>
        </w:rPr>
        <w:t xml:space="preserve">Срок выполнения работ по каждой заявке может отличаться в за</w:t>
      </w:r>
      <w:r>
        <w:rPr>
          <w:rFonts w:ascii="Arial" w:hAnsi="Arial" w:cs="Arial"/>
          <w:color w:val="000000"/>
          <w:sz w:val="22"/>
          <w:szCs w:val="22"/>
          <w:lang w:eastAsia="ru-RU"/>
        </w:rPr>
        <w:t xml:space="preserve">висимости от сложности изготавливаемых материалов, но не может составлять менее 2 (двух) календарных дней и более 21 (двадцати одного) календарного дня. Срок выполнения работ по каждой заявке оговаривается Сторонами и прописывается в Спецификации к заявке.</w:t>
      </w:r>
      <w:r>
        <w:rPr>
          <w:rFonts w:ascii="Arial" w:hAnsi="Arial" w:cs="Arial"/>
          <w:color w:val="1a1a1a"/>
          <w:sz w:val="22"/>
          <w:szCs w:val="22"/>
          <w:lang w:eastAsia="ru-RU"/>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.3. Об окончании выполнения </w:t>
      </w:r>
      <w:r>
        <w:rPr>
          <w:rFonts w:ascii="Arial" w:hAnsi="Arial" w:cs="Arial"/>
          <w:spacing w:val="-1"/>
          <w:sz w:val="22"/>
          <w:szCs w:val="22"/>
        </w:rPr>
        <w:t xml:space="preserve">Р</w:t>
      </w:r>
      <w:r>
        <w:rPr>
          <w:rFonts w:ascii="Arial" w:hAnsi="Arial" w:cs="Arial"/>
          <w:spacing w:val="-1"/>
          <w:sz w:val="22"/>
          <w:szCs w:val="22"/>
        </w:rPr>
        <w:t xml:space="preserve">абот Исполнитель сообщает Заказчику путем направления по электронной почте на электронные адреса Заказчика уведомления о готовности </w:t>
      </w:r>
      <w:r>
        <w:rPr>
          <w:rFonts w:ascii="Arial" w:hAnsi="Arial" w:cs="Arial"/>
          <w:spacing w:val="-1"/>
          <w:sz w:val="22"/>
          <w:szCs w:val="22"/>
        </w:rPr>
        <w:t xml:space="preserve">Р</w:t>
      </w:r>
      <w:r>
        <w:rPr>
          <w:rFonts w:ascii="Arial" w:hAnsi="Arial" w:cs="Arial"/>
          <w:spacing w:val="-1"/>
          <w:sz w:val="22"/>
          <w:szCs w:val="22"/>
        </w:rPr>
        <w:t xml:space="preserve">абот. </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w:t>
      </w:r>
      <w:r>
        <w:rPr>
          <w:rFonts w:ascii="Arial" w:hAnsi="Arial" w:cs="Arial"/>
          <w:spacing w:val="-1"/>
          <w:sz w:val="22"/>
          <w:szCs w:val="22"/>
        </w:rPr>
        <w:t xml:space="preserve">4</w:t>
      </w:r>
      <w:r>
        <w:rPr>
          <w:rFonts w:ascii="Arial" w:hAnsi="Arial" w:cs="Arial"/>
          <w:spacing w:val="-1"/>
          <w:sz w:val="22"/>
          <w:szCs w:val="22"/>
        </w:rPr>
        <w:t xml:space="preserve">. Датой приемки результатов </w:t>
      </w:r>
      <w:r>
        <w:rPr>
          <w:rFonts w:ascii="Arial" w:hAnsi="Arial" w:cs="Arial"/>
          <w:spacing w:val="-1"/>
          <w:sz w:val="22"/>
          <w:szCs w:val="22"/>
        </w:rPr>
        <w:t xml:space="preserve">выполненных </w:t>
      </w:r>
      <w:r>
        <w:rPr>
          <w:rFonts w:ascii="Arial" w:hAnsi="Arial" w:cs="Arial"/>
          <w:spacing w:val="-1"/>
          <w:sz w:val="22"/>
          <w:szCs w:val="22"/>
        </w:rPr>
        <w:t xml:space="preserve">Р</w:t>
      </w:r>
      <w:r>
        <w:rPr>
          <w:rFonts w:ascii="Arial" w:hAnsi="Arial" w:cs="Arial"/>
          <w:spacing w:val="-1"/>
          <w:sz w:val="22"/>
          <w:szCs w:val="22"/>
        </w:rPr>
        <w:t xml:space="preserve">абот по каждому </w:t>
      </w:r>
      <w:r>
        <w:rPr>
          <w:rFonts w:ascii="Arial" w:hAnsi="Arial" w:cs="Arial"/>
          <w:spacing w:val="-1"/>
          <w:sz w:val="22"/>
          <w:szCs w:val="22"/>
        </w:rPr>
        <w:t xml:space="preserve">Техническому заданию</w:t>
      </w:r>
      <w:r>
        <w:rPr>
          <w:rFonts w:ascii="Arial" w:hAnsi="Arial" w:cs="Arial"/>
          <w:spacing w:val="-1"/>
          <w:sz w:val="22"/>
          <w:szCs w:val="22"/>
        </w:rPr>
        <w:t xml:space="preserve"> </w:t>
      </w:r>
      <w:r>
        <w:rPr>
          <w:rFonts w:ascii="Arial" w:hAnsi="Arial" w:cs="Arial"/>
          <w:spacing w:val="-1"/>
          <w:sz w:val="22"/>
          <w:szCs w:val="22"/>
        </w:rPr>
        <w:t xml:space="preserve">и Спецификации </w:t>
      </w:r>
      <w:r>
        <w:rPr>
          <w:rFonts w:ascii="Arial" w:hAnsi="Arial" w:cs="Arial"/>
          <w:spacing w:val="-1"/>
          <w:sz w:val="22"/>
          <w:szCs w:val="22"/>
        </w:rPr>
        <w:t xml:space="preserve">к настоящему Договору считается дата подписания уполномоченными </w:t>
      </w:r>
      <w:r>
        <w:rPr>
          <w:rFonts w:ascii="Arial" w:hAnsi="Arial" w:cs="Arial"/>
          <w:spacing w:val="-1"/>
          <w:sz w:val="22"/>
          <w:szCs w:val="22"/>
        </w:rPr>
        <w:t xml:space="preserve">представителями Сторон Акта </w:t>
      </w:r>
      <w:r>
        <w:rPr>
          <w:rFonts w:ascii="Arial" w:hAnsi="Arial" w:cs="Arial"/>
          <w:spacing w:val="-1"/>
          <w:sz w:val="22"/>
          <w:szCs w:val="22"/>
        </w:rPr>
        <w:t xml:space="preserve">приемки-передачи результатов выполненных работ</w:t>
      </w:r>
      <w:r>
        <w:rPr>
          <w:rFonts w:ascii="Arial" w:hAnsi="Arial" w:cs="Arial"/>
          <w:spacing w:val="-1"/>
          <w:sz w:val="22"/>
          <w:szCs w:val="22"/>
        </w:rPr>
        <w:t xml:space="preserve"> (</w:t>
      </w:r>
      <w:r>
        <w:rPr>
          <w:rFonts w:ascii="Arial" w:hAnsi="Arial" w:cs="Arial"/>
          <w:color w:val="000000"/>
          <w:sz w:val="22"/>
          <w:szCs w:val="22"/>
        </w:rPr>
        <w:t xml:space="preserve">по форме</w:t>
      </w:r>
      <w:r>
        <w:rPr>
          <w:rFonts w:ascii="Arial" w:hAnsi="Arial" w:cs="Arial"/>
          <w:color w:val="000000"/>
          <w:sz w:val="22"/>
          <w:szCs w:val="22"/>
        </w:rPr>
        <w:t xml:space="preserve">,</w:t>
      </w:r>
      <w:r>
        <w:rPr>
          <w:rFonts w:ascii="Arial" w:hAnsi="Arial" w:cs="Arial"/>
          <w:color w:val="000000"/>
          <w:sz w:val="22"/>
          <w:szCs w:val="22"/>
        </w:rPr>
        <w:t xml:space="preserve"> согласованной Сторонами в</w:t>
      </w:r>
      <w:r>
        <w:rPr>
          <w:rFonts w:ascii="Arial" w:hAnsi="Arial" w:cs="Arial"/>
          <w:spacing w:val="-1"/>
          <w:sz w:val="22"/>
          <w:szCs w:val="22"/>
        </w:rPr>
        <w:t xml:space="preserve"> </w:t>
      </w:r>
      <w:r>
        <w:rPr>
          <w:rFonts w:ascii="Arial" w:hAnsi="Arial" w:cs="Arial"/>
          <w:spacing w:val="-1"/>
          <w:sz w:val="22"/>
          <w:szCs w:val="22"/>
        </w:rPr>
        <w:t xml:space="preserve">Приложени</w:t>
      </w:r>
      <w:r>
        <w:rPr>
          <w:rFonts w:ascii="Arial" w:hAnsi="Arial" w:cs="Arial"/>
          <w:spacing w:val="-1"/>
          <w:sz w:val="22"/>
          <w:szCs w:val="22"/>
        </w:rPr>
        <w:t xml:space="preserve">и</w:t>
      </w:r>
      <w:r>
        <w:rPr>
          <w:rFonts w:ascii="Arial" w:hAnsi="Arial" w:cs="Arial"/>
          <w:spacing w:val="-1"/>
          <w:sz w:val="22"/>
          <w:szCs w:val="22"/>
        </w:rPr>
        <w:t xml:space="preserve"> № 4 к настоящему договору</w:t>
      </w:r>
      <w:r>
        <w:rPr>
          <w:rFonts w:ascii="Arial" w:hAnsi="Arial" w:cs="Arial"/>
          <w:spacing w:val="-1"/>
          <w:sz w:val="22"/>
          <w:szCs w:val="22"/>
        </w:rPr>
        <w:t xml:space="preserve">)</w:t>
      </w:r>
      <w:r>
        <w:rPr>
          <w:rFonts w:ascii="Arial" w:hAnsi="Arial" w:cs="Arial"/>
          <w:spacing w:val="-1"/>
          <w:sz w:val="22"/>
          <w:szCs w:val="22"/>
        </w:rPr>
        <w:t xml:space="preserve">, который направляется Исполнителем Заказчику в течение </w:t>
      </w:r>
      <w:r>
        <w:rPr>
          <w:rFonts w:ascii="Arial" w:hAnsi="Arial" w:cs="Arial"/>
          <w:spacing w:val="-1"/>
          <w:sz w:val="22"/>
          <w:szCs w:val="22"/>
        </w:rPr>
        <w:t xml:space="preserve">3</w:t>
      </w:r>
      <w:r>
        <w:rPr>
          <w:rFonts w:ascii="Arial" w:hAnsi="Arial" w:cs="Arial"/>
          <w:spacing w:val="-1"/>
          <w:sz w:val="22"/>
          <w:szCs w:val="22"/>
        </w:rPr>
        <w:t xml:space="preserve"> </w:t>
      </w:r>
      <w:r>
        <w:rPr>
          <w:rFonts w:ascii="Arial" w:hAnsi="Arial" w:cs="Arial"/>
          <w:spacing w:val="-1"/>
          <w:sz w:val="22"/>
          <w:szCs w:val="22"/>
        </w:rPr>
        <w:t xml:space="preserve">(трех) </w:t>
      </w:r>
      <w:r>
        <w:rPr>
          <w:rFonts w:ascii="Arial" w:hAnsi="Arial" w:cs="Arial"/>
          <w:spacing w:val="-1"/>
          <w:sz w:val="22"/>
          <w:szCs w:val="22"/>
        </w:rPr>
        <w:t xml:space="preserve">рабочих дней с момента </w:t>
      </w:r>
      <w:r>
        <w:rPr>
          <w:rFonts w:ascii="Arial" w:hAnsi="Arial" w:cs="Arial"/>
          <w:spacing w:val="-1"/>
          <w:sz w:val="22"/>
          <w:szCs w:val="22"/>
        </w:rPr>
        <w:t xml:space="preserve">выполнения работ</w:t>
      </w:r>
      <w:r>
        <w:rPr>
          <w:rFonts w:ascii="Arial" w:hAnsi="Arial" w:cs="Arial"/>
          <w:spacing w:val="-1"/>
          <w:sz w:val="22"/>
          <w:szCs w:val="22"/>
        </w:rPr>
        <w:t xml:space="preserve"> по соответствующему </w:t>
      </w:r>
      <w:r>
        <w:rPr>
          <w:rFonts w:ascii="Arial" w:hAnsi="Arial" w:cs="Arial"/>
          <w:spacing w:val="-1"/>
          <w:sz w:val="22"/>
          <w:szCs w:val="22"/>
        </w:rPr>
        <w:t xml:space="preserve">Техническому заданию</w:t>
      </w:r>
      <w:r>
        <w:rPr>
          <w:rFonts w:ascii="Arial" w:hAnsi="Arial" w:cs="Arial"/>
          <w:spacing w:val="-1"/>
          <w:sz w:val="22"/>
          <w:szCs w:val="22"/>
        </w:rPr>
        <w:t xml:space="preserve"> и Спецификации</w:t>
      </w:r>
      <w:r>
        <w:rPr>
          <w:rFonts w:ascii="Arial" w:hAnsi="Arial" w:cs="Arial"/>
          <w:spacing w:val="-1"/>
          <w:sz w:val="22"/>
          <w:szCs w:val="22"/>
        </w:rPr>
        <w:t xml:space="preserve">, если в </w:t>
      </w:r>
      <w:r>
        <w:rPr>
          <w:rFonts w:ascii="Arial" w:hAnsi="Arial" w:cs="Arial"/>
          <w:spacing w:val="-1"/>
          <w:sz w:val="22"/>
          <w:szCs w:val="22"/>
        </w:rPr>
        <w:t xml:space="preserve">них</w:t>
      </w:r>
      <w:r>
        <w:rPr>
          <w:rFonts w:ascii="Arial" w:hAnsi="Arial" w:cs="Arial"/>
          <w:spacing w:val="-1"/>
          <w:sz w:val="22"/>
          <w:szCs w:val="22"/>
        </w:rPr>
        <w:t xml:space="preserve"> не указан иной порядок приемки результатов </w:t>
      </w:r>
      <w:r>
        <w:rPr>
          <w:rFonts w:ascii="Arial" w:hAnsi="Arial" w:cs="Arial"/>
          <w:spacing w:val="-1"/>
          <w:sz w:val="22"/>
          <w:szCs w:val="22"/>
        </w:rPr>
        <w:t xml:space="preserve">выполненных </w:t>
      </w:r>
      <w:r>
        <w:rPr>
          <w:rFonts w:ascii="Arial" w:hAnsi="Arial" w:cs="Arial"/>
          <w:spacing w:val="-1"/>
          <w:sz w:val="22"/>
          <w:szCs w:val="22"/>
        </w:rPr>
        <w:t xml:space="preserve">Р</w:t>
      </w:r>
      <w:r>
        <w:rPr>
          <w:rFonts w:ascii="Arial" w:hAnsi="Arial" w:cs="Arial"/>
          <w:spacing w:val="-1"/>
          <w:sz w:val="22"/>
          <w:szCs w:val="22"/>
        </w:rPr>
        <w:t xml:space="preserve">абот</w:t>
      </w:r>
      <w:r>
        <w:rPr>
          <w:rFonts w:ascii="Arial" w:hAnsi="Arial" w:cs="Arial"/>
          <w:spacing w:val="-1"/>
          <w:sz w:val="22"/>
          <w:szCs w:val="22"/>
        </w:rPr>
        <w:t xml:space="preserve">. </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w:t>
      </w:r>
      <w:r>
        <w:rPr>
          <w:rFonts w:ascii="Arial" w:hAnsi="Arial" w:cs="Arial"/>
          <w:spacing w:val="-1"/>
          <w:sz w:val="22"/>
          <w:szCs w:val="22"/>
        </w:rPr>
        <w:t xml:space="preserve">5</w:t>
      </w:r>
      <w:r>
        <w:rPr>
          <w:rFonts w:ascii="Arial" w:hAnsi="Arial" w:cs="Arial"/>
          <w:spacing w:val="-1"/>
          <w:sz w:val="22"/>
          <w:szCs w:val="22"/>
        </w:rPr>
        <w:t xml:space="preserve">. Заказчик обязуется принять выполненные </w:t>
      </w:r>
      <w:r>
        <w:rPr>
          <w:rFonts w:ascii="Arial" w:hAnsi="Arial" w:cs="Arial"/>
          <w:spacing w:val="-1"/>
          <w:sz w:val="22"/>
          <w:szCs w:val="22"/>
        </w:rPr>
        <w:t xml:space="preserve">Р</w:t>
      </w:r>
      <w:r>
        <w:rPr>
          <w:rFonts w:ascii="Arial" w:hAnsi="Arial" w:cs="Arial"/>
          <w:spacing w:val="-1"/>
          <w:sz w:val="22"/>
          <w:szCs w:val="22"/>
        </w:rPr>
        <w:t xml:space="preserve">аботы</w:t>
      </w:r>
      <w:r>
        <w:rPr>
          <w:rFonts w:ascii="Arial" w:hAnsi="Arial" w:cs="Arial"/>
          <w:spacing w:val="-1"/>
          <w:sz w:val="22"/>
          <w:szCs w:val="22"/>
        </w:rPr>
        <w:t xml:space="preserve">, </w:t>
      </w:r>
      <w:r>
        <w:rPr>
          <w:rFonts w:ascii="Arial" w:hAnsi="Arial" w:cs="Arial"/>
          <w:spacing w:val="-1"/>
          <w:sz w:val="22"/>
          <w:szCs w:val="22"/>
        </w:rPr>
        <w:t xml:space="preserve">подписать Акт </w:t>
      </w:r>
      <w:r>
        <w:rPr>
          <w:rFonts w:ascii="Arial" w:hAnsi="Arial" w:cs="Arial"/>
          <w:spacing w:val="-1"/>
          <w:sz w:val="22"/>
          <w:szCs w:val="22"/>
        </w:rPr>
        <w:t xml:space="preserve">приемки-передачи </w:t>
      </w:r>
      <w:r>
        <w:rPr>
          <w:rFonts w:ascii="Arial" w:hAnsi="Arial" w:cs="Arial"/>
          <w:spacing w:val="-1"/>
          <w:sz w:val="22"/>
          <w:szCs w:val="22"/>
        </w:rPr>
        <w:t xml:space="preserve">результатов выполненных работ </w:t>
      </w:r>
      <w:r>
        <w:rPr>
          <w:rFonts w:ascii="Arial" w:hAnsi="Arial" w:cs="Arial"/>
          <w:spacing w:val="-1"/>
          <w:sz w:val="22"/>
          <w:szCs w:val="22"/>
        </w:rPr>
        <w:t xml:space="preserve">и направить его Исполнителю либо направить мотивированный отказ от его подписания в течение </w:t>
      </w:r>
      <w:r>
        <w:rPr>
          <w:rFonts w:ascii="Arial" w:hAnsi="Arial" w:cs="Arial"/>
          <w:spacing w:val="-1"/>
          <w:sz w:val="22"/>
          <w:szCs w:val="22"/>
        </w:rPr>
        <w:t xml:space="preserve">3</w:t>
      </w:r>
      <w:r>
        <w:rPr>
          <w:rFonts w:ascii="Arial" w:hAnsi="Arial" w:cs="Arial"/>
          <w:spacing w:val="-1"/>
          <w:sz w:val="22"/>
          <w:szCs w:val="22"/>
        </w:rPr>
        <w:t xml:space="preserve"> (</w:t>
      </w:r>
      <w:r>
        <w:rPr>
          <w:rFonts w:ascii="Arial" w:hAnsi="Arial" w:cs="Arial"/>
          <w:spacing w:val="-1"/>
          <w:sz w:val="22"/>
          <w:szCs w:val="22"/>
        </w:rPr>
        <w:t xml:space="preserve">трех</w:t>
      </w:r>
      <w:r>
        <w:rPr>
          <w:rFonts w:ascii="Arial" w:hAnsi="Arial" w:cs="Arial"/>
          <w:spacing w:val="-1"/>
          <w:sz w:val="22"/>
          <w:szCs w:val="22"/>
        </w:rPr>
        <w:t xml:space="preserve">) рабочих дней с момента его получения. В случае если в течение указанного срока Заказчик не предоставил Исполнителю подписанный экземпляр Акта </w:t>
      </w:r>
      <w:r>
        <w:rPr>
          <w:rFonts w:ascii="Arial" w:hAnsi="Arial" w:cs="Arial"/>
          <w:spacing w:val="-1"/>
          <w:sz w:val="22"/>
          <w:szCs w:val="22"/>
        </w:rPr>
        <w:t xml:space="preserve">приемки-передачи результат</w:t>
      </w:r>
      <w:r>
        <w:rPr>
          <w:rFonts w:ascii="Arial" w:hAnsi="Arial" w:cs="Arial"/>
          <w:spacing w:val="-1"/>
          <w:sz w:val="22"/>
          <w:szCs w:val="22"/>
        </w:rPr>
        <w:t xml:space="preserve">ов</w:t>
      </w:r>
      <w:r>
        <w:rPr>
          <w:rFonts w:ascii="Arial" w:hAnsi="Arial" w:cs="Arial"/>
          <w:spacing w:val="-1"/>
          <w:sz w:val="22"/>
          <w:szCs w:val="22"/>
        </w:rPr>
        <w:t xml:space="preserve"> выполненных работ</w:t>
      </w:r>
      <w:r>
        <w:rPr>
          <w:rFonts w:ascii="Arial" w:hAnsi="Arial" w:cs="Arial"/>
          <w:spacing w:val="-1"/>
          <w:sz w:val="22"/>
          <w:szCs w:val="22"/>
        </w:rPr>
        <w:t xml:space="preserve"> или мотивированный отказ от приемки в письменном виде, </w:t>
      </w:r>
      <w:r>
        <w:rPr>
          <w:rFonts w:ascii="Arial" w:hAnsi="Arial" w:cs="Arial"/>
          <w:spacing w:val="-1"/>
          <w:sz w:val="22"/>
          <w:szCs w:val="22"/>
        </w:rPr>
        <w:t xml:space="preserve">работы</w:t>
      </w:r>
      <w:r>
        <w:rPr>
          <w:rFonts w:ascii="Arial" w:hAnsi="Arial" w:cs="Arial"/>
          <w:spacing w:val="-1"/>
          <w:sz w:val="22"/>
          <w:szCs w:val="22"/>
        </w:rPr>
        <w:t xml:space="preserve"> считаются принятыми в полном объеме.</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.6. В случае мотивированного отказа Заказчика от принятия Работ, сторонами в </w:t>
      </w:r>
      <w:r>
        <w:rPr>
          <w:rFonts w:ascii="Arial" w:hAnsi="Arial" w:cs="Arial"/>
          <w:spacing w:val="-1"/>
          <w:sz w:val="22"/>
          <w:szCs w:val="22"/>
        </w:rPr>
        <w:t xml:space="preserve">2</w:t>
      </w:r>
      <w:r>
        <w:rPr>
          <w:rFonts w:ascii="Arial" w:hAnsi="Arial" w:cs="Arial"/>
          <w:spacing w:val="-1"/>
          <w:sz w:val="22"/>
          <w:szCs w:val="22"/>
        </w:rPr>
        <w:t xml:space="preserve">-х дневный срок составляется двусторонний </w:t>
      </w:r>
      <w:r>
        <w:rPr>
          <w:rFonts w:ascii="Arial" w:hAnsi="Arial" w:cs="Arial"/>
          <w:spacing w:val="-1"/>
          <w:sz w:val="22"/>
          <w:szCs w:val="22"/>
        </w:rPr>
        <w:t xml:space="preserve">А</w:t>
      </w:r>
      <w:r>
        <w:rPr>
          <w:rFonts w:ascii="Arial" w:hAnsi="Arial" w:cs="Arial"/>
          <w:spacing w:val="-1"/>
          <w:sz w:val="22"/>
          <w:szCs w:val="22"/>
        </w:rPr>
        <w:t xml:space="preserve">кт с перечнем необходимых доработок и сроков их устранения без дополнительной оплаты со стороны Заказчика.</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.7. Основаниями для отказа в приемке выполненных Работ является </w:t>
      </w:r>
      <w:r>
        <w:rPr>
          <w:rFonts w:ascii="Arial" w:hAnsi="Arial" w:cs="Arial"/>
          <w:spacing w:val="-1"/>
          <w:sz w:val="22"/>
          <w:szCs w:val="22"/>
        </w:rPr>
        <w:t xml:space="preserve">несвоевременная сдача результатов </w:t>
      </w:r>
      <w:r>
        <w:rPr>
          <w:rFonts w:ascii="Arial" w:hAnsi="Arial" w:cs="Arial"/>
          <w:spacing w:val="-1"/>
          <w:sz w:val="22"/>
          <w:szCs w:val="22"/>
        </w:rPr>
        <w:t xml:space="preserve">Р</w:t>
      </w:r>
      <w:r>
        <w:rPr>
          <w:rFonts w:ascii="Arial" w:hAnsi="Arial" w:cs="Arial"/>
          <w:spacing w:val="-1"/>
          <w:sz w:val="22"/>
          <w:szCs w:val="22"/>
        </w:rPr>
        <w:t xml:space="preserve">абот, некачественное выполнение </w:t>
      </w:r>
      <w:r>
        <w:rPr>
          <w:rFonts w:ascii="Arial" w:hAnsi="Arial" w:cs="Arial"/>
          <w:spacing w:val="-1"/>
          <w:sz w:val="22"/>
          <w:szCs w:val="22"/>
        </w:rPr>
        <w:t xml:space="preserve">Р</w:t>
      </w:r>
      <w:r>
        <w:rPr>
          <w:rFonts w:ascii="Arial" w:hAnsi="Arial" w:cs="Arial"/>
          <w:spacing w:val="-1"/>
          <w:sz w:val="22"/>
          <w:szCs w:val="22"/>
        </w:rPr>
        <w:t xml:space="preserve">абот, </w:t>
      </w:r>
      <w:r>
        <w:rPr>
          <w:rFonts w:ascii="Arial" w:hAnsi="Arial" w:cs="Arial"/>
          <w:spacing w:val="-1"/>
          <w:sz w:val="22"/>
          <w:szCs w:val="22"/>
        </w:rPr>
        <w:t xml:space="preserve">несоответствие изготовленно</w:t>
      </w:r>
      <w:r>
        <w:rPr>
          <w:rFonts w:ascii="Arial" w:hAnsi="Arial" w:cs="Arial"/>
          <w:spacing w:val="-1"/>
          <w:sz w:val="22"/>
          <w:szCs w:val="22"/>
        </w:rPr>
        <w:t xml:space="preserve">й Продукции</w:t>
      </w:r>
      <w:r>
        <w:rPr>
          <w:rFonts w:ascii="Arial" w:hAnsi="Arial" w:cs="Arial"/>
          <w:spacing w:val="-1"/>
          <w:sz w:val="22"/>
          <w:szCs w:val="22"/>
        </w:rPr>
        <w:t xml:space="preserve"> условиям, согласованным Сторонами в </w:t>
      </w:r>
      <w:r>
        <w:rPr>
          <w:rFonts w:ascii="Arial" w:hAnsi="Arial" w:cs="Arial"/>
          <w:spacing w:val="-1"/>
          <w:sz w:val="22"/>
          <w:szCs w:val="22"/>
        </w:rPr>
        <w:t xml:space="preserve">Спецификации</w:t>
      </w:r>
      <w:r>
        <w:rPr>
          <w:rFonts w:ascii="Arial" w:hAnsi="Arial" w:cs="Arial"/>
          <w:spacing w:val="-1"/>
          <w:sz w:val="22"/>
          <w:szCs w:val="22"/>
        </w:rPr>
        <w:t xml:space="preserve">, фирменному стилю Заказчика, требованиям и указаниям Заказчика</w:t>
      </w:r>
      <w:r>
        <w:rPr>
          <w:rFonts w:ascii="Arial" w:hAnsi="Arial" w:cs="Arial"/>
          <w:spacing w:val="-1"/>
          <w:sz w:val="22"/>
          <w:szCs w:val="22"/>
        </w:rPr>
        <w:t xml:space="preserve"> в </w:t>
      </w:r>
      <w:r>
        <w:rPr>
          <w:rFonts w:ascii="Arial" w:hAnsi="Arial" w:cs="Arial"/>
          <w:spacing w:val="-1"/>
          <w:sz w:val="22"/>
          <w:szCs w:val="22"/>
        </w:rPr>
        <w:t xml:space="preserve">Техническом задании</w:t>
      </w:r>
      <w:r>
        <w:rPr>
          <w:rFonts w:ascii="Arial" w:hAnsi="Arial" w:cs="Arial"/>
          <w:spacing w:val="-1"/>
          <w:sz w:val="22"/>
          <w:szCs w:val="22"/>
        </w:rPr>
        <w:t xml:space="preserve">.</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w:t>
      </w:r>
      <w:r>
        <w:rPr>
          <w:rFonts w:ascii="Arial" w:hAnsi="Arial" w:cs="Arial"/>
          <w:spacing w:val="-1"/>
          <w:sz w:val="22"/>
          <w:szCs w:val="22"/>
        </w:rPr>
        <w:t xml:space="preserve">8</w:t>
      </w:r>
      <w:r>
        <w:rPr>
          <w:rFonts w:ascii="Arial" w:hAnsi="Arial" w:cs="Arial"/>
          <w:spacing w:val="-1"/>
          <w:sz w:val="22"/>
          <w:szCs w:val="22"/>
        </w:rPr>
        <w:t xml:space="preserve">. Право собственности </w:t>
      </w:r>
      <w:r>
        <w:rPr>
          <w:rFonts w:ascii="Arial" w:hAnsi="Arial" w:cs="Arial"/>
          <w:spacing w:val="-1"/>
          <w:sz w:val="22"/>
          <w:szCs w:val="22"/>
        </w:rPr>
        <w:t xml:space="preserve">и риски случайной гибели или случайного повреждения Продукции </w:t>
      </w:r>
      <w:r>
        <w:rPr>
          <w:rFonts w:ascii="Arial" w:hAnsi="Arial" w:cs="Arial"/>
          <w:spacing w:val="-1"/>
          <w:sz w:val="22"/>
          <w:szCs w:val="22"/>
        </w:rPr>
        <w:t xml:space="preserve">переходят к Заказчику в момент подписания </w:t>
      </w:r>
      <w:r>
        <w:rPr>
          <w:rFonts w:ascii="Arial" w:hAnsi="Arial" w:cs="Arial"/>
          <w:spacing w:val="-1"/>
          <w:sz w:val="22"/>
          <w:szCs w:val="22"/>
        </w:rPr>
        <w:t xml:space="preserve">Акта приема-передачи </w:t>
      </w:r>
      <w:r>
        <w:rPr>
          <w:rFonts w:ascii="Arial" w:hAnsi="Arial" w:cs="Arial"/>
          <w:spacing w:val="-1"/>
          <w:sz w:val="22"/>
          <w:szCs w:val="22"/>
        </w:rPr>
        <w:t xml:space="preserve">результатов выполненных работ</w:t>
      </w:r>
      <w:r>
        <w:rPr>
          <w:rFonts w:ascii="Arial" w:hAnsi="Arial" w:cs="Arial"/>
          <w:spacing w:val="-1"/>
          <w:sz w:val="22"/>
          <w:szCs w:val="22"/>
        </w:rPr>
        <w:t xml:space="preserve">.</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w:t>
      </w:r>
      <w:r>
        <w:rPr>
          <w:rFonts w:ascii="Arial" w:hAnsi="Arial" w:cs="Arial"/>
          <w:spacing w:val="-1"/>
          <w:sz w:val="22"/>
          <w:szCs w:val="22"/>
        </w:rPr>
        <w:t xml:space="preserve">9</w:t>
      </w:r>
      <w:r>
        <w:rPr>
          <w:rFonts w:ascii="Arial" w:hAnsi="Arial" w:cs="Arial"/>
          <w:spacing w:val="-1"/>
          <w:sz w:val="22"/>
          <w:szCs w:val="22"/>
        </w:rPr>
        <w:t xml:space="preserve">. Стороны обязуются осуществлять сверку расчётов по Договору с оформлением двустороннего акта сверки</w:t>
      </w:r>
      <w:r>
        <w:rPr>
          <w:rFonts w:ascii="Arial" w:hAnsi="Arial" w:cs="Arial"/>
          <w:spacing w:val="-1"/>
          <w:sz w:val="22"/>
          <w:szCs w:val="22"/>
        </w:rPr>
        <w:t xml:space="preserve"> </w:t>
      </w:r>
      <w:r>
        <w:rPr>
          <w:rFonts w:ascii="Arial" w:hAnsi="Arial" w:cs="Arial"/>
          <w:spacing w:val="-1"/>
          <w:sz w:val="22"/>
          <w:szCs w:val="22"/>
        </w:rPr>
        <w:t xml:space="preserve">расчётов один раз в квартал, а также по мере необходимости. Акт сверки расчётов составляется заинтересованной Стороной в</w:t>
      </w:r>
      <w:r>
        <w:rPr>
          <w:rFonts w:ascii="Arial" w:hAnsi="Arial" w:cs="Arial"/>
          <w:spacing w:val="-1"/>
          <w:sz w:val="22"/>
          <w:szCs w:val="22"/>
        </w:rPr>
        <w:t xml:space="preserve"> </w:t>
      </w:r>
      <w:r>
        <w:rPr>
          <w:rFonts w:ascii="Arial" w:hAnsi="Arial" w:cs="Arial"/>
          <w:spacing w:val="-1"/>
          <w:sz w:val="22"/>
          <w:szCs w:val="22"/>
        </w:rPr>
        <w:t xml:space="preserve">двух экземплярах, каждый из которых должен быть подписан надлежащим образом уполномоченным представителем этой</w:t>
      </w:r>
      <w:r>
        <w:rPr>
          <w:rFonts w:ascii="Arial" w:hAnsi="Arial" w:cs="Arial"/>
          <w:spacing w:val="-1"/>
          <w:sz w:val="22"/>
          <w:szCs w:val="22"/>
        </w:rPr>
        <w:t xml:space="preserve"> </w:t>
      </w:r>
      <w:r>
        <w:rPr>
          <w:rFonts w:ascii="Arial" w:hAnsi="Arial" w:cs="Arial"/>
          <w:spacing w:val="-1"/>
          <w:sz w:val="22"/>
          <w:szCs w:val="22"/>
        </w:rPr>
        <w:t xml:space="preserve">Стороны. Сторона-инициатор направляет в адрес Стороны-получателя два оригинала акта сверки расчётов почтовой связью</w:t>
      </w:r>
      <w:r>
        <w:rPr>
          <w:rFonts w:ascii="Arial" w:hAnsi="Arial" w:cs="Arial"/>
          <w:spacing w:val="-1"/>
          <w:sz w:val="22"/>
          <w:szCs w:val="22"/>
        </w:rPr>
        <w:t xml:space="preserve"> (том числе электронной) </w:t>
      </w:r>
      <w:r>
        <w:rPr>
          <w:rFonts w:ascii="Arial" w:hAnsi="Arial" w:cs="Arial"/>
          <w:spacing w:val="-1"/>
          <w:sz w:val="22"/>
          <w:szCs w:val="22"/>
        </w:rPr>
        <w:t xml:space="preserve">заказным или ценным письмом с уведомлением о вручении, курьерской службой или иным согласованным Сторонами</w:t>
      </w:r>
      <w:r>
        <w:rPr>
          <w:rFonts w:ascii="Arial" w:hAnsi="Arial" w:cs="Arial"/>
          <w:spacing w:val="-1"/>
          <w:sz w:val="22"/>
          <w:szCs w:val="22"/>
        </w:rPr>
        <w:t xml:space="preserve"> </w:t>
      </w:r>
      <w:r>
        <w:rPr>
          <w:rFonts w:ascii="Arial" w:hAnsi="Arial" w:cs="Arial"/>
          <w:spacing w:val="-1"/>
          <w:sz w:val="22"/>
          <w:szCs w:val="22"/>
        </w:rPr>
        <w:t xml:space="preserve">способом. В течение 10 (Десяти) рабочих дней со дня получения акта сверки расчётов Сторона-получатель должна</w:t>
      </w:r>
      <w:r>
        <w:rPr>
          <w:rFonts w:ascii="Arial" w:hAnsi="Arial" w:cs="Arial"/>
          <w:spacing w:val="-1"/>
          <w:sz w:val="22"/>
          <w:szCs w:val="22"/>
        </w:rPr>
        <w:t xml:space="preserve"> </w:t>
      </w:r>
      <w:r>
        <w:rPr>
          <w:rFonts w:ascii="Arial" w:hAnsi="Arial" w:cs="Arial"/>
          <w:spacing w:val="-1"/>
          <w:sz w:val="22"/>
          <w:szCs w:val="22"/>
        </w:rPr>
        <w:t xml:space="preserve">подписать, направить один экземпляр акта сверки расчётов в адрес Стороны-инициатора, или направить Стороне-инициатору</w:t>
      </w:r>
      <w:r>
        <w:rPr>
          <w:rFonts w:ascii="Arial" w:hAnsi="Arial" w:cs="Arial"/>
          <w:spacing w:val="-1"/>
          <w:sz w:val="22"/>
          <w:szCs w:val="22"/>
        </w:rPr>
        <w:t xml:space="preserve"> </w:t>
      </w:r>
      <w:r>
        <w:rPr>
          <w:rFonts w:ascii="Arial" w:hAnsi="Arial" w:cs="Arial"/>
          <w:spacing w:val="-1"/>
          <w:sz w:val="22"/>
          <w:szCs w:val="22"/>
        </w:rPr>
        <w:t xml:space="preserve">свои письменные мотивированные возражения по поводу достоверности содержащейся в акте сверки расчётов информации.</w:t>
      </w:r>
      <w:r>
        <w:rPr>
          <w:rFonts w:ascii="Arial" w:hAnsi="Arial" w:cs="Arial"/>
          <w:spacing w:val="-1"/>
          <w:sz w:val="22"/>
          <w:szCs w:val="22"/>
        </w:rPr>
        <w:t xml:space="preserve"> </w:t>
      </w:r>
      <w:r>
        <w:rPr>
          <w:rFonts w:ascii="Arial" w:hAnsi="Arial" w:cs="Arial"/>
          <w:spacing w:val="-1"/>
          <w:sz w:val="22"/>
          <w:szCs w:val="22"/>
        </w:rPr>
        <w:t xml:space="preserve">Если в течение 10 (Десяти) рабочих дней со дня получения акта сверки расчётов Сторона-получатель не направит в адрес</w:t>
      </w:r>
      <w:r>
        <w:rPr>
          <w:rFonts w:ascii="Arial" w:hAnsi="Arial" w:cs="Arial"/>
          <w:spacing w:val="-1"/>
          <w:sz w:val="22"/>
          <w:szCs w:val="22"/>
        </w:rPr>
        <w:t xml:space="preserve"> </w:t>
      </w:r>
      <w:r>
        <w:rPr>
          <w:rFonts w:ascii="Arial" w:hAnsi="Arial" w:cs="Arial"/>
          <w:spacing w:val="-1"/>
          <w:sz w:val="22"/>
          <w:szCs w:val="22"/>
        </w:rPr>
        <w:t xml:space="preserve">Стороны-инициатора подписанный акт сверки расчётов или письменные мотивированные возражения по поводу</w:t>
      </w:r>
      <w:r>
        <w:rPr>
          <w:rFonts w:ascii="Arial" w:hAnsi="Arial" w:cs="Arial"/>
          <w:spacing w:val="-1"/>
          <w:sz w:val="22"/>
          <w:szCs w:val="22"/>
        </w:rPr>
        <w:t xml:space="preserve"> </w:t>
      </w:r>
      <w:r>
        <w:rPr>
          <w:rFonts w:ascii="Arial" w:hAnsi="Arial" w:cs="Arial"/>
          <w:spacing w:val="-1"/>
          <w:sz w:val="22"/>
          <w:szCs w:val="22"/>
        </w:rPr>
        <w:t xml:space="preserve">достоверности содержащейся в нем информации, акт сверки расчётов считается признанным Стороной-получателем в</w:t>
      </w:r>
      <w:r>
        <w:rPr>
          <w:rFonts w:ascii="Arial" w:hAnsi="Arial" w:cs="Arial"/>
          <w:spacing w:val="-1"/>
          <w:sz w:val="22"/>
          <w:szCs w:val="22"/>
        </w:rPr>
        <w:t xml:space="preserve"> </w:t>
      </w:r>
      <w:r>
        <w:rPr>
          <w:rFonts w:ascii="Arial" w:hAnsi="Arial" w:cs="Arial"/>
          <w:spacing w:val="-1"/>
          <w:sz w:val="22"/>
          <w:szCs w:val="22"/>
        </w:rPr>
        <w:t xml:space="preserve">редакции Стороны-инициатора.</w:t>
      </w:r>
      <w:r>
        <w:rPr>
          <w:rFonts w:ascii="Arial" w:hAnsi="Arial" w:cs="Arial"/>
          <w:spacing w:val="-1"/>
          <w:sz w:val="22"/>
          <w:szCs w:val="22"/>
        </w:rPr>
      </w:r>
      <w:r/>
    </w:p>
    <w:p>
      <w:pPr>
        <w:jc w:val="both"/>
        <w:spacing w:line="240" w:lineRule="auto"/>
      </w:pPr>
      <w:r>
        <w:rPr>
          <w:rFonts w:ascii="Arial" w:hAnsi="Arial" w:cs="Arial"/>
          <w:spacing w:val="-1"/>
          <w:sz w:val="22"/>
          <w:szCs w:val="22"/>
        </w:rPr>
        <w:t xml:space="preserve">4.10. </w:t>
      </w:r>
      <w:r>
        <w:rPr>
          <w:rFonts w:ascii="Arial" w:hAnsi="Arial" w:cs="Arial"/>
          <w:spacing w:val="-1"/>
          <w:sz w:val="22"/>
          <w:szCs w:val="22"/>
        </w:rPr>
        <w:t xml:space="preserve">Вне зависимости от иных положений настоящего Договора</w:t>
      </w:r>
      <w:r>
        <w:rPr>
          <w:rFonts w:ascii="Arial" w:hAnsi="Arial" w:cs="Arial"/>
          <w:spacing w:val="-1"/>
          <w:sz w:val="22"/>
          <w:szCs w:val="22"/>
        </w:rPr>
        <w:t xml:space="preserve"> Исполнитель не вправе ссылаться на непредоставление Заказчиком каких-либо документов и сведений, а также отсутствие какого-либо содействия со стороны Заказчика в соответствии со статьями 405 и 718 Гражданского кодекса Российской Федерации как на основание</w:t>
      </w:r>
      <w:r>
        <w:rPr>
          <w:rFonts w:ascii="Arial" w:hAnsi="Arial" w:cs="Arial"/>
          <w:spacing w:val="-1"/>
          <w:sz w:val="22"/>
          <w:szCs w:val="22"/>
        </w:rPr>
        <w:t xml:space="preserve"> для продления сроков производства работ, изменения Договорной цены или получения какой-либо дополнительной оплаты Исполнителю, освобождения Исполнителя от ответственности за неисполнение или просрочку исполнения своих обязательств, за исключением случаев:</w:t>
      </w:r>
      <w:r>
        <w:rPr>
          <w:rFonts w:ascii="Arial" w:hAnsi="Arial" w:cs="Arial"/>
          <w:spacing w:val="-1"/>
          <w:sz w:val="22"/>
          <w:szCs w:val="22"/>
        </w:rPr>
      </w:r>
      <w:r/>
    </w:p>
    <w:p>
      <w:pPr>
        <w:jc w:val="both"/>
        <w:spacing w:line="240" w:lineRule="auto"/>
      </w:pPr>
      <w:r>
        <w:rPr>
          <w:rFonts w:ascii="Arial" w:hAnsi="Arial" w:cs="Arial"/>
          <w:spacing w:val="-1"/>
          <w:sz w:val="22"/>
          <w:szCs w:val="22"/>
        </w:rPr>
        <w:t xml:space="preserve">•</w:t>
      </w:r>
      <w:r>
        <w:rPr>
          <w:rFonts w:ascii="Arial" w:hAnsi="Arial" w:cs="Arial"/>
          <w:spacing w:val="-1"/>
          <w:sz w:val="22"/>
          <w:szCs w:val="22"/>
        </w:rPr>
        <w:tab/>
      </w:r>
      <w:r>
        <w:rPr>
          <w:rFonts w:ascii="Arial" w:hAnsi="Arial" w:cs="Arial"/>
          <w:spacing w:val="-1"/>
          <w:sz w:val="22"/>
          <w:szCs w:val="22"/>
        </w:rPr>
        <w:t xml:space="preserve">непредоставления Заказчиком доступа на территорию Объекта для сотрудников Исполнителя,</w:t>
      </w:r>
      <w:r>
        <w:rPr>
          <w:rFonts w:ascii="Arial" w:hAnsi="Arial" w:cs="Arial"/>
          <w:spacing w:val="-1"/>
          <w:sz w:val="22"/>
          <w:szCs w:val="22"/>
        </w:rPr>
      </w:r>
      <w:r/>
    </w:p>
    <w:p>
      <w:pPr>
        <w:jc w:val="both"/>
        <w:spacing w:line="240" w:lineRule="auto"/>
      </w:pPr>
      <w:r>
        <w:rPr>
          <w:rFonts w:ascii="Arial" w:hAnsi="Arial" w:cs="Arial"/>
          <w:spacing w:val="-1"/>
          <w:sz w:val="22"/>
          <w:szCs w:val="22"/>
        </w:rPr>
        <w:t xml:space="preserve">•</w:t>
      </w:r>
      <w:r>
        <w:rPr>
          <w:rFonts w:ascii="Arial" w:hAnsi="Arial" w:cs="Arial"/>
          <w:spacing w:val="-1"/>
          <w:sz w:val="22"/>
          <w:szCs w:val="22"/>
        </w:rPr>
        <w:tab/>
      </w:r>
      <w:r>
        <w:rPr>
          <w:rFonts w:ascii="Arial" w:hAnsi="Arial" w:cs="Arial"/>
          <w:spacing w:val="-1"/>
          <w:sz w:val="22"/>
          <w:szCs w:val="22"/>
        </w:rPr>
        <w:t xml:space="preserve">немотивированного отказа Заказчика от приемки результатов работ, либо игнорирование требований Исполнителя о такой приемке.</w:t>
      </w:r>
      <w:r>
        <w:rPr>
          <w:rFonts w:ascii="Arial" w:hAnsi="Arial" w:cs="Arial"/>
          <w:spacing w:val="-1"/>
          <w:sz w:val="22"/>
          <w:szCs w:val="22"/>
        </w:rPr>
      </w:r>
      <w:r/>
    </w:p>
    <w:p>
      <w:pPr>
        <w:jc w:val="both"/>
        <w:spacing w:line="240" w:lineRule="auto"/>
      </w:pPr>
      <w:r>
        <w:rPr>
          <w:rFonts w:ascii="Arial" w:hAnsi="Arial" w:cs="Arial"/>
          <w:spacing w:val="-1"/>
          <w:sz w:val="22"/>
          <w:szCs w:val="22"/>
        </w:rPr>
        <w:t xml:space="preserve">4.11</w:t>
      </w:r>
      <w:r>
        <w:rPr>
          <w:rFonts w:ascii="Arial" w:hAnsi="Arial" w:cs="Arial"/>
          <w:spacing w:val="-1"/>
          <w:sz w:val="22"/>
          <w:szCs w:val="22"/>
        </w:rPr>
        <w:t xml:space="preserve">.</w:t>
      </w:r>
      <w:r>
        <w:rPr>
          <w:rFonts w:ascii="Arial" w:hAnsi="Arial" w:cs="Arial"/>
          <w:spacing w:val="-1"/>
          <w:sz w:val="22"/>
          <w:szCs w:val="22"/>
        </w:rPr>
        <w:t xml:space="preserve"> </w:t>
      </w:r>
      <w:r>
        <w:rPr>
          <w:rFonts w:ascii="Arial" w:hAnsi="Arial" w:cs="Arial"/>
          <w:spacing w:val="-1"/>
          <w:sz w:val="22"/>
          <w:szCs w:val="22"/>
        </w:rPr>
        <w:t xml:space="preserve">Подписывая настоящий Договор, Исполнитель заверяет и гарантирует, что получил все необходимые для выполнения Работ по настоящему Договору документы и сведения.</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w:t>
      </w:r>
      <w:r>
        <w:rPr>
          <w:rFonts w:ascii="Arial" w:hAnsi="Arial" w:cs="Arial"/>
          <w:spacing w:val="-1"/>
          <w:sz w:val="22"/>
          <w:szCs w:val="22"/>
        </w:rPr>
        <w:t xml:space="preserve">12</w:t>
      </w:r>
      <w:r>
        <w:rPr>
          <w:rFonts w:ascii="Arial" w:hAnsi="Arial" w:cs="Arial"/>
          <w:spacing w:val="-1"/>
          <w:sz w:val="22"/>
          <w:szCs w:val="22"/>
        </w:rPr>
        <w:t xml:space="preserve">.</w:t>
      </w:r>
      <w:r>
        <w:rPr>
          <w:rFonts w:ascii="Arial" w:hAnsi="Arial" w:cs="Arial"/>
          <w:spacing w:val="-1"/>
          <w:sz w:val="22"/>
          <w:szCs w:val="22"/>
        </w:rPr>
        <w:t xml:space="preserve"> </w:t>
      </w:r>
      <w:r>
        <w:rPr>
          <w:rFonts w:ascii="Arial" w:hAnsi="Arial" w:cs="Arial"/>
          <w:spacing w:val="-1"/>
          <w:sz w:val="22"/>
          <w:szCs w:val="22"/>
        </w:rPr>
        <w:t xml:space="preserve">Вне зависимости от иных положений настоящего Договора Заказчик вправе отказать в переносе сроков производства Работ в случае, если:</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w:t>
      </w:r>
      <w:r>
        <w:rPr>
          <w:rFonts w:ascii="Arial" w:hAnsi="Arial" w:cs="Arial"/>
          <w:spacing w:val="-1"/>
          <w:sz w:val="22"/>
          <w:szCs w:val="22"/>
        </w:rPr>
        <w:t xml:space="preserve">12</w:t>
      </w:r>
      <w:r>
        <w:rPr>
          <w:rFonts w:ascii="Arial" w:hAnsi="Arial" w:cs="Arial"/>
          <w:spacing w:val="-1"/>
          <w:sz w:val="22"/>
          <w:szCs w:val="22"/>
        </w:rPr>
        <w:t xml:space="preserve">.1</w:t>
      </w:r>
      <w:r>
        <w:rPr>
          <w:rFonts w:ascii="Arial" w:hAnsi="Arial" w:cs="Arial"/>
          <w:spacing w:val="-1"/>
          <w:sz w:val="22"/>
          <w:szCs w:val="22"/>
        </w:rPr>
        <w:t xml:space="preserve">. </w:t>
      </w:r>
      <w:r>
        <w:rPr>
          <w:rFonts w:ascii="Arial" w:hAnsi="Arial" w:cs="Arial"/>
          <w:spacing w:val="-1"/>
          <w:sz w:val="22"/>
          <w:szCs w:val="22"/>
        </w:rPr>
        <w:t xml:space="preserve">Необходимость продления сроков вызвана нарушением Исполнителем своих обязательств по Договору, в том числе некачественным выполнением Работ, небрежностью Исполнителя.</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w:t>
      </w:r>
      <w:r>
        <w:rPr>
          <w:rFonts w:ascii="Arial" w:hAnsi="Arial" w:cs="Arial"/>
          <w:spacing w:val="-1"/>
          <w:sz w:val="22"/>
          <w:szCs w:val="22"/>
        </w:rPr>
        <w:t xml:space="preserve">12</w:t>
      </w:r>
      <w:r>
        <w:rPr>
          <w:rFonts w:ascii="Arial" w:hAnsi="Arial" w:cs="Arial"/>
          <w:spacing w:val="-1"/>
          <w:sz w:val="22"/>
          <w:szCs w:val="22"/>
        </w:rPr>
        <w:t xml:space="preserve">.2</w:t>
      </w:r>
      <w:r>
        <w:rPr>
          <w:rFonts w:ascii="Arial" w:hAnsi="Arial" w:cs="Arial"/>
          <w:spacing w:val="-1"/>
          <w:sz w:val="22"/>
          <w:szCs w:val="22"/>
        </w:rPr>
        <w:t xml:space="preserve">. </w:t>
      </w:r>
      <w:r>
        <w:rPr>
          <w:rFonts w:ascii="Arial" w:hAnsi="Arial" w:cs="Arial"/>
          <w:spacing w:val="-1"/>
          <w:sz w:val="22"/>
          <w:szCs w:val="22"/>
        </w:rPr>
        <w:t xml:space="preserve">Обстоятельства, на которые ссылается Исполнитель как на основание для продления сроков, не находятся в прямой причинно-следственной связи с необходимостью продления сроков, то есть не влекут задержку Работ.</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w:t>
      </w:r>
      <w:r>
        <w:rPr>
          <w:rFonts w:ascii="Arial" w:hAnsi="Arial" w:cs="Arial"/>
          <w:spacing w:val="-1"/>
          <w:sz w:val="22"/>
          <w:szCs w:val="22"/>
        </w:rPr>
        <w:t xml:space="preserve">12</w:t>
      </w:r>
      <w:r>
        <w:rPr>
          <w:rFonts w:ascii="Arial" w:hAnsi="Arial" w:cs="Arial"/>
          <w:spacing w:val="-1"/>
          <w:sz w:val="22"/>
          <w:szCs w:val="22"/>
        </w:rPr>
        <w:t xml:space="preserve">.3.</w:t>
      </w:r>
      <w:r>
        <w:rPr>
          <w:rFonts w:ascii="Arial" w:hAnsi="Arial" w:cs="Arial"/>
          <w:spacing w:val="-1"/>
          <w:sz w:val="22"/>
          <w:szCs w:val="22"/>
        </w:rPr>
        <w:t xml:space="preserve"> </w:t>
      </w:r>
      <w:r>
        <w:rPr>
          <w:rFonts w:ascii="Arial" w:hAnsi="Arial" w:cs="Arial"/>
          <w:spacing w:val="-1"/>
          <w:sz w:val="22"/>
          <w:szCs w:val="22"/>
        </w:rPr>
        <w:t xml:space="preserve">Исполнитель не принял разумных мер для минимизации задержек, вызванных обстояте</w:t>
      </w:r>
      <w:r>
        <w:rPr>
          <w:rFonts w:ascii="Arial" w:hAnsi="Arial" w:cs="Arial"/>
          <w:spacing w:val="-1"/>
          <w:sz w:val="22"/>
          <w:szCs w:val="22"/>
        </w:rPr>
        <w:t xml:space="preserve">льствами, на которые Исполнитель ссылается как на основание для продления сроков, в том числе посредством изменения последовательности, технологии, или способа производства Работ. Любое требование Исполнителя о переносе сроков сокращается на срок, который </w:t>
      </w:r>
      <w:r>
        <w:rPr>
          <w:rFonts w:ascii="Arial" w:hAnsi="Arial" w:cs="Arial"/>
          <w:spacing w:val="-1"/>
          <w:sz w:val="22"/>
          <w:szCs w:val="22"/>
        </w:rPr>
        <w:t xml:space="preserve">Исполнитель мог сократить, если бы принял зависящие от него меры по минимизации просрочки.</w:t>
      </w:r>
      <w:r>
        <w:rPr>
          <w:rFonts w:ascii="Arial" w:hAnsi="Arial" w:cs="Arial"/>
          <w:spacing w:val="-1"/>
          <w:sz w:val="22"/>
          <w:szCs w:val="22"/>
        </w:rPr>
      </w:r>
      <w:r/>
    </w:p>
    <w:p>
      <w:pPr>
        <w:jc w:val="both"/>
        <w:spacing w:line="240" w:lineRule="auto"/>
      </w:pPr>
      <w:r>
        <w:rPr>
          <w:rFonts w:ascii="Arial" w:hAnsi="Arial" w:cs="Arial"/>
          <w:spacing w:val="-1"/>
          <w:sz w:val="22"/>
          <w:szCs w:val="22"/>
        </w:rPr>
        <w:t xml:space="preserve">4</w:t>
      </w:r>
      <w:r>
        <w:rPr>
          <w:rFonts w:ascii="Arial" w:hAnsi="Arial" w:cs="Arial"/>
          <w:spacing w:val="-1"/>
          <w:sz w:val="22"/>
          <w:szCs w:val="22"/>
        </w:rPr>
        <w:t xml:space="preserve">.</w:t>
      </w:r>
      <w:r>
        <w:rPr>
          <w:rFonts w:ascii="Arial" w:hAnsi="Arial" w:cs="Arial"/>
          <w:spacing w:val="-1"/>
          <w:sz w:val="22"/>
          <w:szCs w:val="22"/>
        </w:rPr>
        <w:t xml:space="preserve">12</w:t>
      </w:r>
      <w:r>
        <w:rPr>
          <w:rFonts w:ascii="Arial" w:hAnsi="Arial" w:cs="Arial"/>
          <w:spacing w:val="-1"/>
          <w:sz w:val="22"/>
          <w:szCs w:val="22"/>
        </w:rPr>
        <w:t xml:space="preserve">.4.</w:t>
      </w:r>
      <w:r>
        <w:rPr>
          <w:rFonts w:ascii="Arial" w:hAnsi="Arial" w:cs="Arial"/>
          <w:spacing w:val="-1"/>
          <w:sz w:val="22"/>
          <w:szCs w:val="22"/>
        </w:rPr>
        <w:t xml:space="preserve"> </w:t>
      </w:r>
      <w:r>
        <w:rPr>
          <w:rFonts w:ascii="Arial" w:hAnsi="Arial" w:cs="Arial"/>
          <w:spacing w:val="-1"/>
          <w:sz w:val="22"/>
          <w:szCs w:val="22"/>
        </w:rPr>
        <w:t xml:space="preserve">Имеются иные обстоятельства, находящиеся в контроле или в ответственности Исполнителя, которые также ведут к необходимости продления сроков. Любое требование Исполнителя о переносе сроков сокращается на срок просрочки, в которой виноват Исполнитель</w:t>
      </w:r>
      <w:bookmarkEnd w:id="0"/>
      <w:r>
        <w:rPr>
          <w:rFonts w:ascii="Arial" w:hAnsi="Arial" w:cs="Arial"/>
          <w:spacing w:val="-1"/>
          <w:sz w:val="22"/>
          <w:szCs w:val="22"/>
        </w:rPr>
      </w:r>
      <w:r/>
    </w:p>
    <w:p>
      <w:pPr>
        <w:jc w:val="both"/>
        <w:spacing w:line="240" w:lineRule="auto"/>
        <w:shd w:val="clear" w:color="auto" w:fill="ffffff"/>
      </w:pPr>
      <w:r>
        <w:rPr>
          <w:rFonts w:ascii="Arial" w:hAnsi="Arial" w:cs="Arial"/>
          <w:color w:val="000000"/>
          <w:sz w:val="22"/>
          <w:szCs w:val="22"/>
        </w:rPr>
      </w:r>
      <w:r>
        <w:rPr>
          <w:rFonts w:ascii="Arial" w:hAnsi="Arial" w:cs="Arial"/>
          <w:color w:val="000000"/>
          <w:sz w:val="22"/>
          <w:szCs w:val="22"/>
        </w:rPr>
      </w:r>
      <w:r/>
    </w:p>
    <w:p>
      <w:pPr>
        <w:ind w:left="360"/>
        <w:jc w:val="center"/>
        <w:spacing w:before="50" w:after="84" w:line="240" w:lineRule="auto"/>
        <w:widowControl/>
      </w:pPr>
      <w:r>
        <w:rPr>
          <w:rFonts w:ascii="Arial" w:hAnsi="Arial" w:cs="Arial"/>
          <w:b/>
          <w:bCs/>
          <w:color w:val="000000"/>
          <w:sz w:val="22"/>
          <w:szCs w:val="22"/>
          <w:lang w:eastAsia="ru-RU"/>
        </w:rPr>
        <w:t xml:space="preserve">5</w:t>
      </w:r>
      <w:r>
        <w:rPr>
          <w:rFonts w:ascii="Arial" w:hAnsi="Arial" w:cs="Arial"/>
          <w:b/>
          <w:bCs/>
          <w:color w:val="000000"/>
          <w:sz w:val="22"/>
          <w:szCs w:val="22"/>
          <w:lang w:eastAsia="ru-RU"/>
        </w:rPr>
        <w:t xml:space="preserve">. Конфиденциальность</w:t>
      </w:r>
      <w:r>
        <w:rPr>
          <w:rFonts w:ascii="Arial" w:hAnsi="Arial" w:cs="Arial"/>
          <w:b/>
          <w:bCs/>
          <w:color w:val="000000"/>
          <w:sz w:val="22"/>
          <w:szCs w:val="22"/>
          <w:lang w:eastAsia="ru-RU"/>
        </w:rPr>
      </w:r>
      <w:r/>
    </w:p>
    <w:p>
      <w:pPr>
        <w:jc w:val="both"/>
        <w:spacing w:line="240" w:lineRule="auto"/>
      </w:pPr>
      <w:r>
        <w:rPr>
          <w:rFonts w:ascii="Arial" w:hAnsi="Arial" w:cs="Arial"/>
          <w:sz w:val="22"/>
          <w:szCs w:val="22"/>
        </w:rPr>
        <w:t xml:space="preserve">5</w:t>
      </w:r>
      <w:r>
        <w:rPr>
          <w:rFonts w:ascii="Arial" w:hAnsi="Arial" w:cs="Arial"/>
          <w:sz w:val="22"/>
          <w:szCs w:val="22"/>
        </w:rPr>
        <w:t xml:space="preserve">.1. Стороны считают настоящий Договор строго конфиденциальным, без раскрытия его содержания третьим лицам. И</w:t>
      </w:r>
      <w:r>
        <w:rPr>
          <w:rFonts w:ascii="Arial" w:hAnsi="Arial" w:cs="Arial"/>
          <w:sz w:val="22"/>
          <w:szCs w:val="22"/>
        </w:rPr>
        <w:t xml:space="preserve">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r>
        <w:rPr>
          <w:rFonts w:ascii="Arial" w:hAnsi="Arial" w:cs="Arial"/>
          <w:sz w:val="22"/>
          <w:szCs w:val="22"/>
        </w:rPr>
      </w:r>
      <w:r/>
    </w:p>
    <w:p>
      <w:pPr>
        <w:jc w:val="both"/>
        <w:spacing w:line="240" w:lineRule="auto"/>
      </w:pPr>
      <w:r>
        <w:rPr>
          <w:rFonts w:ascii="Arial" w:hAnsi="Arial" w:cs="Arial"/>
          <w:sz w:val="22"/>
          <w:szCs w:val="22"/>
        </w:rPr>
        <w:t xml:space="preserve">5</w:t>
      </w:r>
      <w:r>
        <w:rPr>
          <w:rFonts w:ascii="Arial" w:hAnsi="Arial" w:cs="Arial"/>
          <w:sz w:val="22"/>
          <w:szCs w:val="22"/>
        </w:rPr>
        <w:t xml:space="preserve">.2. Стороны обязуются соблюдать конфиденциальность информации о деятельности друг друга, ставшей им известной в ходе выполнения настоящего Договора.</w:t>
      </w:r>
      <w:r>
        <w:rPr>
          <w:rFonts w:ascii="Arial" w:hAnsi="Arial" w:cs="Arial"/>
          <w:sz w:val="22"/>
          <w:szCs w:val="22"/>
        </w:rPr>
      </w:r>
      <w:r/>
    </w:p>
    <w:p>
      <w:pPr>
        <w:jc w:val="both"/>
        <w:spacing w:line="240" w:lineRule="auto"/>
      </w:pPr>
      <w:r>
        <w:rPr>
          <w:rFonts w:ascii="Arial" w:hAnsi="Arial" w:cs="Arial"/>
          <w:sz w:val="22"/>
          <w:szCs w:val="22"/>
        </w:rPr>
        <w:t xml:space="preserve">5</w:t>
      </w:r>
      <w:r>
        <w:rPr>
          <w:rFonts w:ascii="Arial" w:hAnsi="Arial" w:cs="Arial"/>
          <w:sz w:val="22"/>
          <w:szCs w:val="22"/>
        </w:rPr>
        <w:t xml:space="preserve">.3.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r>
        <w:rPr>
          <w:rFonts w:ascii="Arial" w:hAnsi="Arial" w:cs="Arial"/>
          <w:sz w:val="22"/>
          <w:szCs w:val="22"/>
        </w:rPr>
      </w:r>
      <w:r/>
    </w:p>
    <w:p>
      <w:pPr>
        <w:jc w:val="both"/>
        <w:spacing w:line="240" w:lineRule="auto"/>
      </w:pPr>
      <w:r>
        <w:rPr>
          <w:rFonts w:ascii="Arial" w:hAnsi="Arial" w:cs="Arial"/>
          <w:sz w:val="22"/>
          <w:szCs w:val="22"/>
        </w:rPr>
        <w:t xml:space="preserve">- сведения, касающиеся действующих и стратегических планах, проектах, программах и т.п.;</w:t>
      </w:r>
      <w:r>
        <w:rPr>
          <w:rFonts w:ascii="Arial" w:hAnsi="Arial" w:cs="Arial"/>
          <w:sz w:val="22"/>
          <w:szCs w:val="22"/>
        </w:rPr>
      </w:r>
      <w:r/>
    </w:p>
    <w:p>
      <w:pPr>
        <w:jc w:val="both"/>
        <w:spacing w:line="240" w:lineRule="auto"/>
      </w:pPr>
      <w:r>
        <w:rPr>
          <w:rFonts w:ascii="Arial" w:hAnsi="Arial" w:cs="Arial"/>
          <w:sz w:val="22"/>
          <w:szCs w:val="22"/>
        </w:rPr>
        <w:t xml:space="preserve">- сведения о технических, программных и технологических разработках Сторон;</w:t>
      </w:r>
      <w:r>
        <w:rPr>
          <w:rFonts w:ascii="Arial" w:hAnsi="Arial" w:cs="Arial"/>
          <w:sz w:val="22"/>
          <w:szCs w:val="22"/>
        </w:rPr>
      </w:r>
      <w:r/>
    </w:p>
    <w:p>
      <w:pPr>
        <w:jc w:val="both"/>
        <w:spacing w:line="240" w:lineRule="auto"/>
      </w:pPr>
      <w:r>
        <w:rPr>
          <w:rFonts w:ascii="Arial" w:hAnsi="Arial" w:cs="Arial"/>
          <w:sz w:val="22"/>
          <w:szCs w:val="22"/>
        </w:rPr>
        <w:t xml:space="preserve">- сведения о финансовом состоянии Сторон: размер получаемой прибыли, а также иные сведения финансового характера;</w:t>
      </w:r>
      <w:r>
        <w:rPr>
          <w:rFonts w:ascii="Arial" w:hAnsi="Arial" w:cs="Arial"/>
          <w:sz w:val="22"/>
          <w:szCs w:val="22"/>
        </w:rPr>
      </w:r>
      <w:r/>
    </w:p>
    <w:p>
      <w:pPr>
        <w:jc w:val="both"/>
        <w:spacing w:line="240" w:lineRule="auto"/>
      </w:pPr>
      <w:r>
        <w:rPr>
          <w:rFonts w:ascii="Arial" w:hAnsi="Arial" w:cs="Arial"/>
          <w:sz w:val="22"/>
          <w:szCs w:val="22"/>
        </w:rPr>
        <w:t xml:space="preserve">- сведения, касающиеся менеджмента Сторон: используемые ими управленческие наработки и решения, способы ведения дел, тактика и стратегия менеджмента;</w:t>
      </w:r>
      <w:r>
        <w:rPr>
          <w:rFonts w:ascii="Arial" w:hAnsi="Arial" w:cs="Arial"/>
          <w:sz w:val="22"/>
          <w:szCs w:val="22"/>
        </w:rPr>
      </w:r>
      <w:r/>
    </w:p>
    <w:p>
      <w:pPr>
        <w:jc w:val="both"/>
        <w:spacing w:line="240" w:lineRule="auto"/>
      </w:pPr>
      <w:r>
        <w:rPr>
          <w:rFonts w:ascii="Arial" w:hAnsi="Arial" w:cs="Arial"/>
          <w:sz w:val="22"/>
          <w:szCs w:val="22"/>
        </w:rPr>
        <w:t xml:space="preserve">-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r>
        <w:rPr>
          <w:rFonts w:ascii="Arial" w:hAnsi="Arial" w:cs="Arial"/>
          <w:sz w:val="22"/>
          <w:szCs w:val="22"/>
        </w:rPr>
      </w:r>
      <w:r/>
    </w:p>
    <w:p>
      <w:pPr>
        <w:jc w:val="both"/>
        <w:spacing w:line="240" w:lineRule="auto"/>
      </w:pPr>
      <w:r>
        <w:rPr>
          <w:rFonts w:ascii="Arial" w:hAnsi="Arial" w:cs="Arial"/>
          <w:sz w:val="22"/>
          <w:szCs w:val="22"/>
        </w:rPr>
        <w:t xml:space="preserve">- сведения о бывших, настоящих и потенциальных клиентах и партнерах Сторон;</w:t>
      </w:r>
      <w:r>
        <w:rPr>
          <w:rFonts w:ascii="Arial" w:hAnsi="Arial" w:cs="Arial"/>
          <w:sz w:val="22"/>
          <w:szCs w:val="22"/>
        </w:rPr>
      </w:r>
      <w:r/>
    </w:p>
    <w:p>
      <w:pPr>
        <w:jc w:val="both"/>
        <w:spacing w:line="240" w:lineRule="auto"/>
      </w:pPr>
      <w:r>
        <w:rPr>
          <w:rFonts w:ascii="Arial" w:hAnsi="Arial" w:cs="Arial"/>
          <w:sz w:val="22"/>
          <w:szCs w:val="22"/>
        </w:rPr>
        <w:t xml:space="preserve">- сведения о содержании и существенных условиях исполнения Сторонами настоящего Договора;</w:t>
      </w:r>
      <w:r>
        <w:rPr>
          <w:rFonts w:ascii="Arial" w:hAnsi="Arial" w:cs="Arial"/>
          <w:sz w:val="22"/>
          <w:szCs w:val="22"/>
        </w:rPr>
      </w:r>
      <w:r/>
    </w:p>
    <w:p>
      <w:pPr>
        <w:jc w:val="both"/>
        <w:spacing w:line="240" w:lineRule="auto"/>
      </w:pPr>
      <w:r>
        <w:rPr>
          <w:rFonts w:ascii="Arial" w:hAnsi="Arial" w:cs="Arial"/>
          <w:sz w:val="22"/>
          <w:szCs w:val="22"/>
        </w:rPr>
        <w:t xml:space="preserve">- иные сведения, разглашение, передача, утечка которых может нанести ущерб интересам одной из Сторон настоящего Договора.</w:t>
      </w:r>
      <w:r>
        <w:rPr>
          <w:rFonts w:ascii="Arial" w:hAnsi="Arial" w:cs="Arial"/>
          <w:sz w:val="22"/>
          <w:szCs w:val="22"/>
        </w:rPr>
      </w:r>
      <w:r/>
    </w:p>
    <w:p>
      <w:pPr>
        <w:jc w:val="both"/>
        <w:spacing w:line="240" w:lineRule="auto"/>
      </w:pPr>
      <w:r>
        <w:rPr>
          <w:rFonts w:ascii="Arial" w:hAnsi="Arial" w:cs="Arial"/>
          <w:sz w:val="22"/>
          <w:szCs w:val="22"/>
        </w:rPr>
        <w:t xml:space="preserve">5</w:t>
      </w:r>
      <w:r>
        <w:rPr>
          <w:rFonts w:ascii="Arial" w:hAnsi="Arial" w:cs="Arial"/>
          <w:sz w:val="22"/>
          <w:szCs w:val="22"/>
        </w:rPr>
        <w:t xml:space="preserve">.4. Под разглашением конфиденциальной информации в смысле настоящего Договора следует понимать:</w:t>
      </w:r>
      <w:r>
        <w:rPr>
          <w:rFonts w:ascii="Arial" w:hAnsi="Arial" w:cs="Arial"/>
          <w:sz w:val="22"/>
          <w:szCs w:val="22"/>
        </w:rPr>
      </w:r>
      <w:r/>
    </w:p>
    <w:p>
      <w:pPr>
        <w:jc w:val="both"/>
        <w:spacing w:line="240" w:lineRule="auto"/>
      </w:pPr>
      <w:r>
        <w:rPr>
          <w:rFonts w:ascii="Arial" w:hAnsi="Arial" w:cs="Arial"/>
          <w:sz w:val="22"/>
          <w:szCs w:val="22"/>
        </w:rPr>
        <w:t xml:space="preserve">- передачу третьим лицам соответствующих документов, содержащих конфиденциальную информацию, в том числе с использованием почтовой</w:t>
      </w:r>
      <w:r>
        <w:rPr>
          <w:rFonts w:ascii="Arial" w:hAnsi="Arial" w:cs="Arial"/>
          <w:sz w:val="22"/>
          <w:szCs w:val="22"/>
        </w:rPr>
        <w:t xml:space="preserve"> </w:t>
      </w:r>
      <w:r>
        <w:rPr>
          <w:rFonts w:ascii="Arial" w:hAnsi="Arial" w:cs="Arial"/>
          <w:sz w:val="22"/>
          <w:szCs w:val="22"/>
        </w:rPr>
        <w:t xml:space="preserve">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r>
        <w:rPr>
          <w:rFonts w:ascii="Arial" w:hAnsi="Arial" w:cs="Arial"/>
          <w:sz w:val="22"/>
          <w:szCs w:val="22"/>
        </w:rPr>
      </w:r>
      <w:r/>
    </w:p>
    <w:p>
      <w:pPr>
        <w:jc w:val="both"/>
        <w:spacing w:line="240" w:lineRule="auto"/>
      </w:pPr>
      <w:r>
        <w:rPr>
          <w:rFonts w:ascii="Arial" w:hAnsi="Arial" w:cs="Arial"/>
          <w:sz w:val="22"/>
          <w:szCs w:val="22"/>
        </w:rPr>
        <w:t xml:space="preserve">- сообщение третьим лицам сведений, отнесенных к конфиденциальной информации, в устной либо письменной форме, в том числе с использованием почтовой</w:t>
      </w:r>
      <w:r>
        <w:rPr>
          <w:rFonts w:ascii="Arial" w:hAnsi="Arial" w:cs="Arial"/>
          <w:sz w:val="22"/>
          <w:szCs w:val="22"/>
        </w:rPr>
        <w:t xml:space="preserve"> </w:t>
      </w:r>
      <w:r>
        <w:rPr>
          <w:rFonts w:ascii="Arial" w:hAnsi="Arial" w:cs="Arial"/>
          <w:sz w:val="22"/>
          <w:szCs w:val="22"/>
        </w:rPr>
        <w:t xml:space="preserve">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r>
        <w:rPr>
          <w:rFonts w:ascii="Arial" w:hAnsi="Arial" w:cs="Arial"/>
          <w:sz w:val="22"/>
          <w:szCs w:val="22"/>
        </w:rPr>
      </w:r>
      <w:r/>
    </w:p>
    <w:p>
      <w:pPr>
        <w:jc w:val="both"/>
        <w:spacing w:line="240" w:lineRule="auto"/>
      </w:pPr>
      <w:r>
        <w:rPr>
          <w:rFonts w:ascii="Arial" w:hAnsi="Arial" w:cs="Arial"/>
          <w:sz w:val="22"/>
          <w:szCs w:val="22"/>
        </w:rPr>
        <w:t xml:space="preserve">- совершение любым иным способом доведение до сведения третьих лиц конфиденциальной информации одной из Сторон настоящего Договора.</w:t>
      </w:r>
      <w:r>
        <w:rPr>
          <w:rFonts w:ascii="Arial" w:hAnsi="Arial" w:cs="Arial"/>
          <w:sz w:val="22"/>
          <w:szCs w:val="22"/>
        </w:rPr>
      </w:r>
      <w:r/>
    </w:p>
    <w:p>
      <w:pPr>
        <w:jc w:val="both"/>
        <w:spacing w:line="240" w:lineRule="auto"/>
      </w:pPr>
      <w:r>
        <w:rPr>
          <w:rFonts w:ascii="Arial" w:hAnsi="Arial" w:cs="Arial"/>
          <w:sz w:val="22"/>
          <w:szCs w:val="22"/>
        </w:rPr>
        <w:t xml:space="preserve">При этом Стороны допускают сообщение третьим лицам сведений,</w:t>
      </w:r>
      <w:r>
        <w:rPr>
          <w:rFonts w:ascii="Arial" w:hAnsi="Arial" w:cs="Arial"/>
          <w:sz w:val="22"/>
          <w:szCs w:val="22"/>
        </w:rPr>
        <w:t xml:space="preserve">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r>
        <w:rPr>
          <w:rFonts w:ascii="Arial" w:hAnsi="Arial" w:cs="Arial"/>
          <w:sz w:val="22"/>
          <w:szCs w:val="22"/>
        </w:rPr>
      </w:r>
      <w:r/>
    </w:p>
    <w:p>
      <w:pPr>
        <w:jc w:val="both"/>
        <w:spacing w:line="240" w:lineRule="auto"/>
      </w:pPr>
      <w:r>
        <w:rPr>
          <w:rFonts w:ascii="Arial" w:hAnsi="Arial" w:cs="Arial"/>
          <w:sz w:val="22"/>
          <w:szCs w:val="22"/>
        </w:rPr>
        <w:t xml:space="preserve">5</w:t>
      </w:r>
      <w:r>
        <w:rPr>
          <w:rFonts w:ascii="Arial" w:hAnsi="Arial" w:cs="Arial"/>
          <w:sz w:val="22"/>
          <w:szCs w:val="22"/>
        </w:rPr>
        <w:t xml:space="preserve">.5.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r>
        <w:rPr>
          <w:rFonts w:ascii="Arial" w:hAnsi="Arial" w:cs="Arial"/>
          <w:sz w:val="22"/>
          <w:szCs w:val="22"/>
        </w:rPr>
      </w:r>
      <w:r/>
    </w:p>
    <w:p>
      <w:pPr>
        <w:jc w:val="both"/>
        <w:spacing w:line="240" w:lineRule="auto"/>
      </w:pPr>
      <w:r>
        <w:rPr>
          <w:rFonts w:ascii="Arial" w:hAnsi="Arial" w:cs="Arial"/>
          <w:sz w:val="22"/>
          <w:szCs w:val="22"/>
        </w:rPr>
      </w:r>
      <w:r>
        <w:rPr>
          <w:rFonts w:ascii="Arial" w:hAnsi="Arial" w:cs="Arial"/>
          <w:sz w:val="22"/>
          <w:szCs w:val="22"/>
        </w:rPr>
      </w:r>
      <w:r/>
    </w:p>
    <w:p>
      <w:pPr>
        <w:ind w:left="360"/>
        <w:jc w:val="center"/>
        <w:spacing w:before="50" w:after="84" w:line="240" w:lineRule="auto"/>
        <w:widowControl/>
      </w:pPr>
      <w:r/>
      <w:bookmarkStart w:id="0" w:name="undefined"/>
      <w:r>
        <w:rPr>
          <w:rFonts w:ascii="Arial" w:hAnsi="Arial" w:cs="Arial"/>
          <w:b/>
          <w:bCs/>
          <w:color w:val="000000"/>
          <w:sz w:val="22"/>
          <w:szCs w:val="22"/>
          <w:lang w:eastAsia="ru-RU"/>
        </w:rPr>
        <w:t xml:space="preserve">6</w:t>
      </w:r>
      <w:r>
        <w:rPr>
          <w:rFonts w:ascii="Arial" w:hAnsi="Arial" w:cs="Arial"/>
          <w:b/>
          <w:bCs/>
          <w:color w:val="000000"/>
          <w:sz w:val="22"/>
          <w:szCs w:val="22"/>
          <w:lang w:eastAsia="ru-RU"/>
        </w:rPr>
        <w:t xml:space="preserve">. Права на интеллектуальную собственность </w:t>
      </w:r>
      <w:r>
        <w:rPr>
          <w:rFonts w:ascii="Arial" w:hAnsi="Arial" w:cs="Arial"/>
          <w:b/>
          <w:bCs/>
          <w:color w:val="000000"/>
          <w:sz w:val="22"/>
          <w:szCs w:val="22"/>
          <w:lang w:eastAsia="ru-RU"/>
        </w:rPr>
      </w:r>
      <w:r/>
    </w:p>
    <w:p>
      <w:pPr>
        <w:pStyle w:val="828"/>
        <w:ind w:left="0"/>
        <w:jc w:val="both"/>
        <w:spacing w:after="0" w:line="240" w:lineRule="auto"/>
        <w:widowControl w:val="off"/>
        <w:tabs>
          <w:tab w:val="left" w:pos="0" w:leader="none"/>
          <w:tab w:val="center" w:pos="709" w:leader="none"/>
          <w:tab w:val="right" w:pos="8306" w:leader="none"/>
        </w:tabs>
      </w:pPr>
      <w:r>
        <w:rPr>
          <w:rFonts w:ascii="Arial" w:hAnsi="Arial" w:eastAsia="Times New Roman" w:cs="Arial"/>
          <w:color w:val="000000"/>
        </w:rPr>
        <w:t xml:space="preserve">В случае если ходе </w:t>
      </w:r>
      <w:r>
        <w:rPr>
          <w:rFonts w:ascii="Arial" w:hAnsi="Arial" w:eastAsia="Times New Roman" w:cs="Arial"/>
          <w:color w:val="000000"/>
        </w:rPr>
        <w:t xml:space="preserve">выполнения работ</w:t>
      </w:r>
      <w:r>
        <w:rPr>
          <w:rFonts w:ascii="Arial" w:hAnsi="Arial" w:eastAsia="Times New Roman" w:cs="Arial"/>
          <w:color w:val="000000"/>
        </w:rPr>
        <w:t xml:space="preserve"> по настоящему Договору будут создаваться результаты интеллектуальной деятельности (далее – «РИД»):</w:t>
      </w:r>
      <w:r>
        <w:rPr>
          <w:rFonts w:ascii="Arial" w:hAnsi="Arial" w:eastAsia="Times New Roman" w:cs="Arial"/>
          <w:color w:val="000000"/>
        </w:rPr>
      </w:r>
      <w:r/>
    </w:p>
    <w:p>
      <w:pPr>
        <w:pStyle w:val="828"/>
        <w:ind w:left="0"/>
        <w:jc w:val="both"/>
        <w:spacing w:after="0" w:line="240" w:lineRule="auto"/>
        <w:widowControl w:val="off"/>
        <w:tabs>
          <w:tab w:val="left" w:pos="0" w:leader="none"/>
          <w:tab w:val="center" w:pos="709" w:leader="none"/>
          <w:tab w:val="right" w:pos="8306" w:leader="none"/>
        </w:tabs>
      </w:pPr>
      <w:r>
        <w:rPr>
          <w:rFonts w:ascii="Arial" w:hAnsi="Arial" w:eastAsia="Times New Roman" w:cs="Arial"/>
          <w:color w:val="000000"/>
        </w:rPr>
        <w:t xml:space="preserve">6</w:t>
      </w:r>
      <w:r>
        <w:rPr>
          <w:rFonts w:ascii="Arial" w:hAnsi="Arial" w:eastAsia="Times New Roman" w:cs="Arial"/>
          <w:color w:val="000000"/>
        </w:rPr>
        <w:t xml:space="preserve">.1. Исполнитель передает Заказчику все принадлежащие Исполнителю исключительные права на РИД в полном объеме, вне зависимости от того, предусматривалось л</w:t>
      </w:r>
      <w:r>
        <w:rPr>
          <w:rFonts w:ascii="Arial" w:hAnsi="Arial" w:eastAsia="Times New Roman" w:cs="Arial"/>
          <w:color w:val="000000"/>
        </w:rPr>
        <w:t xml:space="preserve">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.2. 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С момента перехода к Заказчику исключительных прав на РИД Заказчик получает право </w:t>
      </w:r>
      <w:r>
        <w:rPr>
          <w:rFonts w:ascii="Arial" w:hAnsi="Arial" w:eastAsia="Times New Roman" w:cs="Arial"/>
          <w:color w:val="000000"/>
        </w:rPr>
        <w:t xml:space="preserve">распорядиться РИД любым способом, не противоречащим зако</w:t>
      </w:r>
      <w:r>
        <w:rPr>
          <w:rFonts w:ascii="Arial" w:hAnsi="Arial" w:eastAsia="Times New Roman" w:cs="Arial"/>
          <w:color w:val="000000"/>
        </w:rPr>
        <w:t xml:space="preserve">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.3. Заказчик вправе</w:t>
      </w:r>
      <w:r>
        <w:rPr>
          <w:rFonts w:ascii="Arial" w:hAnsi="Arial" w:eastAsia="Times New Roman" w:cs="Arial"/>
          <w:color w:val="000000"/>
        </w:rPr>
        <w:t xml:space="preserve">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Pr>
          <w:rFonts w:ascii="Arial" w:hAnsi="Arial" w:eastAsia="Batang" w:cs="Arial"/>
          <w:lang w:eastAsia="ko-KR"/>
        </w:rPr>
        <w:t xml:space="preserve">использовать РИД, созд</w:t>
      </w:r>
      <w:r>
        <w:rPr>
          <w:rFonts w:ascii="Arial" w:hAnsi="Arial" w:eastAsia="Batang" w:cs="Arial"/>
          <w:lang w:eastAsia="ko-KR"/>
        </w:rPr>
        <w:t xml:space="preserve">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Pr>
          <w:rFonts w:ascii="Arial" w:hAnsi="Arial" w:eastAsia="Times New Roman" w:cs="Arial"/>
          <w:color w:val="000000"/>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.4. 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.5. Исполнитель дает Заказчику согласие на использова</w:t>
      </w:r>
      <w:r>
        <w:rPr>
          <w:rFonts w:ascii="Arial" w:hAnsi="Arial" w:eastAsia="Times New Roman" w:cs="Arial"/>
          <w:color w:val="000000"/>
        </w:rPr>
        <w:t xml:space="preserve">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.6. 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.7. 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.8. Исполнитель гарантирует, что РИД, передаваемые Заказчику, созданы им самостоятельно либо права на РИД приобретены в по</w:t>
      </w:r>
      <w:r>
        <w:rPr>
          <w:rFonts w:ascii="Arial" w:hAnsi="Arial" w:eastAsia="Times New Roman" w:cs="Arial"/>
          <w:color w:val="000000"/>
        </w:rPr>
        <w:t xml:space="preserve">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w:t>
      </w:r>
      <w:r>
        <w:rPr>
          <w:rFonts w:ascii="Arial" w:hAnsi="Arial" w:eastAsia="Times New Roman" w:cs="Arial"/>
          <w:color w:val="000000"/>
        </w:rPr>
        <w:t xml:space="preserve">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w:t>
      </w:r>
      <w:r>
        <w:rPr>
          <w:rFonts w:ascii="Arial" w:hAnsi="Arial" w:eastAsia="Times New Roman" w:cs="Arial"/>
          <w:color w:val="000000"/>
        </w:rPr>
        <w:t xml:space="preserve">)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w:t>
      </w:r>
      <w:r>
        <w:rPr>
          <w:rFonts w:ascii="Arial" w:hAnsi="Arial" w:eastAsia="Times New Roman" w:cs="Arial"/>
          <w:color w:val="000000"/>
        </w:rPr>
        <w:t xml:space="preserve">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.9. Исполнитель гаран</w:t>
      </w:r>
      <w:r>
        <w:rPr>
          <w:rFonts w:ascii="Arial" w:hAnsi="Arial" w:eastAsia="Times New Roman" w:cs="Arial"/>
          <w:color w:val="000000"/>
        </w:rPr>
        <w:t xml:space="preserve">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.10. Исполнитель гарантирует, что:</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РИД являются оригинальными разработками Исполнителя, а</w:t>
      </w:r>
      <w:r>
        <w:rPr>
          <w:rFonts w:ascii="Arial" w:hAnsi="Arial" w:eastAsia="Times New Roman" w:cs="Arial"/>
          <w:color w:val="000000"/>
        </w:rPr>
        <w:t xml:space="preserve">второв и/или иных третьих лиц, привлекаемых Исполнителем, охраняемыми авторским правом,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РИД не нарушают применимого законодательства, не дискредитируют какое-либо</w:t>
      </w:r>
      <w:r>
        <w:rPr>
          <w:rFonts w:ascii="Arial" w:hAnsi="Arial" w:eastAsia="Times New Roman" w:cs="Arial"/>
          <w:color w:val="000000"/>
        </w:rPr>
        <w:t xml:space="preserve">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если в состав РИД входят отдельные объек</w:t>
      </w:r>
      <w:r>
        <w:rPr>
          <w:rFonts w:ascii="Arial" w:hAnsi="Arial" w:eastAsia="Times New Roman" w:cs="Arial"/>
          <w:color w:val="000000"/>
        </w:rPr>
        <w:t xml:space="preserve">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использование без указания имени / наименования указанных;</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РИД не обременены имущественными правами третьих лиц, не являются предметом исков или требований третьих лиц.</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.11. </w:t>
      </w:r>
      <w:r>
        <w:rPr>
          <w:rFonts w:ascii="Arial" w:hAnsi="Arial" w:eastAsia="Times New Roman" w:cs="Arial"/>
          <w:color w:val="000000"/>
        </w:rPr>
        <w:t xml:space="preserve">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действительность отчуждаемого Заказчику исключительного права на РИД; </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что исключительное право на РИД, отчуждаемые Заказчику, не (будет) отчуждено третьим лицам;</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что отчуждение Заказчику исключительного права на РИД, не нарушает никаких прав третьих лиц; </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.12. </w:t>
      </w:r>
      <w:r>
        <w:rPr>
          <w:rFonts w:ascii="Arial" w:hAnsi="Arial" w:eastAsia="Times New Roman" w:cs="Arial"/>
          <w:color w:val="000000"/>
        </w:rPr>
        <w:t xml:space="preserve">Исп</w:t>
      </w:r>
      <w:r>
        <w:rPr>
          <w:rFonts w:ascii="Arial" w:hAnsi="Arial" w:eastAsia="Times New Roman" w:cs="Arial"/>
          <w:color w:val="000000"/>
        </w:rPr>
        <w:t xml:space="preserve">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.13. </w:t>
      </w:r>
      <w:r>
        <w:rPr>
          <w:rFonts w:ascii="Arial" w:hAnsi="Arial" w:eastAsia="Times New Roman" w:cs="Arial"/>
          <w:color w:val="000000"/>
        </w:rPr>
        <w:t xml:space="preserve">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.14. </w:t>
      </w:r>
      <w:r>
        <w:rPr>
          <w:rFonts w:ascii="Arial" w:hAnsi="Arial" w:eastAsia="Times New Roman" w:cs="Arial"/>
          <w:color w:val="000000"/>
        </w:rPr>
        <w:t xml:space="preserve">Исполнитель обязуется не добиваться и обеспечить, чтобы его сотр</w:t>
      </w:r>
      <w:r>
        <w:rPr>
          <w:rFonts w:ascii="Arial" w:hAnsi="Arial" w:eastAsia="Times New Roman" w:cs="Arial"/>
          <w:color w:val="000000"/>
        </w:rPr>
        <w:t xml:space="preserve">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w:t>
      </w:r>
      <w:r>
        <w:rPr>
          <w:rFonts w:ascii="Arial" w:hAnsi="Arial" w:eastAsia="Times New Roman" w:cs="Arial"/>
          <w:color w:val="000000"/>
        </w:rPr>
        <w:t xml:space="preserve">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w:t>
      </w:r>
      <w:r>
        <w:rPr>
          <w:rFonts w:ascii="Arial" w:hAnsi="Arial" w:eastAsia="Times New Roman" w:cs="Arial"/>
          <w:color w:val="000000"/>
        </w:rPr>
        <w:t xml:space="preserve">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w:t>
      </w:r>
      <w:r>
        <w:rPr>
          <w:rFonts w:ascii="Arial" w:hAnsi="Arial" w:eastAsia="Times New Roman" w:cs="Arial"/>
          <w:color w:val="000000"/>
        </w:rPr>
        <w:t xml:space="preserve">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.15. </w:t>
      </w:r>
      <w:r>
        <w:rPr>
          <w:rFonts w:ascii="Arial" w:hAnsi="Arial" w:eastAsia="Times New Roman" w:cs="Arial"/>
          <w:color w:val="000000"/>
        </w:rPr>
        <w:t xml:space="preserve">В случае предъявления к Заказчику каких-либо претензий и/или иско</w:t>
      </w:r>
      <w:r>
        <w:rPr>
          <w:rFonts w:ascii="Arial" w:hAnsi="Arial" w:eastAsia="Times New Roman" w:cs="Arial"/>
          <w:color w:val="000000"/>
        </w:rPr>
        <w:t xml:space="preserve">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.16. </w:t>
      </w:r>
      <w:r>
        <w:rPr>
          <w:rFonts w:ascii="Arial" w:hAnsi="Arial" w:eastAsia="Times New Roman" w:cs="Arial"/>
          <w:color w:val="000000"/>
        </w:rPr>
        <w:t xml:space="preserve">Исполнитель обязуется возместить Заказчику</w:t>
      </w:r>
      <w:r>
        <w:rPr>
          <w:rFonts w:ascii="Arial" w:hAnsi="Arial" w:eastAsia="Times New Roman" w:cs="Arial"/>
          <w:color w:val="000000"/>
        </w:rPr>
        <w:t xml:space="preserve">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удовлетворением требований третьих лиц о возмещении убытков или о выплате компенсации в связи с нарушением прав;</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удовлетворением требований третьих лиц о возмещении морального вреда в связи с нарушением авторского права, иных интеллектуальных прав;</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применением в отношении Заказчика мер обеспечения иска по делам о нарушении авторского права, иных интеллектуальных прав;</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 судебными расходами, понесенными Заказчиком, в связи с рассмотрением в суде исков третьих лиц.</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.17. </w:t>
      </w:r>
      <w:r>
        <w:rPr>
          <w:rFonts w:ascii="Arial" w:hAnsi="Arial" w:eastAsia="Times New Roman" w:cs="Arial"/>
          <w:color w:val="000000"/>
        </w:rPr>
        <w:t xml:space="preserve">В случае предъявления к Заказчику претензий и/или исков третьими лицами в связи с РИД, переданными по настоящему Договору, Исполн</w:t>
      </w:r>
      <w:r>
        <w:rPr>
          <w:rFonts w:ascii="Arial" w:hAnsi="Arial" w:eastAsia="Times New Roman" w:cs="Arial"/>
          <w:color w:val="000000"/>
        </w:rPr>
        <w:t xml:space="preserve">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.18. </w:t>
      </w:r>
      <w:r>
        <w:rPr>
          <w:rFonts w:ascii="Arial" w:hAnsi="Arial" w:eastAsia="Times New Roman" w:cs="Arial"/>
          <w:color w:val="000000"/>
        </w:rPr>
        <w:t xml:space="preserve">В случае если какая-либо из гара</w:t>
      </w:r>
      <w:r>
        <w:rPr>
          <w:rFonts w:ascii="Arial" w:hAnsi="Arial" w:eastAsia="Times New Roman" w:cs="Arial"/>
          <w:color w:val="000000"/>
        </w:rPr>
        <w:t xml:space="preserve">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.19. </w:t>
      </w:r>
      <w:r>
        <w:rPr>
          <w:rFonts w:ascii="Arial" w:hAnsi="Arial" w:eastAsia="Times New Roman" w:cs="Arial"/>
          <w:color w:val="000000"/>
        </w:rPr>
        <w:t xml:space="preserve">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w:t>
      </w:r>
      <w:r>
        <w:rPr>
          <w:rFonts w:ascii="Arial" w:hAnsi="Arial" w:eastAsia="Times New Roman" w:cs="Arial"/>
          <w:color w:val="000000"/>
        </w:rPr>
        <w:t xml:space="preserve">вышеуказанные разрешения и гарантии имеют для Заказчика существенное значение. </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t xml:space="preserve">6</w:t>
      </w:r>
      <w:r>
        <w:rPr>
          <w:rFonts w:ascii="Arial" w:hAnsi="Arial" w:eastAsia="Times New Roman" w:cs="Arial"/>
          <w:color w:val="000000"/>
        </w:rPr>
        <w:t xml:space="preserve">.20. </w:t>
      </w:r>
      <w:r>
        <w:rPr>
          <w:rFonts w:ascii="Arial" w:hAnsi="Arial" w:eastAsia="Times New Roman" w:cs="Arial"/>
          <w:color w:val="000000"/>
        </w:rPr>
        <w:t xml:space="preserve">В отношении всех споров, связанных с РИД, обязательный досудебный (претензионный) порядок разрешения споров не применяется.</w:t>
      </w:r>
      <w:r>
        <w:rPr>
          <w:rFonts w:ascii="Arial" w:hAnsi="Arial" w:eastAsia="Times New Roman" w:cs="Arial"/>
          <w:color w:val="000000"/>
        </w:rPr>
      </w:r>
      <w:r/>
    </w:p>
    <w:p>
      <w:pPr>
        <w:pStyle w:val="828"/>
        <w:ind w:left="0"/>
        <w:jc w:val="both"/>
        <w:spacing w:after="0" w:line="240" w:lineRule="auto"/>
        <w:widowControl w:val="off"/>
        <w:tabs>
          <w:tab w:val="left" w:pos="0" w:leader="none"/>
        </w:tabs>
      </w:pPr>
      <w:r>
        <w:rPr>
          <w:rFonts w:ascii="Arial" w:hAnsi="Arial" w:eastAsia="Times New Roman" w:cs="Arial"/>
          <w:color w:val="000000"/>
        </w:rPr>
      </w:r>
      <w:bookmarkEnd w:id="0"/>
      <w:r>
        <w:rPr>
          <w:rFonts w:ascii="Arial" w:hAnsi="Arial" w:eastAsia="Times New Roman" w:cs="Arial"/>
          <w:color w:val="000000"/>
        </w:rPr>
      </w:r>
      <w:r/>
    </w:p>
    <w:p>
      <w:pPr>
        <w:jc w:val="center"/>
        <w:spacing w:line="240" w:lineRule="auto"/>
      </w:pPr>
      <w:r>
        <w:rPr>
          <w:rFonts w:ascii="Arial" w:hAnsi="Arial" w:cs="Arial"/>
          <w:b/>
          <w:color w:val="000000"/>
          <w:sz w:val="22"/>
          <w:szCs w:val="22"/>
        </w:rPr>
        <w:t xml:space="preserve">7</w:t>
      </w:r>
      <w:r>
        <w:rPr>
          <w:rFonts w:ascii="Arial" w:hAnsi="Arial" w:cs="Arial"/>
          <w:b/>
          <w:color w:val="000000"/>
          <w:sz w:val="22"/>
          <w:szCs w:val="22"/>
        </w:rPr>
        <w:t xml:space="preserve">. </w:t>
      </w:r>
      <w:r>
        <w:rPr>
          <w:rFonts w:ascii="Arial" w:hAnsi="Arial" w:cs="Arial"/>
          <w:b/>
          <w:color w:val="000000"/>
          <w:sz w:val="22"/>
          <w:szCs w:val="22"/>
        </w:rPr>
        <w:t xml:space="preserve">Ответственность сторон.</w:t>
      </w:r>
      <w:r>
        <w:rPr>
          <w:rFonts w:ascii="Arial" w:hAnsi="Arial" w:cs="Arial"/>
          <w:b/>
          <w:color w:val="000000"/>
          <w:sz w:val="22"/>
          <w:szCs w:val="22"/>
        </w:rPr>
      </w:r>
      <w:r/>
    </w:p>
    <w:p>
      <w:pPr>
        <w:jc w:val="both"/>
        <w:spacing w:line="240" w:lineRule="auto"/>
      </w:pPr>
      <w:r>
        <w:rPr>
          <w:rFonts w:ascii="Arial" w:hAnsi="Arial" w:cs="Arial"/>
          <w:color w:val="000000"/>
          <w:sz w:val="22"/>
          <w:szCs w:val="22"/>
        </w:rPr>
        <w:t xml:space="preserve">7</w:t>
      </w:r>
      <w:r>
        <w:rPr>
          <w:rFonts w:ascii="Arial" w:hAnsi="Arial" w:cs="Arial"/>
          <w:color w:val="000000"/>
          <w:sz w:val="22"/>
          <w:szCs w:val="22"/>
        </w:rPr>
        <w:t xml:space="preserve">.1. </w:t>
      </w:r>
      <w:r>
        <w:rPr>
          <w:rFonts w:ascii="Arial" w:hAnsi="Arial" w:cs="Arial"/>
          <w:color w:val="000000"/>
          <w:sz w:val="22"/>
          <w:szCs w:val="22"/>
        </w:rPr>
        <w:t xml:space="preserve">В случае невыполнения или ненадлежащ</w:t>
      </w:r>
      <w:r>
        <w:rPr>
          <w:rFonts w:ascii="Arial" w:hAnsi="Arial" w:cs="Arial"/>
          <w:color w:val="000000"/>
          <w:sz w:val="22"/>
          <w:szCs w:val="22"/>
        </w:rPr>
        <w:t xml:space="preserve">его выполнения своих обязательств по настоящему Договору Стороны несут ответственность в соответствии с положениями настоящего Договора, а в случаях, не определенных настоящим Договором – в соответствии с действующим законодательством Российской Федерации.</w:t>
      </w:r>
      <w:r>
        <w:rPr>
          <w:rFonts w:ascii="Arial" w:hAnsi="Arial" w:cs="Arial"/>
          <w:color w:val="000000"/>
          <w:sz w:val="22"/>
          <w:szCs w:val="22"/>
        </w:rPr>
      </w:r>
      <w:r/>
    </w:p>
    <w:p>
      <w:pPr>
        <w:jc w:val="both"/>
        <w:spacing w:line="240" w:lineRule="auto"/>
      </w:pPr>
      <w:r>
        <w:rPr>
          <w:rFonts w:ascii="Arial" w:hAnsi="Arial" w:cs="Arial"/>
          <w:color w:val="000000"/>
          <w:sz w:val="22"/>
          <w:szCs w:val="22"/>
        </w:rPr>
        <w:t xml:space="preserve">7</w:t>
      </w:r>
      <w:r>
        <w:rPr>
          <w:rFonts w:ascii="Arial" w:hAnsi="Arial" w:cs="Arial"/>
          <w:color w:val="000000"/>
          <w:sz w:val="22"/>
          <w:szCs w:val="22"/>
        </w:rPr>
        <w:t xml:space="preserve">.2. </w:t>
      </w:r>
      <w:r>
        <w:rPr>
          <w:rFonts w:ascii="Arial" w:hAnsi="Arial" w:cs="Arial"/>
          <w:color w:val="000000"/>
          <w:sz w:val="22"/>
          <w:szCs w:val="22"/>
        </w:rPr>
        <w:t xml:space="preserve">В случае досрочного расторжения настоящего Договора по инициативе Заказчика с соблюдением сроков уведомления о расторжении, указанных в </w:t>
      </w:r>
      <w:r>
        <w:rPr>
          <w:rFonts w:ascii="Arial" w:hAnsi="Arial" w:cs="Arial"/>
          <w:color w:val="000000"/>
          <w:sz w:val="22"/>
          <w:szCs w:val="22"/>
        </w:rPr>
        <w:t xml:space="preserve">условиях </w:t>
      </w:r>
      <w:r>
        <w:rPr>
          <w:rFonts w:ascii="Arial" w:hAnsi="Arial" w:cs="Arial"/>
          <w:color w:val="000000"/>
          <w:sz w:val="22"/>
          <w:szCs w:val="22"/>
        </w:rPr>
        <w:t xml:space="preserve">настоящего Договора, Заказчик возмещает Исполнителю фактически понесенные последним расходы. </w:t>
      </w:r>
      <w:r>
        <w:rPr>
          <w:rFonts w:ascii="Arial" w:hAnsi="Arial" w:cs="Arial"/>
          <w:color w:val="000000"/>
          <w:sz w:val="22"/>
          <w:szCs w:val="22"/>
        </w:rPr>
      </w:r>
      <w:r/>
    </w:p>
    <w:p>
      <w:pPr>
        <w:jc w:val="both"/>
        <w:spacing w:line="240" w:lineRule="auto"/>
      </w:pPr>
      <w:r>
        <w:rPr>
          <w:rFonts w:ascii="Arial" w:hAnsi="Arial" w:cs="Arial"/>
          <w:color w:val="000000"/>
          <w:sz w:val="22"/>
          <w:szCs w:val="22"/>
        </w:rPr>
        <w:t xml:space="preserve">7</w:t>
      </w:r>
      <w:r>
        <w:rPr>
          <w:rFonts w:ascii="Arial" w:hAnsi="Arial" w:cs="Arial"/>
          <w:color w:val="000000"/>
          <w:sz w:val="22"/>
          <w:szCs w:val="22"/>
        </w:rPr>
        <w:t xml:space="preserve">.</w:t>
      </w:r>
      <w:r>
        <w:rPr>
          <w:rFonts w:ascii="Arial" w:hAnsi="Arial" w:cs="Arial"/>
          <w:color w:val="000000"/>
          <w:sz w:val="22"/>
          <w:szCs w:val="22"/>
        </w:rPr>
        <w:t xml:space="preserve">3</w:t>
      </w:r>
      <w:r>
        <w:rPr>
          <w:rFonts w:ascii="Arial" w:hAnsi="Arial" w:cs="Arial"/>
          <w:color w:val="000000"/>
          <w:sz w:val="22"/>
          <w:szCs w:val="22"/>
        </w:rPr>
        <w:t xml:space="preserve">. В   случае   нарушения   Исполнителем   </w:t>
      </w:r>
      <w:r>
        <w:rPr>
          <w:rFonts w:ascii="Arial" w:hAnsi="Arial" w:cs="Arial"/>
          <w:color w:val="000000"/>
          <w:sz w:val="22"/>
          <w:szCs w:val="22"/>
        </w:rPr>
        <w:t xml:space="preserve">сроков </w:t>
      </w:r>
      <w:r>
        <w:rPr>
          <w:rFonts w:ascii="Arial" w:hAnsi="Arial" w:cs="Arial"/>
          <w:color w:val="000000"/>
          <w:sz w:val="22"/>
          <w:szCs w:val="22"/>
        </w:rPr>
        <w:t xml:space="preserve">выполнения работ</w:t>
      </w:r>
      <w:r>
        <w:rPr>
          <w:rFonts w:ascii="Arial" w:hAnsi="Arial" w:cs="Arial"/>
          <w:color w:val="000000"/>
          <w:sz w:val="22"/>
          <w:szCs w:val="22"/>
        </w:rPr>
        <w:t xml:space="preserve">, указанных в соответствующем</w:t>
      </w:r>
      <w:r>
        <w:rPr>
          <w:rFonts w:ascii="Arial" w:hAnsi="Arial" w:cs="Arial"/>
          <w:color w:val="000000"/>
          <w:sz w:val="22"/>
          <w:szCs w:val="22"/>
        </w:rPr>
        <w:t xml:space="preserve"> </w:t>
      </w:r>
      <w:r>
        <w:rPr>
          <w:rFonts w:ascii="Arial" w:hAnsi="Arial" w:cs="Arial"/>
          <w:color w:val="000000"/>
          <w:sz w:val="22"/>
          <w:szCs w:val="22"/>
        </w:rPr>
        <w:t xml:space="preserve">Техническом задании </w:t>
      </w:r>
      <w:r>
        <w:rPr>
          <w:rFonts w:ascii="Arial" w:hAnsi="Arial" w:cs="Arial"/>
          <w:color w:val="000000"/>
          <w:sz w:val="22"/>
          <w:szCs w:val="22"/>
        </w:rPr>
        <w:t xml:space="preserve">и Спецификации</w:t>
      </w:r>
      <w:r>
        <w:rPr>
          <w:rFonts w:ascii="Arial" w:hAnsi="Arial" w:cs="Arial"/>
          <w:color w:val="000000"/>
          <w:sz w:val="22"/>
          <w:szCs w:val="22"/>
        </w:rPr>
        <w:t xml:space="preserve"> к настоящему Договору, Исполнитель по письменному требованию Заказчика выплачивает Заказчику пеню в размере</w:t>
      </w:r>
      <w:r>
        <w:rPr>
          <w:rFonts w:ascii="Arial" w:hAnsi="Arial" w:cs="Arial"/>
          <w:color w:val="000000"/>
          <w:sz w:val="22"/>
          <w:szCs w:val="22"/>
        </w:rPr>
        <w:t xml:space="preserve"> 0,1</w:t>
      </w:r>
      <w:r>
        <w:rPr>
          <w:rFonts w:ascii="Arial" w:hAnsi="Arial" w:cs="Arial"/>
          <w:color w:val="000000"/>
          <w:sz w:val="22"/>
          <w:szCs w:val="22"/>
        </w:rPr>
        <w:t xml:space="preserve"> %</w:t>
      </w:r>
      <w:r>
        <w:rPr>
          <w:rFonts w:ascii="Arial" w:hAnsi="Arial" w:cs="Arial"/>
          <w:color w:val="000000"/>
          <w:sz w:val="22"/>
          <w:szCs w:val="22"/>
        </w:rPr>
        <w:t xml:space="preserve"> от стоимости работ за каждый день просрочки, но не более </w:t>
      </w:r>
      <w:r>
        <w:rPr>
          <w:rFonts w:ascii="Arial" w:hAnsi="Arial" w:cs="Arial"/>
          <w:spacing w:val="6"/>
          <w:sz w:val="22"/>
          <w:szCs w:val="22"/>
        </w:rPr>
        <w:t xml:space="preserve">10</w:t>
      </w:r>
      <w:r>
        <w:rPr>
          <w:rFonts w:ascii="Arial" w:hAnsi="Arial" w:cs="Arial"/>
          <w:spacing w:val="6"/>
          <w:sz w:val="22"/>
          <w:szCs w:val="22"/>
        </w:rPr>
        <w:t xml:space="preserve">% (</w:t>
      </w:r>
      <w:r>
        <w:rPr>
          <w:rFonts w:ascii="Arial" w:hAnsi="Arial" w:cs="Arial"/>
          <w:spacing w:val="6"/>
          <w:sz w:val="22"/>
          <w:szCs w:val="22"/>
        </w:rPr>
        <w:t xml:space="preserve">десяти </w:t>
      </w:r>
      <w:r>
        <w:rPr>
          <w:rFonts w:ascii="Arial" w:hAnsi="Arial" w:cs="Arial"/>
          <w:spacing w:val="6"/>
          <w:sz w:val="22"/>
          <w:szCs w:val="22"/>
        </w:rPr>
        <w:t xml:space="preserve">процентов)</w:t>
      </w:r>
      <w:r>
        <w:rPr>
          <w:rFonts w:ascii="Arial" w:hAnsi="Arial" w:cs="Arial"/>
          <w:sz w:val="22"/>
          <w:szCs w:val="22"/>
        </w:rPr>
        <w:t xml:space="preserve"> </w:t>
      </w:r>
      <w:r>
        <w:rPr>
          <w:rFonts w:ascii="Arial" w:hAnsi="Arial" w:cs="Arial"/>
          <w:color w:val="000000"/>
          <w:sz w:val="22"/>
          <w:szCs w:val="22"/>
        </w:rPr>
        <w:t xml:space="preserve">от стоимости работ.</w:t>
      </w:r>
      <w:r>
        <w:rPr>
          <w:rFonts w:ascii="Arial" w:hAnsi="Arial" w:cs="Arial"/>
          <w:color w:val="000000"/>
          <w:sz w:val="22"/>
          <w:szCs w:val="22"/>
        </w:rPr>
      </w:r>
      <w:r/>
    </w:p>
    <w:p>
      <w:pPr>
        <w:jc w:val="both"/>
        <w:spacing w:line="240" w:lineRule="auto"/>
      </w:pPr>
      <w:r>
        <w:rPr>
          <w:rFonts w:ascii="Arial" w:hAnsi="Arial" w:cs="Arial"/>
          <w:spacing w:val="-4"/>
          <w:sz w:val="22"/>
          <w:szCs w:val="22"/>
        </w:rPr>
        <w:t xml:space="preserve">7</w:t>
      </w:r>
      <w:r>
        <w:rPr>
          <w:rFonts w:ascii="Arial" w:hAnsi="Arial" w:cs="Arial"/>
          <w:spacing w:val="-4"/>
          <w:sz w:val="22"/>
          <w:szCs w:val="22"/>
        </w:rPr>
        <w:t xml:space="preserve">.</w:t>
      </w:r>
      <w:r>
        <w:rPr>
          <w:rFonts w:ascii="Arial" w:hAnsi="Arial" w:cs="Arial"/>
          <w:spacing w:val="-4"/>
          <w:sz w:val="22"/>
          <w:szCs w:val="22"/>
        </w:rPr>
        <w:t xml:space="preserve">4</w:t>
      </w:r>
      <w:r>
        <w:rPr>
          <w:rFonts w:ascii="Arial" w:hAnsi="Arial" w:cs="Arial"/>
          <w:spacing w:val="-4"/>
          <w:sz w:val="22"/>
          <w:szCs w:val="22"/>
        </w:rPr>
        <w:t xml:space="preserve">. В случае нарушения Заказчиком сроков оплаты, предусмотренных настоящим договором, Заказчик по письменному требованию Исполнит</w:t>
      </w:r>
      <w:r>
        <w:rPr>
          <w:rFonts w:ascii="Arial" w:hAnsi="Arial" w:cs="Arial"/>
          <w:spacing w:val="-4"/>
          <w:sz w:val="22"/>
          <w:szCs w:val="22"/>
        </w:rPr>
        <w:t xml:space="preserve">еля выплачивает пеню в размере </w:t>
      </w:r>
      <w:r>
        <w:rPr>
          <w:rFonts w:ascii="Arial" w:hAnsi="Arial" w:cs="Arial"/>
          <w:color w:val="000000"/>
          <w:sz w:val="22"/>
          <w:szCs w:val="22"/>
        </w:rPr>
        <w:t xml:space="preserve">0,01</w:t>
      </w:r>
      <w:r>
        <w:rPr>
          <w:rFonts w:ascii="Arial" w:hAnsi="Arial" w:cs="Arial"/>
          <w:color w:val="000000"/>
          <w:sz w:val="22"/>
          <w:szCs w:val="22"/>
        </w:rPr>
        <w:t xml:space="preserve">% от</w:t>
      </w:r>
      <w:r>
        <w:rPr>
          <w:rFonts w:ascii="Arial" w:hAnsi="Arial" w:cs="Arial"/>
          <w:color w:val="000000"/>
          <w:sz w:val="22"/>
          <w:szCs w:val="22"/>
        </w:rPr>
        <w:t xml:space="preserve"> стоимости работ за каждый день просрочки, но не более </w:t>
      </w:r>
      <w:r>
        <w:rPr>
          <w:rFonts w:ascii="Arial" w:hAnsi="Arial" w:cs="Arial"/>
          <w:spacing w:val="6"/>
          <w:sz w:val="22"/>
          <w:szCs w:val="22"/>
        </w:rPr>
        <w:t xml:space="preserve">10% (десяти процентов</w:t>
      </w:r>
      <w:r>
        <w:rPr>
          <w:rFonts w:ascii="Arial" w:hAnsi="Arial" w:cs="Arial"/>
          <w:spacing w:val="6"/>
          <w:sz w:val="22"/>
          <w:szCs w:val="22"/>
        </w:rPr>
        <w:t xml:space="preserve">)</w:t>
      </w:r>
      <w:r>
        <w:rPr>
          <w:rFonts w:ascii="Arial" w:hAnsi="Arial" w:cs="Arial"/>
          <w:color w:val="000000"/>
          <w:sz w:val="22"/>
          <w:szCs w:val="22"/>
        </w:rPr>
        <w:t xml:space="preserve"> </w:t>
      </w:r>
      <w:r>
        <w:rPr>
          <w:rFonts w:ascii="Arial" w:hAnsi="Arial" w:cs="Arial"/>
          <w:color w:val="000000"/>
          <w:sz w:val="22"/>
          <w:szCs w:val="22"/>
        </w:rPr>
        <w:t xml:space="preserve">от стоимости </w:t>
      </w:r>
      <w:r>
        <w:rPr>
          <w:rFonts w:ascii="Arial" w:hAnsi="Arial" w:cs="Arial"/>
          <w:color w:val="000000"/>
          <w:sz w:val="22"/>
          <w:szCs w:val="22"/>
        </w:rPr>
        <w:t xml:space="preserve">простроченного обязательства.</w:t>
      </w:r>
      <w:r>
        <w:rPr>
          <w:rFonts w:ascii="Arial" w:hAnsi="Arial" w:cs="Arial"/>
          <w:color w:val="000000"/>
          <w:sz w:val="22"/>
          <w:szCs w:val="22"/>
        </w:rPr>
      </w:r>
      <w:r/>
    </w:p>
    <w:p>
      <w:pPr>
        <w:jc w:val="both"/>
        <w:spacing w:line="240" w:lineRule="auto"/>
      </w:pPr>
      <w:r>
        <w:rPr>
          <w:rFonts w:ascii="Arial" w:hAnsi="Arial" w:cs="Arial"/>
          <w:spacing w:val="-6"/>
          <w:sz w:val="22"/>
          <w:szCs w:val="22"/>
        </w:rPr>
        <w:t xml:space="preserve">7</w:t>
      </w:r>
      <w:r>
        <w:rPr>
          <w:rFonts w:ascii="Arial" w:hAnsi="Arial" w:cs="Arial"/>
          <w:spacing w:val="-6"/>
          <w:sz w:val="22"/>
          <w:szCs w:val="22"/>
        </w:rPr>
        <w:t xml:space="preserve">.</w:t>
      </w:r>
      <w:r>
        <w:rPr>
          <w:rFonts w:ascii="Arial" w:hAnsi="Arial" w:cs="Arial"/>
          <w:spacing w:val="-6"/>
          <w:sz w:val="22"/>
          <w:szCs w:val="22"/>
        </w:rPr>
        <w:t xml:space="preserve">5</w:t>
      </w:r>
      <w:r>
        <w:rPr>
          <w:rFonts w:ascii="Arial" w:hAnsi="Arial" w:cs="Arial"/>
          <w:spacing w:val="-6"/>
          <w:sz w:val="22"/>
          <w:szCs w:val="22"/>
        </w:rPr>
        <w:t xml:space="preserve">. Сторона, нарушившая свои обязательства по настоящему Договору, должна без промедления</w:t>
      </w:r>
      <w:r>
        <w:rPr>
          <w:rFonts w:ascii="Arial" w:hAnsi="Arial" w:cs="Arial"/>
          <w:spacing w:val="-6"/>
          <w:sz w:val="22"/>
          <w:szCs w:val="22"/>
        </w:rPr>
        <w:t xml:space="preserve"> </w:t>
      </w:r>
      <w:r>
        <w:rPr>
          <w:rFonts w:ascii="Arial" w:hAnsi="Arial" w:cs="Arial"/>
          <w:spacing w:val="-6"/>
          <w:sz w:val="22"/>
          <w:szCs w:val="22"/>
        </w:rPr>
        <w:t xml:space="preserve">устранить нарушения или принять меры к устранению последствий. В случае невыполнения</w:t>
      </w:r>
      <w:r>
        <w:rPr>
          <w:rFonts w:ascii="Arial" w:hAnsi="Arial" w:cs="Arial"/>
          <w:spacing w:val="-6"/>
          <w:sz w:val="22"/>
          <w:szCs w:val="22"/>
        </w:rPr>
        <w:t xml:space="preserve"> </w:t>
      </w:r>
      <w:r>
        <w:rPr>
          <w:rFonts w:ascii="Arial" w:hAnsi="Arial" w:cs="Arial"/>
          <w:spacing w:val="-6"/>
          <w:sz w:val="22"/>
          <w:szCs w:val="22"/>
        </w:rPr>
        <w:t xml:space="preserve">обязанностей Стороны несут материальную ответственность в соответствии с действующим</w:t>
      </w:r>
      <w:r>
        <w:rPr>
          <w:rFonts w:ascii="Arial" w:hAnsi="Arial" w:cs="Arial"/>
          <w:spacing w:val="-6"/>
          <w:sz w:val="22"/>
          <w:szCs w:val="22"/>
        </w:rPr>
        <w:t xml:space="preserve"> </w:t>
      </w:r>
      <w:r>
        <w:rPr>
          <w:rFonts w:ascii="Arial" w:hAnsi="Arial" w:cs="Arial"/>
          <w:spacing w:val="-6"/>
          <w:sz w:val="22"/>
          <w:szCs w:val="22"/>
        </w:rPr>
        <w:t xml:space="preserve">законодательством Российской Федерации.</w:t>
      </w:r>
      <w:r>
        <w:rPr>
          <w:rFonts w:ascii="Arial" w:hAnsi="Arial" w:cs="Arial"/>
          <w:spacing w:val="-6"/>
          <w:sz w:val="22"/>
          <w:szCs w:val="22"/>
        </w:rPr>
      </w:r>
      <w:r/>
    </w:p>
    <w:p>
      <w:pPr>
        <w:jc w:val="both"/>
        <w:spacing w:line="240" w:lineRule="auto"/>
      </w:pPr>
      <w:r>
        <w:rPr>
          <w:rFonts w:ascii="Arial" w:hAnsi="Arial" w:cs="Arial"/>
          <w:spacing w:val="-6"/>
          <w:sz w:val="22"/>
          <w:szCs w:val="22"/>
        </w:rPr>
        <w:t xml:space="preserve">7</w:t>
      </w:r>
      <w:r>
        <w:rPr>
          <w:rFonts w:ascii="Arial" w:hAnsi="Arial" w:cs="Arial"/>
          <w:spacing w:val="-6"/>
          <w:sz w:val="22"/>
          <w:szCs w:val="22"/>
        </w:rPr>
        <w:t xml:space="preserve">.</w:t>
      </w:r>
      <w:r>
        <w:rPr>
          <w:rFonts w:ascii="Arial" w:hAnsi="Arial" w:cs="Arial"/>
          <w:spacing w:val="-6"/>
          <w:sz w:val="22"/>
          <w:szCs w:val="22"/>
        </w:rPr>
        <w:t xml:space="preserve">6</w:t>
      </w:r>
      <w:r>
        <w:rPr>
          <w:rFonts w:ascii="Arial" w:hAnsi="Arial" w:cs="Arial"/>
          <w:spacing w:val="-6"/>
          <w:sz w:val="22"/>
          <w:szCs w:val="22"/>
        </w:rPr>
        <w:t xml:space="preserve">. При возникновении убытков вследствие ненадлежащего исполнения данного Договора</w:t>
      </w:r>
      <w:r>
        <w:rPr>
          <w:rFonts w:ascii="Arial" w:hAnsi="Arial" w:cs="Arial"/>
          <w:spacing w:val="-6"/>
          <w:sz w:val="22"/>
          <w:szCs w:val="22"/>
        </w:rPr>
        <w:t xml:space="preserve"> </w:t>
      </w:r>
      <w:r>
        <w:rPr>
          <w:rFonts w:ascii="Arial" w:hAnsi="Arial" w:cs="Arial"/>
          <w:spacing w:val="-6"/>
          <w:sz w:val="22"/>
          <w:szCs w:val="22"/>
        </w:rPr>
        <w:t xml:space="preserve">виновная Сторона несет ответственность в размере документально подтвержденного ущерба и</w:t>
      </w:r>
      <w:r>
        <w:rPr>
          <w:rFonts w:ascii="Arial" w:hAnsi="Arial" w:cs="Arial"/>
          <w:spacing w:val="-6"/>
          <w:sz w:val="22"/>
          <w:szCs w:val="22"/>
        </w:rPr>
        <w:t xml:space="preserve"> </w:t>
      </w:r>
      <w:r>
        <w:rPr>
          <w:rFonts w:ascii="Arial" w:hAnsi="Arial" w:cs="Arial"/>
          <w:spacing w:val="-6"/>
          <w:sz w:val="22"/>
          <w:szCs w:val="22"/>
        </w:rPr>
        <w:t xml:space="preserve">штрафов, предусмотренных Договором.</w:t>
      </w:r>
      <w:r>
        <w:rPr>
          <w:rFonts w:ascii="Arial" w:hAnsi="Arial" w:cs="Arial"/>
          <w:spacing w:val="-6"/>
          <w:sz w:val="22"/>
          <w:szCs w:val="22"/>
        </w:rPr>
      </w:r>
      <w:r/>
    </w:p>
    <w:p>
      <w:pPr>
        <w:jc w:val="both"/>
        <w:spacing w:line="240" w:lineRule="auto"/>
      </w:pPr>
      <w:r>
        <w:rPr>
          <w:rFonts w:ascii="Arial" w:hAnsi="Arial" w:cs="Arial"/>
          <w:spacing w:val="-6"/>
          <w:sz w:val="22"/>
          <w:szCs w:val="22"/>
        </w:rPr>
        <w:t xml:space="preserve">7.7. </w:t>
      </w:r>
      <w:r>
        <w:rPr>
          <w:rFonts w:ascii="Arial" w:hAnsi="Arial" w:cs="Arial"/>
          <w:color w:val="000000"/>
          <w:sz w:val="22"/>
          <w:szCs w:val="22"/>
        </w:rPr>
        <w:t xml:space="preserve">Если вследствие невыполнения Исполнителем условий настоящего Договора, к Заказчику будут предъявлены какие-либо претензии, штрафы,</w:t>
      </w:r>
      <w:r>
        <w:rPr>
          <w:rFonts w:ascii="Arial" w:hAnsi="Arial" w:cs="Arial"/>
          <w:color w:val="000000"/>
          <w:sz w:val="22"/>
          <w:szCs w:val="22"/>
        </w:rPr>
        <w:t xml:space="preserve"> иных требований к Заказчику в том числе и в части соблюдения требований регламента КХЛ, Исполнитель обязуется возместить Заказчику возникшие у него убытки в 100% размере в течение 5 (пяти) дней после перенаправления Заказчиком соответствующих документов. </w:t>
      </w:r>
      <w:r>
        <w:rPr>
          <w:rFonts w:ascii="Arial" w:hAnsi="Arial" w:cs="Arial"/>
          <w:color w:val="000000"/>
          <w:sz w:val="22"/>
          <w:szCs w:val="22"/>
        </w:rPr>
      </w:r>
      <w:r/>
    </w:p>
    <w:p>
      <w:pPr>
        <w:jc w:val="both"/>
        <w:spacing w:line="240" w:lineRule="auto"/>
      </w:pPr>
      <w:r>
        <w:rPr>
          <w:rFonts w:ascii="Arial" w:hAnsi="Arial" w:cs="Arial"/>
          <w:spacing w:val="-6"/>
          <w:sz w:val="22"/>
          <w:szCs w:val="22"/>
        </w:rPr>
      </w:r>
      <w:r>
        <w:rPr>
          <w:rFonts w:ascii="Arial" w:hAnsi="Arial" w:cs="Arial"/>
          <w:spacing w:val="-6"/>
          <w:sz w:val="22"/>
          <w:szCs w:val="22"/>
        </w:rPr>
      </w:r>
      <w:r/>
    </w:p>
    <w:p>
      <w:pPr>
        <w:ind w:left="360"/>
        <w:jc w:val="center"/>
        <w:spacing w:before="50" w:after="84" w:line="240" w:lineRule="auto"/>
        <w:widowControl/>
      </w:pPr>
      <w:r>
        <w:rPr>
          <w:rFonts w:ascii="Arial" w:hAnsi="Arial" w:cs="Arial"/>
          <w:b/>
          <w:bCs/>
          <w:color w:val="000000"/>
          <w:sz w:val="22"/>
          <w:szCs w:val="22"/>
          <w:lang w:eastAsia="ru-RU"/>
        </w:rPr>
        <w:t xml:space="preserve">8</w:t>
      </w:r>
      <w:r>
        <w:rPr>
          <w:rFonts w:ascii="Arial" w:hAnsi="Arial" w:cs="Arial"/>
          <w:b/>
          <w:bCs/>
          <w:color w:val="000000"/>
          <w:sz w:val="22"/>
          <w:szCs w:val="22"/>
          <w:lang w:eastAsia="ru-RU"/>
        </w:rPr>
        <w:t xml:space="preserve">. Порядок разрешения споров </w:t>
      </w:r>
      <w:r>
        <w:rPr>
          <w:rFonts w:ascii="Arial" w:hAnsi="Arial" w:cs="Arial"/>
          <w:b/>
          <w:bCs/>
          <w:sz w:val="22"/>
          <w:szCs w:val="22"/>
          <w:lang w:eastAsia="ru-RU"/>
        </w:rPr>
      </w:r>
      <w:r/>
    </w:p>
    <w:p>
      <w:pPr>
        <w:jc w:val="both"/>
        <w:spacing w:line="240" w:lineRule="auto"/>
      </w:pPr>
      <w:r>
        <w:rPr>
          <w:rFonts w:ascii="Arial" w:hAnsi="Arial" w:cs="Arial"/>
          <w:color w:val="000000"/>
          <w:sz w:val="22"/>
          <w:szCs w:val="22"/>
          <w:lang w:eastAsia="ru-RU"/>
        </w:rPr>
        <w:t xml:space="preserve">8</w:t>
      </w:r>
      <w:r>
        <w:rPr>
          <w:rFonts w:ascii="Arial" w:hAnsi="Arial" w:cs="Arial"/>
          <w:color w:val="000000"/>
          <w:sz w:val="22"/>
          <w:szCs w:val="22"/>
          <w:lang w:eastAsia="ru-RU"/>
        </w:rPr>
        <w:t xml:space="preserve">.1. Все споры и разногласия, возникшие в связи с исполнен</w:t>
      </w:r>
      <w:r>
        <w:rPr>
          <w:rFonts w:ascii="Arial" w:hAnsi="Arial" w:cs="Arial"/>
          <w:color w:val="000000"/>
          <w:sz w:val="22"/>
          <w:szCs w:val="22"/>
          <w:lang w:eastAsia="ru-RU"/>
        </w:rPr>
        <w:t xml:space="preserve">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r>
        <w:rPr>
          <w:rFonts w:ascii="Arial" w:hAnsi="Arial" w:cs="Arial"/>
          <w:color w:val="000000"/>
          <w:sz w:val="22"/>
          <w:szCs w:val="22"/>
          <w:lang w:eastAsia="ru-RU"/>
        </w:rPr>
      </w:r>
      <w:r/>
    </w:p>
    <w:p>
      <w:pPr>
        <w:jc w:val="both"/>
        <w:spacing w:line="240" w:lineRule="auto"/>
      </w:pPr>
      <w:r>
        <w:rPr>
          <w:rFonts w:ascii="Arial" w:hAnsi="Arial" w:cs="Arial"/>
          <w:color w:val="000000"/>
          <w:sz w:val="22"/>
          <w:szCs w:val="22"/>
          <w:lang w:eastAsia="ru-RU"/>
        </w:rPr>
        <w:t xml:space="preserve">8</w:t>
      </w:r>
      <w:r>
        <w:rPr>
          <w:rFonts w:ascii="Arial" w:hAnsi="Arial" w:cs="Arial"/>
          <w:color w:val="000000"/>
          <w:sz w:val="22"/>
          <w:szCs w:val="22"/>
          <w:lang w:eastAsia="ru-RU"/>
        </w:rPr>
        <w:t xml:space="preserve">.2. Для разрешения споров, связанны</w:t>
      </w:r>
      <w:r>
        <w:rPr>
          <w:rFonts w:ascii="Arial" w:hAnsi="Arial" w:cs="Arial"/>
          <w:color w:val="000000"/>
          <w:sz w:val="22"/>
          <w:szCs w:val="22"/>
          <w:lang w:eastAsia="ru-RU"/>
        </w:rPr>
        <w:t xml:space="preserve">х с нарушением Сторонами своих обязательств по настоящему договору либо иным образом вытекающих из настоящего Договора, применяется обязательный досудебный (претензионный) порядок разрешения споров. Сторона, права которой нарушены, до обращения в суд обяза</w:t>
      </w:r>
      <w:r>
        <w:rPr>
          <w:rFonts w:ascii="Arial" w:hAnsi="Arial" w:cs="Arial"/>
          <w:color w:val="000000"/>
          <w:sz w:val="22"/>
          <w:szCs w:val="22"/>
          <w:lang w:eastAsia="ru-RU"/>
        </w:rPr>
        <w:t xml:space="preserve">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r>
        <w:rPr>
          <w:rFonts w:ascii="Arial" w:hAnsi="Arial" w:cs="Arial"/>
          <w:color w:val="000000"/>
          <w:sz w:val="22"/>
          <w:szCs w:val="22"/>
          <w:lang w:eastAsia="ru-RU"/>
        </w:rPr>
      </w:r>
      <w:r/>
    </w:p>
    <w:p>
      <w:pPr>
        <w:jc w:val="both"/>
        <w:spacing w:line="240" w:lineRule="auto"/>
      </w:pPr>
      <w:r>
        <w:rPr>
          <w:rFonts w:ascii="Arial" w:hAnsi="Arial" w:cs="Arial"/>
          <w:color w:val="000000"/>
          <w:sz w:val="22"/>
          <w:szCs w:val="22"/>
          <w:lang w:eastAsia="ru-RU"/>
        </w:rPr>
        <w:t xml:space="preserve">8</w:t>
      </w:r>
      <w:r>
        <w:rPr>
          <w:rFonts w:ascii="Arial" w:hAnsi="Arial" w:cs="Arial"/>
          <w:color w:val="000000"/>
          <w:sz w:val="22"/>
          <w:szCs w:val="22"/>
          <w:lang w:eastAsia="ru-RU"/>
        </w:rPr>
        <w:t xml:space="preserve">.3.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r>
        <w:rPr>
          <w:rFonts w:ascii="Arial" w:hAnsi="Arial" w:cs="Arial"/>
          <w:color w:val="000000"/>
          <w:sz w:val="22"/>
          <w:szCs w:val="22"/>
          <w:lang w:eastAsia="ru-RU"/>
        </w:rPr>
      </w:r>
      <w:r/>
    </w:p>
    <w:p>
      <w:pPr>
        <w:jc w:val="both"/>
        <w:spacing w:line="240" w:lineRule="auto"/>
      </w:pPr>
      <w:r>
        <w:rPr>
          <w:rFonts w:ascii="Arial" w:hAnsi="Arial" w:cs="Arial"/>
          <w:color w:val="000000"/>
          <w:sz w:val="22"/>
          <w:szCs w:val="22"/>
          <w:lang w:eastAsia="ru-RU"/>
        </w:rPr>
        <w:t xml:space="preserve">8</w:t>
      </w:r>
      <w:r>
        <w:rPr>
          <w:rFonts w:ascii="Arial" w:hAnsi="Arial" w:cs="Arial"/>
          <w:color w:val="000000"/>
          <w:sz w:val="22"/>
          <w:szCs w:val="22"/>
          <w:lang w:eastAsia="ru-RU"/>
        </w:rPr>
        <w:t xml:space="preserve">.4. В случае недостижения взаимного согласия споры по настоящему Договору разрешаются в Арбитражном суде Омской области.</w:t>
      </w:r>
      <w:r>
        <w:rPr>
          <w:rFonts w:ascii="Arial" w:hAnsi="Arial" w:cs="Arial"/>
          <w:color w:val="000000"/>
          <w:sz w:val="22"/>
          <w:szCs w:val="22"/>
          <w:lang w:eastAsia="ru-RU"/>
        </w:rPr>
      </w:r>
      <w:r/>
    </w:p>
    <w:p>
      <w:pPr>
        <w:jc w:val="both"/>
        <w:spacing w:line="240" w:lineRule="auto"/>
      </w:pPr>
      <w:r>
        <w:rPr>
          <w:rFonts w:ascii="Arial" w:hAnsi="Arial" w:cs="Arial"/>
          <w:color w:val="000000"/>
          <w:sz w:val="22"/>
          <w:szCs w:val="22"/>
          <w:lang w:eastAsia="ru-RU"/>
        </w:rPr>
      </w:r>
      <w:r>
        <w:rPr>
          <w:rFonts w:ascii="Arial" w:hAnsi="Arial" w:cs="Arial"/>
          <w:color w:val="000000"/>
          <w:sz w:val="22"/>
          <w:szCs w:val="22"/>
          <w:lang w:eastAsia="ru-RU"/>
        </w:rPr>
      </w:r>
      <w:r/>
    </w:p>
    <w:p>
      <w:pPr>
        <w:jc w:val="center"/>
        <w:spacing w:line="240" w:lineRule="auto"/>
      </w:pPr>
      <w:r>
        <w:rPr>
          <w:rFonts w:ascii="Arial" w:hAnsi="Arial" w:cs="Arial"/>
          <w:b/>
          <w:spacing w:val="-1"/>
          <w:sz w:val="22"/>
          <w:szCs w:val="22"/>
        </w:rPr>
        <w:t xml:space="preserve">9</w:t>
      </w:r>
      <w:r>
        <w:rPr>
          <w:rFonts w:ascii="Arial" w:hAnsi="Arial" w:cs="Arial"/>
          <w:b/>
          <w:spacing w:val="-1"/>
          <w:sz w:val="22"/>
          <w:szCs w:val="22"/>
        </w:rPr>
        <w:t xml:space="preserve">. </w:t>
      </w:r>
      <w:r>
        <w:rPr>
          <w:rFonts w:ascii="Arial" w:hAnsi="Arial" w:cs="Arial"/>
          <w:b/>
          <w:sz w:val="22"/>
          <w:szCs w:val="22"/>
        </w:rPr>
        <w:t xml:space="preserve">Форс-мажор.</w:t>
      </w:r>
      <w:r>
        <w:rPr>
          <w:rFonts w:ascii="Arial" w:hAnsi="Arial" w:cs="Arial"/>
          <w:b/>
          <w:sz w:val="22"/>
          <w:szCs w:val="22"/>
        </w:rPr>
      </w:r>
      <w:r/>
    </w:p>
    <w:p>
      <w:pPr>
        <w:jc w:val="both"/>
        <w:spacing w:line="240" w:lineRule="auto"/>
        <w:shd w:val="clear" w:color="auto" w:fill="ffffff"/>
      </w:pPr>
      <w:r>
        <w:rPr>
          <w:rFonts w:ascii="Arial" w:hAnsi="Arial" w:cs="Arial"/>
          <w:bCs/>
          <w:color w:val="000000"/>
          <w:sz w:val="22"/>
          <w:szCs w:val="22"/>
        </w:rPr>
        <w:t xml:space="preserve">9</w:t>
      </w:r>
      <w:r>
        <w:rPr>
          <w:rFonts w:ascii="Arial" w:hAnsi="Arial" w:cs="Arial"/>
          <w:bCs/>
          <w:color w:val="000000"/>
          <w:sz w:val="22"/>
          <w:szCs w:val="22"/>
        </w:rPr>
        <w:t xml:space="preserve">.1.</w:t>
      </w:r>
      <w:r>
        <w:rPr>
          <w:rFonts w:ascii="Arial" w:hAnsi="Arial" w:cs="Arial"/>
          <w:color w:val="000000"/>
          <w:sz w:val="22"/>
          <w:szCs w:val="22"/>
        </w:rPr>
        <w:t xml:space="preserve"> Стороны   освобождаются   от   отв</w:t>
      </w:r>
      <w:r>
        <w:rPr>
          <w:rFonts w:ascii="Arial" w:hAnsi="Arial" w:cs="Arial"/>
          <w:color w:val="000000"/>
          <w:sz w:val="22"/>
          <w:szCs w:val="22"/>
        </w:rPr>
        <w:t xml:space="preserve">етственности   за   ненадлежащее   исполнение   и/или   неисполнение обязательств по Договору, если это ненадлежащее исполнение и/или неисполнение явилось следствием обстоятельств непреодолимой силы, которые Стороны не могли предвидеть и/или предотвратить.</w:t>
      </w:r>
      <w:r>
        <w:rPr>
          <w:rFonts w:ascii="Arial" w:hAnsi="Arial" w:cs="Arial"/>
          <w:color w:val="000000"/>
          <w:sz w:val="22"/>
          <w:szCs w:val="22"/>
        </w:rPr>
      </w:r>
      <w:r/>
    </w:p>
    <w:p>
      <w:pPr>
        <w:jc w:val="both"/>
        <w:spacing w:line="240" w:lineRule="auto"/>
        <w:shd w:val="clear" w:color="auto" w:fill="ffffff"/>
      </w:pPr>
      <w:r>
        <w:rPr>
          <w:rFonts w:ascii="Arial" w:hAnsi="Arial" w:cs="Arial"/>
          <w:color w:val="000000"/>
          <w:sz w:val="22"/>
          <w:szCs w:val="22"/>
        </w:rPr>
        <w:t xml:space="preserve">9</w:t>
      </w:r>
      <w:r>
        <w:rPr>
          <w:rFonts w:ascii="Arial" w:hAnsi="Arial" w:cs="Arial"/>
          <w:color w:val="000000"/>
          <w:sz w:val="22"/>
          <w:szCs w:val="22"/>
        </w:rPr>
        <w:t xml:space="preserve">.2.  К обстоятельствам непреодолимой силы относятся: война, землетрясение, наводнение, ураган, пожар</w:t>
      </w:r>
      <w:r>
        <w:rPr>
          <w:rFonts w:ascii="Arial" w:hAnsi="Arial" w:cs="Arial"/>
          <w:color w:val="000000"/>
          <w:sz w:val="22"/>
          <w:szCs w:val="22"/>
        </w:rPr>
        <w:t xml:space="preserve">, эпидемия, пандемия </w:t>
      </w:r>
      <w:r>
        <w:rPr>
          <w:rFonts w:ascii="Arial" w:hAnsi="Arial" w:cs="Arial"/>
          <w:color w:val="000000"/>
          <w:sz w:val="22"/>
          <w:szCs w:val="22"/>
        </w:rPr>
        <w:t xml:space="preserve">и подобные явления, а также законы, распоряжения и иные нормативные документы компетентных государственных органов, принятые после подписания </w:t>
      </w:r>
      <w:r>
        <w:rPr>
          <w:rFonts w:ascii="Arial" w:hAnsi="Arial" w:cs="Arial"/>
          <w:color w:val="000000"/>
          <w:sz w:val="22"/>
          <w:szCs w:val="22"/>
        </w:rPr>
        <w:t xml:space="preserve">настоящего Договора и препятствующие его исполнению.</w:t>
      </w:r>
      <w:r>
        <w:rPr>
          <w:rFonts w:ascii="Arial" w:hAnsi="Arial" w:cs="Arial"/>
          <w:color w:val="000000"/>
          <w:sz w:val="22"/>
          <w:szCs w:val="22"/>
        </w:rPr>
      </w:r>
      <w:r/>
    </w:p>
    <w:p>
      <w:pPr>
        <w:jc w:val="both"/>
        <w:spacing w:line="240" w:lineRule="auto"/>
        <w:shd w:val="clear" w:color="auto" w:fill="ffffff"/>
      </w:pPr>
      <w:r>
        <w:rPr>
          <w:rFonts w:ascii="Arial" w:hAnsi="Arial" w:cs="Arial"/>
          <w:color w:val="000000"/>
          <w:sz w:val="22"/>
          <w:szCs w:val="22"/>
        </w:rPr>
        <w:t xml:space="preserve">9</w:t>
      </w:r>
      <w:r>
        <w:rPr>
          <w:rFonts w:ascii="Arial" w:hAnsi="Arial" w:cs="Arial"/>
          <w:color w:val="000000"/>
          <w:sz w:val="22"/>
          <w:szCs w:val="22"/>
        </w:rPr>
        <w:t xml:space="preserve">.3. Сторона, ссылающаяся на обстоятельства непреод</w:t>
      </w:r>
      <w:r>
        <w:rPr>
          <w:rFonts w:ascii="Arial" w:hAnsi="Arial" w:cs="Arial"/>
          <w:color w:val="000000"/>
          <w:sz w:val="22"/>
          <w:szCs w:val="22"/>
        </w:rPr>
        <w:t xml:space="preserve">олимой силы, обязана в течение 5 (пяти) календарных дней с момента их наступления информировать другую Сторону в письменной форме о наступлении подобных обстоятельств с приложением соответствующих подтверждающих документов. Информация должна содержать данн</w:t>
      </w:r>
      <w:r>
        <w:rPr>
          <w:rFonts w:ascii="Arial" w:hAnsi="Arial" w:cs="Arial"/>
          <w:color w:val="000000"/>
          <w:sz w:val="22"/>
          <w:szCs w:val="22"/>
        </w:rPr>
        <w:t xml:space="preserve">ые о характере обстоятельств, а также оценку их влияния на исполнение Стороной своих обязательств по настоящему Договору и на срок исполнения обязательств. Несвоевременное извещение лишает Сторону возможности ссылаться на обстоятельства непреодолимой силы.</w:t>
      </w:r>
      <w:r>
        <w:rPr>
          <w:rFonts w:ascii="Arial" w:hAnsi="Arial" w:cs="Arial"/>
          <w:color w:val="000000"/>
          <w:sz w:val="22"/>
          <w:szCs w:val="22"/>
        </w:rPr>
      </w:r>
      <w:r/>
    </w:p>
    <w:p>
      <w:pPr>
        <w:jc w:val="both"/>
        <w:spacing w:line="240" w:lineRule="auto"/>
        <w:shd w:val="clear" w:color="auto" w:fill="ffffff"/>
      </w:pPr>
      <w:r>
        <w:rPr>
          <w:rFonts w:ascii="Arial" w:hAnsi="Arial" w:cs="Arial"/>
          <w:color w:val="000000"/>
          <w:sz w:val="22"/>
          <w:szCs w:val="22"/>
        </w:rPr>
        <w:t xml:space="preserve">9</w:t>
      </w:r>
      <w:r>
        <w:rPr>
          <w:rFonts w:ascii="Arial" w:hAnsi="Arial" w:cs="Arial"/>
          <w:color w:val="000000"/>
          <w:sz w:val="22"/>
          <w:szCs w:val="22"/>
        </w:rPr>
        <w:t xml:space="preserve">.4. По прекращении действия указанных обстоятельств Сторона должна без промедления известить об этом другую Сторону в письменном виде. При этом Сторона должна указать срок, в который предполагает исполнить обязательства по настоящему Договору.</w:t>
      </w:r>
      <w:r>
        <w:rPr>
          <w:rFonts w:ascii="Arial" w:hAnsi="Arial" w:cs="Arial"/>
          <w:color w:val="000000"/>
          <w:sz w:val="22"/>
          <w:szCs w:val="22"/>
        </w:rPr>
      </w:r>
      <w:r/>
    </w:p>
    <w:p>
      <w:pPr>
        <w:jc w:val="both"/>
        <w:spacing w:line="240" w:lineRule="auto"/>
        <w:shd w:val="clear" w:color="auto" w:fill="ffffff"/>
      </w:pPr>
      <w:r>
        <w:rPr>
          <w:rFonts w:ascii="Arial" w:hAnsi="Arial" w:cs="Arial"/>
          <w:color w:val="000000"/>
          <w:sz w:val="22"/>
          <w:szCs w:val="22"/>
        </w:rPr>
      </w:r>
      <w:r>
        <w:rPr>
          <w:rFonts w:ascii="Arial" w:hAnsi="Arial" w:cs="Arial"/>
          <w:color w:val="000000"/>
          <w:sz w:val="22"/>
          <w:szCs w:val="22"/>
        </w:rPr>
      </w:r>
      <w:r/>
    </w:p>
    <w:p>
      <w:pPr>
        <w:jc w:val="center"/>
        <w:spacing w:line="240" w:lineRule="auto"/>
      </w:pPr>
      <w:r>
        <w:rPr>
          <w:rFonts w:ascii="Arial" w:hAnsi="Arial" w:cs="Arial"/>
          <w:b/>
          <w:sz w:val="22"/>
          <w:szCs w:val="22"/>
        </w:rPr>
        <w:t xml:space="preserve">1</w:t>
      </w:r>
      <w:r>
        <w:rPr>
          <w:rFonts w:ascii="Arial" w:hAnsi="Arial" w:cs="Arial"/>
          <w:b/>
          <w:sz w:val="22"/>
          <w:szCs w:val="22"/>
        </w:rPr>
        <w:t xml:space="preserve">0</w:t>
      </w:r>
      <w:r>
        <w:rPr>
          <w:rFonts w:ascii="Arial" w:hAnsi="Arial" w:cs="Arial"/>
          <w:b/>
          <w:sz w:val="22"/>
          <w:szCs w:val="22"/>
        </w:rPr>
        <w:t xml:space="preserve">. Иные условия.</w:t>
      </w:r>
      <w:r>
        <w:rPr>
          <w:rFonts w:ascii="Arial" w:hAnsi="Arial" w:cs="Arial"/>
          <w:b/>
          <w:sz w:val="22"/>
          <w:szCs w:val="22"/>
        </w:rPr>
      </w:r>
      <w:r/>
    </w:p>
    <w:p>
      <w:pPr>
        <w:jc w:val="both"/>
        <w:spacing w:line="240" w:lineRule="auto"/>
      </w:pPr>
      <w:r>
        <w:rPr>
          <w:rFonts w:ascii="Arial" w:hAnsi="Arial" w:cs="Arial"/>
          <w:spacing w:val="1"/>
          <w:sz w:val="22"/>
          <w:szCs w:val="22"/>
        </w:rPr>
        <w:t xml:space="preserve">1</w:t>
      </w:r>
      <w:r>
        <w:rPr>
          <w:rFonts w:ascii="Arial" w:hAnsi="Arial" w:cs="Arial"/>
          <w:spacing w:val="1"/>
          <w:sz w:val="22"/>
          <w:szCs w:val="22"/>
        </w:rPr>
        <w:t xml:space="preserve">0</w:t>
      </w:r>
      <w:r>
        <w:rPr>
          <w:rFonts w:ascii="Arial" w:hAnsi="Arial" w:cs="Arial"/>
          <w:spacing w:val="1"/>
          <w:sz w:val="22"/>
          <w:szCs w:val="22"/>
        </w:rPr>
        <w:t xml:space="preserve">.1. Настоящий Договор вступает в силу с момента его подписания обеими сторонами и действует </w:t>
      </w:r>
      <w:r>
        <w:rPr>
          <w:rFonts w:ascii="Arial" w:hAnsi="Arial" w:cs="Arial"/>
          <w:spacing w:val="-1"/>
          <w:sz w:val="22"/>
          <w:szCs w:val="22"/>
        </w:rPr>
        <w:t xml:space="preserve">до </w:t>
      </w:r>
      <w:sdt>
        <w:sdtPr>
          <w:alias w:val=""/>
          <w15:appearance w15:val="boundingBox"/>
          <w:label w:val="0"/>
          <w:lock w:val="unlocked"/>
          <w:placeholder>
            <w:docPart w:val="f599af55a51942ca9ac55f12b82b9e04"/>
          </w:placeholder>
          <w:tag w:val=""/>
          <w:rPr>
            <w:rFonts w:ascii="Arial" w:hAnsi="Arial" w:cs="Arial"/>
            <w:spacing w:val="-1"/>
            <w:sz w:val="22"/>
            <w:szCs w:val="22"/>
          </w:rPr>
        </w:sdtPr>
        <w:sdtContent>
          <w:r>
            <w:rPr>
              <w:rFonts w:ascii="Arial" w:hAnsi="Arial" w:cs="Arial"/>
              <w:spacing w:val="-1"/>
              <w:sz w:val="22"/>
              <w:szCs w:val="22"/>
            </w:rPr>
            <w:t xml:space="preserve">31 августа 2024 года</w:t>
          </w:r>
          <w:r>
            <w:rPr>
              <w:rFonts w:ascii="Arial" w:hAnsi="Arial" w:cs="Arial"/>
              <w:spacing w:val="-1"/>
              <w:sz w:val="22"/>
              <w:szCs w:val="22"/>
            </w:rPr>
            <w:t xml:space="preserve">, </w:t>
          </w:r>
          <w:r>
            <w:rPr>
              <w:rFonts w:ascii="Arial" w:hAnsi="Arial" w:cs="Arial"/>
              <w:spacing w:val="-1"/>
              <w:sz w:val="22"/>
              <w:szCs w:val="22"/>
            </w:rPr>
            <w:t xml:space="preserve">а </w:t>
          </w:r>
          <w:r>
            <w:rPr>
              <w:rFonts w:ascii="Arial" w:hAnsi="Arial" w:cs="Arial"/>
              <w:spacing w:val="-1"/>
              <w:sz w:val="22"/>
              <w:szCs w:val="22"/>
            </w:rPr>
            <w:t xml:space="preserve">в части финансовых обязательств</w:t>
          </w:r>
          <w:r>
            <w:rPr>
              <w:rFonts w:ascii="Arial" w:hAnsi="Arial" w:cs="Arial"/>
              <w:spacing w:val="-1"/>
              <w:sz w:val="22"/>
              <w:szCs w:val="22"/>
            </w:rPr>
            <w:t xml:space="preserve"> –</w:t>
          </w:r>
          <w:r>
            <w:rPr>
              <w:rFonts w:ascii="Arial" w:hAnsi="Arial" w:cs="Arial"/>
              <w:spacing w:val="-1"/>
              <w:sz w:val="22"/>
              <w:szCs w:val="22"/>
            </w:rPr>
            <w:t xml:space="preserve"> до </w:t>
          </w:r>
          <w:r>
            <w:rPr>
              <w:rFonts w:ascii="Arial" w:hAnsi="Arial" w:cs="Arial"/>
              <w:spacing w:val="-1"/>
              <w:sz w:val="22"/>
              <w:szCs w:val="22"/>
            </w:rPr>
            <w:t xml:space="preserve">полного исполнения </w:t>
          </w:r>
          <w:r>
            <w:rPr>
              <w:rFonts w:ascii="Arial" w:hAnsi="Arial" w:cs="Arial"/>
              <w:spacing w:val="-1"/>
              <w:sz w:val="22"/>
              <w:szCs w:val="22"/>
            </w:rPr>
            <w:t xml:space="preserve">С</w:t>
          </w:r>
          <w:r>
            <w:rPr>
              <w:rFonts w:ascii="Arial" w:hAnsi="Arial" w:cs="Arial"/>
              <w:spacing w:val="-1"/>
              <w:sz w:val="22"/>
              <w:szCs w:val="22"/>
            </w:rPr>
            <w:t xml:space="preserve">торонами своих обязательств.</w:t>
          </w:r>
        </w:sdtContent>
      </w:sdt>
      <w:r>
        <w:rPr>
          <w:rFonts w:ascii="Arial" w:hAnsi="Arial" w:cs="Arial"/>
          <w:spacing w:val="-1"/>
          <w:sz w:val="22"/>
          <w:szCs w:val="22"/>
        </w:rPr>
      </w:r>
      <w:r/>
    </w:p>
    <w:p>
      <w:pPr>
        <w:jc w:val="both"/>
        <w:spacing w:line="240" w:lineRule="auto"/>
      </w:pPr>
      <w:r>
        <w:rPr>
          <w:rFonts w:ascii="Arial" w:hAnsi="Arial" w:cs="Arial"/>
          <w:spacing w:val="5"/>
          <w:sz w:val="22"/>
          <w:szCs w:val="22"/>
        </w:rPr>
        <w:t xml:space="preserve">1</w:t>
      </w:r>
      <w:r>
        <w:rPr>
          <w:rFonts w:ascii="Arial" w:hAnsi="Arial" w:cs="Arial"/>
          <w:spacing w:val="5"/>
          <w:sz w:val="22"/>
          <w:szCs w:val="22"/>
        </w:rPr>
        <w:t xml:space="preserve">0</w:t>
      </w:r>
      <w:r>
        <w:rPr>
          <w:rFonts w:ascii="Arial" w:hAnsi="Arial" w:cs="Arial"/>
          <w:spacing w:val="5"/>
          <w:sz w:val="22"/>
          <w:szCs w:val="22"/>
        </w:rPr>
        <w:t xml:space="preserve">.2. По настоящему Договору Стороны вправе передавать друг другу документы с использованием средств</w:t>
      </w:r>
      <w:r>
        <w:rPr>
          <w:rFonts w:ascii="Arial" w:hAnsi="Arial" w:cs="Arial"/>
          <w:spacing w:val="3"/>
          <w:sz w:val="22"/>
          <w:szCs w:val="22"/>
        </w:rPr>
        <w:t xml:space="preserve"> связи и/или электронной почты (</w:t>
      </w:r>
      <w:r>
        <w:rPr>
          <w:rFonts w:ascii="Arial" w:hAnsi="Arial" w:cs="Arial"/>
          <w:spacing w:val="3"/>
          <w:sz w:val="22"/>
          <w:szCs w:val="22"/>
          <w:lang w:val="en-US"/>
        </w:rPr>
        <w:t xml:space="preserve">e</w:t>
      </w:r>
      <w:r>
        <w:rPr>
          <w:rFonts w:ascii="Arial" w:hAnsi="Arial" w:cs="Arial"/>
          <w:spacing w:val="3"/>
          <w:sz w:val="22"/>
          <w:szCs w:val="22"/>
        </w:rPr>
        <w:t xml:space="preserve">-</w:t>
      </w:r>
      <w:r>
        <w:rPr>
          <w:rFonts w:ascii="Arial" w:hAnsi="Arial" w:cs="Arial"/>
          <w:spacing w:val="3"/>
          <w:sz w:val="22"/>
          <w:szCs w:val="22"/>
          <w:lang w:val="en-US"/>
        </w:rPr>
        <w:t xml:space="preserve">mail</w:t>
      </w:r>
      <w:r>
        <w:rPr>
          <w:rFonts w:ascii="Arial" w:hAnsi="Arial" w:cs="Arial"/>
          <w:spacing w:val="3"/>
          <w:sz w:val="22"/>
          <w:szCs w:val="22"/>
        </w:rPr>
        <w:t xml:space="preserve">). Такие документы будут считаться врученными с момента получения отправителем </w:t>
      </w:r>
      <w:r>
        <w:rPr>
          <w:rFonts w:ascii="Arial" w:hAnsi="Arial" w:cs="Arial"/>
          <w:spacing w:val="5"/>
          <w:sz w:val="22"/>
          <w:szCs w:val="22"/>
        </w:rPr>
        <w:t xml:space="preserve">отчета о доставке</w:t>
      </w:r>
      <w:r>
        <w:rPr>
          <w:rFonts w:ascii="Arial" w:hAnsi="Arial" w:cs="Arial"/>
          <w:spacing w:val="5"/>
          <w:sz w:val="22"/>
          <w:szCs w:val="22"/>
        </w:rPr>
        <w:t xml:space="preserve"> </w:t>
      </w:r>
      <w:r>
        <w:rPr>
          <w:rFonts w:ascii="Arial" w:hAnsi="Arial" w:cs="Arial"/>
          <w:spacing w:val="5"/>
          <w:sz w:val="22"/>
          <w:szCs w:val="22"/>
        </w:rPr>
        <w:t xml:space="preserve">и/или электронного сообщения (</w:t>
      </w:r>
      <w:r>
        <w:rPr>
          <w:rFonts w:ascii="Arial" w:hAnsi="Arial" w:cs="Arial"/>
          <w:spacing w:val="5"/>
          <w:sz w:val="22"/>
          <w:szCs w:val="22"/>
          <w:lang w:val="en-US"/>
        </w:rPr>
        <w:t xml:space="preserve">e</w:t>
      </w:r>
      <w:r>
        <w:rPr>
          <w:rFonts w:ascii="Arial" w:hAnsi="Arial" w:cs="Arial"/>
          <w:spacing w:val="5"/>
          <w:sz w:val="22"/>
          <w:szCs w:val="22"/>
        </w:rPr>
        <w:t xml:space="preserve">-</w:t>
      </w:r>
      <w:r>
        <w:rPr>
          <w:rFonts w:ascii="Arial" w:hAnsi="Arial" w:cs="Arial"/>
          <w:spacing w:val="5"/>
          <w:sz w:val="22"/>
          <w:szCs w:val="22"/>
          <w:lang w:val="en-US"/>
        </w:rPr>
        <w:t xml:space="preserve">mail</w:t>
      </w:r>
      <w:r>
        <w:rPr>
          <w:rFonts w:ascii="Arial" w:hAnsi="Arial" w:cs="Arial"/>
          <w:spacing w:val="5"/>
          <w:sz w:val="22"/>
          <w:szCs w:val="22"/>
        </w:rPr>
        <w:t xml:space="preserve">). Причем это </w:t>
      </w:r>
      <w:r>
        <w:rPr>
          <w:rFonts w:ascii="Arial" w:hAnsi="Arial" w:cs="Arial"/>
          <w:spacing w:val="-1"/>
          <w:sz w:val="22"/>
          <w:szCs w:val="22"/>
        </w:rPr>
        <w:t xml:space="preserve">не освобождает Стороны от обязанности передачи оригиналов документов другой Стороне. </w:t>
      </w:r>
      <w:r>
        <w:rPr>
          <w:rFonts w:ascii="Arial" w:hAnsi="Arial" w:cs="Arial"/>
          <w:spacing w:val="-1"/>
          <w:sz w:val="22"/>
          <w:szCs w:val="22"/>
        </w:rPr>
      </w:r>
      <w:r/>
    </w:p>
    <w:p>
      <w:pPr>
        <w:jc w:val="both"/>
        <w:spacing w:line="240" w:lineRule="auto"/>
      </w:pPr>
      <w:r>
        <w:rPr>
          <w:rFonts w:ascii="Arial" w:hAnsi="Arial" w:cs="Arial"/>
          <w:spacing w:val="1"/>
          <w:sz w:val="22"/>
          <w:szCs w:val="22"/>
        </w:rPr>
        <w:t xml:space="preserve">1</w:t>
      </w:r>
      <w:r>
        <w:rPr>
          <w:rFonts w:ascii="Arial" w:hAnsi="Arial" w:cs="Arial"/>
          <w:spacing w:val="1"/>
          <w:sz w:val="22"/>
          <w:szCs w:val="22"/>
        </w:rPr>
        <w:t xml:space="preserve">0</w:t>
      </w:r>
      <w:r>
        <w:rPr>
          <w:rFonts w:ascii="Arial" w:hAnsi="Arial" w:cs="Arial"/>
          <w:spacing w:val="1"/>
          <w:sz w:val="22"/>
          <w:szCs w:val="22"/>
        </w:rPr>
        <w:t xml:space="preserve">.3. Все приложения, дополнения и изменения к настоящему Договору являются его неотъемлемой частью при </w:t>
      </w:r>
      <w:r>
        <w:rPr>
          <w:rFonts w:ascii="Arial" w:hAnsi="Arial" w:cs="Arial"/>
          <w:spacing w:val="-1"/>
          <w:sz w:val="22"/>
          <w:szCs w:val="22"/>
        </w:rPr>
        <w:t xml:space="preserve">условии их подписания уполномоченными лицами, а также скрепления их печатями Сторон. </w:t>
      </w:r>
      <w:r>
        <w:rPr>
          <w:rFonts w:ascii="Arial" w:hAnsi="Arial" w:cs="Arial"/>
          <w:spacing w:val="-1"/>
          <w:sz w:val="22"/>
          <w:szCs w:val="22"/>
        </w:rPr>
        <w:t xml:space="preserve">При изменении </w:t>
      </w:r>
      <w:r>
        <w:rPr>
          <w:rFonts w:ascii="Arial" w:hAnsi="Arial" w:cs="Arial"/>
          <w:spacing w:val="1"/>
          <w:sz w:val="22"/>
          <w:szCs w:val="22"/>
        </w:rPr>
        <w:t xml:space="preserve">условий Договора</w:t>
      </w:r>
      <w:r>
        <w:rPr>
          <w:rFonts w:ascii="Arial" w:hAnsi="Arial" w:cs="Arial"/>
          <w:spacing w:val="1"/>
          <w:sz w:val="22"/>
          <w:szCs w:val="22"/>
        </w:rPr>
        <w:t xml:space="preserve"> обязательства сторон возникают в измененном виде с момента заключения </w:t>
      </w:r>
      <w:r>
        <w:rPr>
          <w:rFonts w:ascii="Arial" w:hAnsi="Arial" w:cs="Arial"/>
          <w:spacing w:val="-1"/>
          <w:sz w:val="22"/>
          <w:szCs w:val="22"/>
        </w:rPr>
        <w:t xml:space="preserve">соответствующего Соглашения, если иное не предусмотрено самим Соглашением.</w:t>
      </w:r>
      <w:r>
        <w:rPr>
          <w:rFonts w:ascii="Arial" w:hAnsi="Arial" w:cs="Arial"/>
          <w:spacing w:val="-6"/>
          <w:sz w:val="22"/>
          <w:szCs w:val="22"/>
        </w:rPr>
        <w:t xml:space="preserve"> </w:t>
      </w:r>
      <w:r>
        <w:rPr>
          <w:rFonts w:ascii="Arial" w:hAnsi="Arial" w:cs="Arial"/>
          <w:spacing w:val="-6"/>
          <w:sz w:val="22"/>
          <w:szCs w:val="22"/>
        </w:rPr>
      </w:r>
      <w:r/>
    </w:p>
    <w:p>
      <w:pPr>
        <w:jc w:val="both"/>
        <w:spacing w:line="240" w:lineRule="auto"/>
      </w:pPr>
      <w:r>
        <w:rPr>
          <w:rFonts w:ascii="Arial" w:hAnsi="Arial" w:cs="Arial"/>
          <w:spacing w:val="-6"/>
          <w:sz w:val="22"/>
          <w:szCs w:val="22"/>
        </w:rPr>
        <w:t xml:space="preserve">1</w:t>
      </w:r>
      <w:r>
        <w:rPr>
          <w:rFonts w:ascii="Arial" w:hAnsi="Arial" w:cs="Arial"/>
          <w:spacing w:val="-6"/>
          <w:sz w:val="22"/>
          <w:szCs w:val="22"/>
        </w:rPr>
        <w:t xml:space="preserve">0</w:t>
      </w:r>
      <w:r>
        <w:rPr>
          <w:rFonts w:ascii="Arial" w:hAnsi="Arial" w:cs="Arial"/>
          <w:spacing w:val="-6"/>
          <w:sz w:val="22"/>
          <w:szCs w:val="22"/>
        </w:rPr>
        <w:t xml:space="preserve">.4. </w:t>
      </w:r>
      <w:r>
        <w:rPr>
          <w:rFonts w:ascii="Arial" w:hAnsi="Arial" w:cs="Arial"/>
          <w:sz w:val="22"/>
          <w:szCs w:val="22"/>
        </w:rPr>
        <w:t xml:space="preserve">Все, что не регламентировано условиями настоящего Договора, регулируется положениями действующего законодательства Российской Федерации.</w:t>
      </w:r>
      <w:r>
        <w:rPr>
          <w:rFonts w:ascii="Arial" w:hAnsi="Arial" w:cs="Arial"/>
          <w:sz w:val="22"/>
          <w:szCs w:val="22"/>
        </w:rPr>
      </w:r>
      <w:r/>
    </w:p>
    <w:p>
      <w:pPr>
        <w:jc w:val="both"/>
        <w:spacing w:line="240" w:lineRule="auto"/>
      </w:pPr>
      <w:r>
        <w:rPr>
          <w:rFonts w:ascii="Arial" w:hAnsi="Arial" w:cs="Arial"/>
          <w:sz w:val="22"/>
          <w:szCs w:val="22"/>
        </w:rPr>
        <w:t xml:space="preserve">10.5. </w:t>
      </w:r>
      <w:r>
        <w:rPr>
          <w:rFonts w:ascii="Arial" w:hAnsi="Arial" w:cs="Arial"/>
          <w:sz w:val="22"/>
          <w:szCs w:val="22"/>
        </w:rPr>
        <w:t xml:space="preserve">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r>
        <w:rPr>
          <w:rFonts w:ascii="Arial" w:hAnsi="Arial" w:cs="Arial"/>
          <w:sz w:val="22"/>
          <w:szCs w:val="22"/>
        </w:rPr>
      </w:r>
      <w:r/>
    </w:p>
    <w:p>
      <w:pPr>
        <w:jc w:val="both"/>
        <w:spacing w:line="240" w:lineRule="auto"/>
      </w:pPr>
      <w:r>
        <w:rPr>
          <w:rFonts w:ascii="Arial" w:hAnsi="Arial" w:cs="Arial"/>
          <w:sz w:val="22"/>
          <w:szCs w:val="22"/>
        </w:rPr>
        <w:t xml:space="preserve">1</w:t>
      </w:r>
      <w:r>
        <w:rPr>
          <w:rFonts w:ascii="Arial" w:hAnsi="Arial" w:cs="Arial"/>
          <w:sz w:val="22"/>
          <w:szCs w:val="22"/>
        </w:rPr>
        <w:t xml:space="preserve">0</w:t>
      </w:r>
      <w:r>
        <w:rPr>
          <w:rFonts w:ascii="Arial" w:hAnsi="Arial" w:cs="Arial"/>
          <w:sz w:val="22"/>
          <w:szCs w:val="22"/>
        </w:rPr>
        <w:t xml:space="preserve">.</w:t>
      </w:r>
      <w:r>
        <w:rPr>
          <w:rFonts w:ascii="Arial" w:hAnsi="Arial" w:cs="Arial"/>
          <w:sz w:val="22"/>
          <w:szCs w:val="22"/>
        </w:rPr>
        <w:t xml:space="preserve">6</w:t>
      </w:r>
      <w:r>
        <w:rPr>
          <w:rFonts w:ascii="Arial" w:hAnsi="Arial" w:cs="Arial"/>
          <w:sz w:val="22"/>
          <w:szCs w:val="22"/>
        </w:rPr>
        <w:t xml:space="preserve">. Любые изменения условий настоящего договора должны быть согласованы Сторонами и оформлены дополнительными соглашениями к настоящему договору.</w:t>
      </w:r>
      <w:r>
        <w:rPr>
          <w:rFonts w:ascii="Arial" w:hAnsi="Arial" w:cs="Arial"/>
          <w:sz w:val="22"/>
          <w:szCs w:val="22"/>
        </w:rPr>
      </w:r>
      <w:r/>
    </w:p>
    <w:p>
      <w:pPr>
        <w:jc w:val="both"/>
        <w:spacing w:line="240" w:lineRule="auto"/>
      </w:pPr>
      <w:r>
        <w:rPr>
          <w:rFonts w:ascii="Arial" w:hAnsi="Arial" w:cs="Arial"/>
          <w:spacing w:val="-6"/>
          <w:sz w:val="22"/>
          <w:szCs w:val="22"/>
        </w:rPr>
      </w:r>
      <w:r>
        <w:rPr>
          <w:rFonts w:ascii="Arial" w:hAnsi="Arial" w:cs="Arial"/>
          <w:spacing w:val="-6"/>
          <w:sz w:val="22"/>
          <w:szCs w:val="22"/>
        </w:rPr>
      </w:r>
      <w:r/>
    </w:p>
    <w:p>
      <w:pPr>
        <w:jc w:val="center"/>
        <w:spacing w:line="240" w:lineRule="auto"/>
      </w:pPr>
      <w:r>
        <w:rPr>
          <w:rFonts w:ascii="Arial" w:hAnsi="Arial" w:cs="Arial"/>
          <w:b/>
          <w:spacing w:val="-1"/>
          <w:sz w:val="22"/>
          <w:szCs w:val="22"/>
        </w:rPr>
        <w:t xml:space="preserve">1</w:t>
      </w:r>
      <w:r>
        <w:rPr>
          <w:rFonts w:ascii="Arial" w:hAnsi="Arial" w:cs="Arial"/>
          <w:b/>
          <w:spacing w:val="-1"/>
          <w:sz w:val="22"/>
          <w:szCs w:val="22"/>
        </w:rPr>
        <w:t xml:space="preserve">1</w:t>
      </w:r>
      <w:r>
        <w:rPr>
          <w:rFonts w:ascii="Arial" w:hAnsi="Arial" w:cs="Arial"/>
          <w:b/>
          <w:spacing w:val="-1"/>
          <w:sz w:val="22"/>
          <w:szCs w:val="22"/>
        </w:rPr>
        <w:t xml:space="preserve">. </w:t>
      </w:r>
      <w:r>
        <w:rPr>
          <w:rFonts w:ascii="Arial" w:hAnsi="Arial" w:cs="Arial"/>
          <w:b/>
          <w:spacing w:val="-1"/>
          <w:sz w:val="22"/>
          <w:szCs w:val="22"/>
        </w:rPr>
        <w:t xml:space="preserve">Адреса и реквизиты Сторон.</w:t>
      </w:r>
      <w:r>
        <w:rPr>
          <w:rFonts w:ascii="Arial" w:hAnsi="Arial" w:cs="Arial"/>
          <w:b/>
          <w:spacing w:val="-1"/>
          <w:sz w:val="22"/>
          <w:szCs w:val="22"/>
        </w:rPr>
      </w:r>
      <w:r/>
    </w:p>
    <w:tbl>
      <w:tblPr>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82"/>
        <w:gridCol w:w="4873"/>
      </w:tblGrid>
      <w:tr>
        <w:trPr/>
        <w:tc>
          <w:tcPr>
            <w:shd w:val="clear" w:color="ffffff" w:fill="ffffff"/>
            <w:tcW w:w="4982" w:type="dxa"/>
            <w:textDirection w:val="lrTb"/>
            <w:noWrap w:val="false"/>
          </w:tcPr>
          <w:p>
            <w:pPr>
              <w:pStyle w:val="830"/>
              <w:spacing w:line="240" w:lineRule="auto"/>
            </w:pPr>
            <w:r>
              <w:rPr>
                <w:rFonts w:ascii="Arial" w:hAnsi="Arial" w:cs="Arial"/>
                <w:sz w:val="22"/>
                <w:szCs w:val="22"/>
              </w:rPr>
              <w:t xml:space="preserve">Заказчик:</w:t>
            </w:r>
            <w:r>
              <w:rPr>
                <w:rFonts w:ascii="Arial" w:hAnsi="Arial" w:cs="Arial"/>
                <w:sz w:val="22"/>
                <w:szCs w:val="22"/>
              </w:rPr>
            </w:r>
            <w:r/>
          </w:p>
          <w:p>
            <w:pPr>
              <w:pStyle w:val="830"/>
              <w:spacing w:line="240" w:lineRule="auto"/>
            </w:pPr>
            <w:r>
              <w:rPr>
                <w:rFonts w:ascii="Arial" w:hAnsi="Arial" w:cs="Arial"/>
                <w:sz w:val="22"/>
                <w:szCs w:val="22"/>
              </w:rPr>
              <w:t xml:space="preserve">ООО</w:t>
            </w:r>
            <w:r>
              <w:rPr>
                <w:rFonts w:ascii="Arial" w:hAnsi="Arial" w:cs="Arial"/>
                <w:sz w:val="22"/>
                <w:szCs w:val="22"/>
              </w:rPr>
              <w:t xml:space="preserve"> «Хоккейный клуб «Авангард»</w:t>
            </w:r>
            <w:r>
              <w:rPr>
                <w:rFonts w:ascii="Arial" w:hAnsi="Arial" w:cs="Arial"/>
                <w:sz w:val="22"/>
                <w:szCs w:val="22"/>
              </w:rPr>
            </w:r>
            <w:r/>
          </w:p>
          <w:p>
            <w:pPr>
              <w:pStyle w:val="830"/>
              <w:spacing w:line="240" w:lineRule="auto"/>
            </w:pPr>
            <w:r>
              <w:rPr>
                <w:rFonts w:ascii="Arial" w:hAnsi="Arial" w:cs="Arial"/>
                <w:sz w:val="22"/>
                <w:szCs w:val="22"/>
              </w:rPr>
              <w:t xml:space="preserve">Юридический адрес: </w:t>
            </w:r>
            <w:r>
              <w:rPr>
                <w:rFonts w:ascii="Arial" w:hAnsi="Arial" w:cs="Arial"/>
                <w:sz w:val="22"/>
                <w:szCs w:val="22"/>
              </w:rPr>
              <w:t xml:space="preserve">644010, г. Омск, ул. Куйбышева, 132, корп. 3, пом. 89</w:t>
            </w:r>
            <w:r>
              <w:rPr>
                <w:rFonts w:ascii="Arial" w:hAnsi="Arial" w:cs="Arial"/>
                <w:sz w:val="22"/>
                <w:szCs w:val="22"/>
              </w:rPr>
            </w:r>
            <w:r/>
          </w:p>
          <w:p>
            <w:pPr>
              <w:pStyle w:val="830"/>
              <w:spacing w:line="240" w:lineRule="auto"/>
            </w:pPr>
            <w:r>
              <w:rPr>
                <w:rFonts w:ascii="Arial" w:hAnsi="Arial" w:cs="Arial"/>
                <w:sz w:val="22"/>
                <w:szCs w:val="22"/>
              </w:rPr>
              <w:t xml:space="preserve">Адрес почтовый: 644010, г. Омск, ул. Куйбышева, 132, корп. 3, пом. 89</w:t>
            </w:r>
            <w:r>
              <w:rPr>
                <w:rFonts w:ascii="Arial" w:hAnsi="Arial" w:cs="Arial"/>
                <w:sz w:val="22"/>
                <w:szCs w:val="22"/>
              </w:rPr>
            </w:r>
            <w:r/>
          </w:p>
          <w:p>
            <w:pPr>
              <w:pStyle w:val="830"/>
              <w:spacing w:line="240" w:lineRule="auto"/>
            </w:pPr>
            <w:r>
              <w:rPr>
                <w:rFonts w:ascii="Arial" w:hAnsi="Arial" w:cs="Arial"/>
                <w:sz w:val="22"/>
                <w:szCs w:val="22"/>
              </w:rPr>
              <w:t xml:space="preserve">тел: (3812) 66-79-</w:t>
            </w:r>
            <w:r>
              <w:rPr>
                <w:rFonts w:ascii="Arial" w:hAnsi="Arial" w:cs="Arial"/>
                <w:sz w:val="22"/>
                <w:szCs w:val="22"/>
              </w:rPr>
              <w:t xml:space="preserve">6</w:t>
            </w:r>
            <w:r>
              <w:rPr>
                <w:rFonts w:ascii="Arial" w:hAnsi="Arial" w:cs="Arial"/>
                <w:sz w:val="22"/>
                <w:szCs w:val="22"/>
              </w:rPr>
              <w:t xml:space="preserve">9</w:t>
            </w:r>
            <w:r>
              <w:rPr>
                <w:rFonts w:ascii="Arial" w:hAnsi="Arial" w:cs="Arial"/>
                <w:sz w:val="22"/>
                <w:szCs w:val="22"/>
              </w:rPr>
            </w:r>
            <w:r/>
          </w:p>
          <w:p>
            <w:pPr>
              <w:pStyle w:val="830"/>
              <w:spacing w:line="240" w:lineRule="auto"/>
            </w:pPr>
            <w:r>
              <w:rPr>
                <w:rFonts w:ascii="Arial" w:hAnsi="Arial" w:cs="Arial"/>
                <w:sz w:val="22"/>
                <w:szCs w:val="22"/>
              </w:rPr>
              <w:t xml:space="preserve">ИНН/КПП 5503258076/550301001</w:t>
            </w:r>
            <w:r>
              <w:rPr>
                <w:rFonts w:ascii="Arial" w:hAnsi="Arial" w:cs="Arial"/>
                <w:sz w:val="22"/>
                <w:szCs w:val="22"/>
              </w:rPr>
            </w:r>
            <w:r/>
          </w:p>
          <w:p>
            <w:pPr>
              <w:pStyle w:val="830"/>
              <w:spacing w:line="240" w:lineRule="auto"/>
            </w:pPr>
            <w:r>
              <w:rPr>
                <w:rFonts w:ascii="Arial" w:hAnsi="Arial" w:cs="Arial"/>
                <w:sz w:val="22"/>
                <w:szCs w:val="22"/>
              </w:rPr>
              <w:t xml:space="preserve">ОГРН 1225500005675</w:t>
            </w:r>
            <w:r>
              <w:rPr>
                <w:rFonts w:ascii="Arial" w:hAnsi="Arial" w:cs="Arial"/>
                <w:sz w:val="22"/>
                <w:szCs w:val="22"/>
              </w:rPr>
            </w:r>
            <w:r/>
          </w:p>
          <w:p>
            <w:pPr>
              <w:pStyle w:val="830"/>
              <w:spacing w:line="240" w:lineRule="auto"/>
            </w:pPr>
            <w:r>
              <w:rPr>
                <w:rFonts w:ascii="Arial" w:hAnsi="Arial" w:cs="Arial"/>
                <w:sz w:val="22"/>
                <w:szCs w:val="22"/>
              </w:rPr>
              <w:t xml:space="preserve">Р/</w:t>
            </w:r>
            <w:r>
              <w:rPr>
                <w:rFonts w:ascii="Arial" w:hAnsi="Arial" w:cs="Arial"/>
                <w:sz w:val="22"/>
                <w:szCs w:val="22"/>
              </w:rPr>
              <w:t xml:space="preserve">сч</w:t>
            </w:r>
            <w:r>
              <w:rPr>
                <w:rFonts w:ascii="Arial" w:hAnsi="Arial" w:cs="Arial"/>
                <w:sz w:val="22"/>
                <w:szCs w:val="22"/>
              </w:rPr>
              <w:t xml:space="preserve">: 40702810300000061795</w:t>
            </w:r>
            <w:r>
              <w:rPr>
                <w:rFonts w:ascii="Arial" w:hAnsi="Arial" w:cs="Arial"/>
                <w:sz w:val="22"/>
                <w:szCs w:val="22"/>
              </w:rPr>
            </w:r>
            <w:r/>
          </w:p>
          <w:p>
            <w:pPr>
              <w:pStyle w:val="830"/>
              <w:spacing w:line="240" w:lineRule="auto"/>
            </w:pPr>
            <w:r>
              <w:rPr>
                <w:rFonts w:ascii="Arial" w:hAnsi="Arial" w:cs="Arial"/>
                <w:sz w:val="22"/>
                <w:szCs w:val="22"/>
              </w:rPr>
              <w:t xml:space="preserve">БАНК ГПБ (АО) г. Москва </w:t>
            </w:r>
            <w:r>
              <w:rPr>
                <w:rFonts w:ascii="Arial" w:hAnsi="Arial" w:cs="Arial"/>
                <w:sz w:val="22"/>
                <w:szCs w:val="22"/>
              </w:rPr>
            </w:r>
            <w:r/>
          </w:p>
          <w:p>
            <w:pPr>
              <w:pStyle w:val="830"/>
              <w:spacing w:line="240" w:lineRule="auto"/>
            </w:pPr>
            <w:r>
              <w:rPr>
                <w:rFonts w:ascii="Arial" w:hAnsi="Arial" w:cs="Arial"/>
                <w:sz w:val="22"/>
                <w:szCs w:val="22"/>
              </w:rPr>
              <w:t xml:space="preserve">БИК 044525823</w:t>
            </w:r>
            <w:r>
              <w:rPr>
                <w:rFonts w:ascii="Arial" w:hAnsi="Arial" w:cs="Arial"/>
                <w:sz w:val="22"/>
                <w:szCs w:val="22"/>
              </w:rPr>
            </w:r>
            <w:r/>
          </w:p>
          <w:p>
            <w:pPr>
              <w:pStyle w:val="830"/>
              <w:spacing w:line="240" w:lineRule="auto"/>
            </w:pPr>
            <w:r>
              <w:rPr>
                <w:rFonts w:ascii="Arial" w:hAnsi="Arial" w:cs="Arial"/>
                <w:sz w:val="22"/>
                <w:szCs w:val="22"/>
              </w:rPr>
              <w:t xml:space="preserve">К/</w:t>
            </w:r>
            <w:r>
              <w:rPr>
                <w:rFonts w:ascii="Arial" w:hAnsi="Arial" w:cs="Arial"/>
                <w:sz w:val="22"/>
                <w:szCs w:val="22"/>
              </w:rPr>
              <w:t xml:space="preserve">сч</w:t>
            </w:r>
            <w:r>
              <w:rPr>
                <w:rFonts w:ascii="Arial" w:hAnsi="Arial" w:cs="Arial"/>
                <w:sz w:val="22"/>
                <w:szCs w:val="22"/>
              </w:rPr>
              <w:t xml:space="preserve">: 30101810200000000823</w:t>
            </w:r>
            <w:r>
              <w:rPr>
                <w:rFonts w:ascii="Arial" w:hAnsi="Arial" w:cs="Arial"/>
                <w:sz w:val="22"/>
                <w:szCs w:val="22"/>
              </w:rPr>
            </w:r>
            <w:r/>
          </w:p>
          <w:p>
            <w:pPr>
              <w:pStyle w:val="830"/>
              <w:spacing w:line="240" w:lineRule="auto"/>
              <w:rPr>
                <w:rFonts w:ascii="Arial" w:hAnsi="Arial" w:cs="Arial"/>
              </w:rPr>
            </w:pPr>
            <w:r>
              <w:rPr>
                <w:rFonts w:ascii="Arial" w:hAnsi="Arial" w:cs="Arial"/>
                <w:sz w:val="22"/>
                <w:szCs w:val="22"/>
              </w:rPr>
              <w:t xml:space="preserve">e-mail</w:t>
            </w:r>
            <w:r>
              <w:rPr>
                <w:rFonts w:ascii="Arial" w:hAnsi="Arial" w:cs="Arial"/>
                <w:sz w:val="22"/>
                <w:szCs w:val="22"/>
              </w:rPr>
              <w:t xml:space="preserve">: doc@hc-avangard.com</w:t>
            </w:r>
            <w:r>
              <w:rPr>
                <w:rFonts w:ascii="Arial" w:hAnsi="Arial" w:cs="Arial"/>
                <w:sz w:val="22"/>
                <w:szCs w:val="22"/>
              </w:rPr>
            </w:r>
            <w:r/>
          </w:p>
        </w:tc>
        <w:tc>
          <w:tcPr>
            <w:shd w:val="clear" w:color="ffffff" w:fill="ffffff"/>
            <w:tcW w:w="4873" w:type="dxa"/>
            <w:textDirection w:val="lrTb"/>
            <w:noWrap w:val="false"/>
          </w:tcPr>
          <w:p>
            <w:pPr>
              <w:pStyle w:val="830"/>
              <w:spacing w:line="240" w:lineRule="auto"/>
            </w:pPr>
            <w:r>
              <w:rPr>
                <w:rFonts w:ascii="Arial" w:hAnsi="Arial" w:cs="Arial"/>
                <w:sz w:val="22"/>
                <w:szCs w:val="22"/>
              </w:rPr>
              <w:t xml:space="preserve">Исполнитель:</w:t>
            </w:r>
            <w:r>
              <w:rPr>
                <w:rFonts w:ascii="Arial" w:hAnsi="Arial" w:cs="Arial"/>
                <w:sz w:val="22"/>
                <w:szCs w:val="22"/>
              </w:rPr>
            </w:r>
            <w:r/>
          </w:p>
          <w:p>
            <w:pPr>
              <w:pStyle w:val="830"/>
              <w:spacing w:line="240" w:lineRule="auto"/>
              <w:rPr>
                <w:rFonts w:ascii="Arial" w:hAnsi="Arial" w:cs="Arial"/>
              </w:rPr>
            </w:pPr>
            <w:r>
              <w:rPr>
                <w:rFonts w:ascii="Arial" w:hAnsi="Arial" w:cs="Arial"/>
                <w:sz w:val="22"/>
                <w:szCs w:val="22"/>
              </w:rPr>
            </w:r>
            <w:r>
              <w:rPr>
                <w:rFonts w:ascii="Arial" w:hAnsi="Arial" w:cs="Arial"/>
                <w:sz w:val="22"/>
                <w:szCs w:val="22"/>
              </w:rPr>
            </w:r>
            <w:r/>
          </w:p>
        </w:tc>
      </w:tr>
    </w:tbl>
    <w:p>
      <w:pPr>
        <w:pStyle w:val="830"/>
        <w:spacing w:line="240" w:lineRule="auto"/>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r>
      <w:r/>
    </w:p>
    <w:tbl>
      <w:tblPr>
        <w:tblStyle w:val="680"/>
        <w:tblW w:w="0" w:type="auto"/>
        <w:tblLook w:val="04A0" w:firstRow="1" w:lastRow="0" w:firstColumn="1" w:lastColumn="0" w:noHBand="0" w:noVBand="1"/>
      </w:tblPr>
      <w:tblGrid>
        <w:gridCol w:w="5097"/>
        <w:gridCol w:w="5098"/>
      </w:tblGrid>
      <w:tr>
        <w:trPr/>
        <w:tc>
          <w:tcPr>
            <w:tcW w:w="5097" w:type="dxa"/>
            <w:textDirection w:val="lrTb"/>
            <w:noWrap w:val="false"/>
          </w:tcPr>
          <w:p>
            <w:pPr>
              <w:pStyle w:val="830"/>
              <w:spacing w:line="240" w:lineRule="auto"/>
            </w:pPr>
            <w:r>
              <w:rPr>
                <w:rFonts w:ascii="Arial" w:hAnsi="Arial" w:cs="Arial"/>
                <w:bCs/>
                <w:sz w:val="22"/>
                <w:szCs w:val="22"/>
                <w:highlight w:val="lightGray"/>
              </w:rPr>
              <w:t xml:space="preserve">____________/____________, действующий на основании /Устава/Доверенности №_/</w:t>
            </w:r>
            <w:r>
              <w:rPr>
                <w:rFonts w:ascii="Arial" w:hAnsi="Arial" w:cs="Arial"/>
                <w:bCs/>
                <w:sz w:val="22"/>
                <w:szCs w:val="22"/>
                <w:highlight w:val="lightGray"/>
              </w:rPr>
            </w:r>
            <w:r/>
          </w:p>
          <w:p>
            <w:pPr>
              <w:pStyle w:val="830"/>
              <w:spacing w:line="240" w:lineRule="auto"/>
            </w:pPr>
            <w:r>
              <w:rPr>
                <w:rFonts w:ascii="Arial" w:hAnsi="Arial" w:cs="Arial"/>
                <w:bCs/>
                <w:sz w:val="22"/>
                <w:szCs w:val="22"/>
                <w:highlight w:val="lightGray"/>
              </w:rPr>
            </w:r>
            <w:r>
              <w:rPr>
                <w:rFonts w:ascii="Arial" w:hAnsi="Arial" w:cs="Arial"/>
                <w:bCs/>
                <w:sz w:val="22"/>
                <w:szCs w:val="22"/>
                <w:highlight w:val="lightGray"/>
              </w:rPr>
            </w:r>
            <w:r/>
          </w:p>
          <w:p>
            <w:pPr>
              <w:pStyle w:val="830"/>
              <w:spacing w:line="240" w:lineRule="auto"/>
              <w:rPr>
                <w:rFonts w:ascii="Arial" w:hAnsi="Arial" w:cs="Arial"/>
                <w:highlight w:val="lightGray"/>
              </w:rPr>
            </w:pPr>
            <w:r>
              <w:rPr>
                <w:rFonts w:ascii="Arial" w:hAnsi="Arial" w:cs="Arial"/>
                <w:bCs/>
                <w:sz w:val="22"/>
                <w:szCs w:val="22"/>
                <w:highlight w:val="lightGray"/>
              </w:rPr>
              <w:t xml:space="preserve">М.П.</w:t>
            </w:r>
            <w:r>
              <w:rPr>
                <w:rFonts w:ascii="Arial" w:hAnsi="Arial" w:cs="Arial"/>
                <w:sz w:val="22"/>
                <w:szCs w:val="22"/>
                <w:highlight w:val="lightGray"/>
              </w:rPr>
            </w:r>
            <w:r/>
          </w:p>
        </w:tc>
        <w:tc>
          <w:tcPr>
            <w:tcW w:w="5098" w:type="dxa"/>
            <w:textDirection w:val="lrTb"/>
            <w:noWrap w:val="false"/>
          </w:tcPr>
          <w:p>
            <w:pPr>
              <w:pStyle w:val="830"/>
              <w:spacing w:line="240" w:lineRule="auto"/>
            </w:pPr>
            <w:r>
              <w:rPr>
                <w:rFonts w:ascii="Arial" w:hAnsi="Arial" w:cs="Arial"/>
                <w:bCs/>
                <w:sz w:val="22"/>
                <w:szCs w:val="22"/>
                <w:highlight w:val="lightGray"/>
              </w:rPr>
              <w:t xml:space="preserve">____________/____________, действующий на основании /Устава/Доверенности №_/</w:t>
            </w:r>
            <w:r>
              <w:rPr>
                <w:rFonts w:ascii="Arial" w:hAnsi="Arial" w:cs="Arial"/>
                <w:bCs/>
                <w:sz w:val="22"/>
                <w:szCs w:val="22"/>
                <w:highlight w:val="lightGray"/>
              </w:rPr>
            </w:r>
            <w:r/>
          </w:p>
          <w:p>
            <w:pPr>
              <w:pStyle w:val="830"/>
              <w:spacing w:line="240" w:lineRule="auto"/>
            </w:pPr>
            <w:r>
              <w:rPr>
                <w:rFonts w:ascii="Arial" w:hAnsi="Arial" w:cs="Arial"/>
                <w:bCs/>
                <w:sz w:val="22"/>
                <w:szCs w:val="22"/>
                <w:highlight w:val="lightGray"/>
              </w:rPr>
            </w:r>
            <w:r>
              <w:rPr>
                <w:rFonts w:ascii="Arial" w:hAnsi="Arial" w:cs="Arial"/>
                <w:bCs/>
                <w:sz w:val="22"/>
                <w:szCs w:val="22"/>
                <w:highlight w:val="lightGray"/>
              </w:rPr>
            </w:r>
            <w:r/>
          </w:p>
          <w:p>
            <w:pPr>
              <w:pStyle w:val="830"/>
              <w:spacing w:line="240" w:lineRule="auto"/>
              <w:rPr>
                <w:rFonts w:ascii="Arial" w:hAnsi="Arial" w:cs="Arial"/>
                <w:highlight w:val="lightGray"/>
              </w:rPr>
            </w:pPr>
            <w:r>
              <w:rPr>
                <w:rFonts w:ascii="Arial" w:hAnsi="Arial" w:cs="Arial"/>
                <w:bCs/>
                <w:sz w:val="22"/>
                <w:szCs w:val="22"/>
                <w:highlight w:val="lightGray"/>
              </w:rPr>
              <w:t xml:space="preserve">М.П.</w:t>
            </w:r>
            <w:r>
              <w:rPr>
                <w:rFonts w:ascii="Arial" w:hAnsi="Arial" w:cs="Arial"/>
                <w:sz w:val="22"/>
                <w:szCs w:val="22"/>
                <w:highlight w:val="lightGray"/>
              </w:rPr>
            </w:r>
            <w:r/>
          </w:p>
        </w:tc>
      </w:tr>
    </w:tbl>
    <w:p>
      <w:pPr>
        <w:pStyle w:val="830"/>
        <w:spacing w:line="240" w:lineRule="auto"/>
      </w:pPr>
      <w:r>
        <w:rPr>
          <w:rFonts w:ascii="Arial" w:hAnsi="Arial" w:cs="Arial"/>
          <w:sz w:val="22"/>
          <w:szCs w:val="22"/>
        </w:rPr>
      </w:r>
      <w:r>
        <w:rPr>
          <w:rFonts w:ascii="Arial" w:hAnsi="Arial" w:cs="Arial"/>
          <w:sz w:val="22"/>
          <w:szCs w:val="22"/>
        </w:rPr>
      </w:r>
      <w:r/>
    </w:p>
    <w:p>
      <w:pPr>
        <w:pStyle w:val="830"/>
        <w:spacing w:line="240" w:lineRule="auto"/>
      </w:pPr>
      <w:r>
        <w:rPr>
          <w:rFonts w:ascii="Arial" w:hAnsi="Arial" w:cs="Arial"/>
          <w:sz w:val="22"/>
          <w:szCs w:val="22"/>
        </w:rPr>
      </w:r>
      <w:r>
        <w:rPr>
          <w:rFonts w:ascii="Arial" w:hAnsi="Arial" w:cs="Arial"/>
          <w:sz w:val="22"/>
          <w:szCs w:val="22"/>
        </w:rPr>
      </w:r>
      <w:r/>
    </w:p>
    <w:p>
      <w:pPr>
        <w:jc w:val="right"/>
        <w:spacing w:line="240" w:lineRule="auto"/>
      </w:pPr>
      <w:r>
        <w:rPr>
          <w:rFonts w:ascii="Arial" w:hAnsi="Arial" w:cs="Arial"/>
          <w:sz w:val="22"/>
          <w:szCs w:val="22"/>
        </w:rPr>
        <w:br w:type="page" w:clear="all"/>
      </w:r>
      <w:bookmarkStart w:id="0" w:name="undefined"/>
      <w:r/>
      <w:bookmarkStart w:id="0" w:name="undefined"/>
      <w:r>
        <w:rPr>
          <w:rFonts w:ascii="Arial" w:hAnsi="Arial" w:cs="Arial"/>
          <w:b/>
          <w:sz w:val="22"/>
          <w:szCs w:val="22"/>
        </w:rPr>
        <w:t xml:space="preserve">Приложение №</w:t>
      </w:r>
      <w:r>
        <w:rPr>
          <w:rFonts w:ascii="Arial" w:hAnsi="Arial" w:cs="Arial"/>
          <w:b/>
          <w:sz w:val="22"/>
          <w:szCs w:val="22"/>
        </w:rPr>
        <w:t xml:space="preserve"> </w:t>
      </w:r>
      <w:sdt>
        <w:sdtPr>
          <w:alias w:val=""/>
          <w15:appearance w15:val="boundingBox"/>
          <w:label w:val="0"/>
          <w:lock w:val="unlocked"/>
          <w:placeholder>
            <w:docPart w:val="d941b9fb47314c5ca9ed7872c052054e"/>
          </w:placeholder>
          <w:tag w:val=""/>
          <w:rPr>
            <w:rFonts w:ascii="Arial" w:hAnsi="Arial" w:cs="Arial"/>
            <w:b/>
            <w:sz w:val="22"/>
            <w:szCs w:val="22"/>
          </w:rPr>
        </w:sdtPr>
        <w:sdtContent>
          <w:r>
            <w:rPr>
              <w:rFonts w:ascii="Arial" w:hAnsi="Arial" w:cs="Arial"/>
              <w:b/>
              <w:sz w:val="22"/>
              <w:szCs w:val="22"/>
            </w:rPr>
            <w:t xml:space="preserve">1</w:t>
          </w:r>
        </w:sdtContent>
      </w:sdt>
      <w:r>
        <w:rPr>
          <w:rFonts w:ascii="Arial" w:hAnsi="Arial" w:cs="Arial"/>
          <w:b/>
          <w:sz w:val="22"/>
          <w:szCs w:val="22"/>
        </w:rPr>
      </w:r>
      <w:r/>
    </w:p>
    <w:p>
      <w:pPr>
        <w:ind w:left="-142" w:firstLine="502"/>
        <w:jc w:val="right"/>
        <w:spacing w:line="240" w:lineRule="auto"/>
      </w:pPr>
      <w:r>
        <w:rPr>
          <w:rFonts w:ascii="Arial" w:hAnsi="Arial" w:cs="Arial"/>
          <w:b/>
          <w:sz w:val="22"/>
          <w:szCs w:val="22"/>
        </w:rPr>
        <w:t xml:space="preserve"> к Договору № </w:t>
      </w:r>
      <w:sdt>
        <w:sdtPr>
          <w:alias w:val=""/>
          <w15:appearance w15:val="boundingBox"/>
          <w:label w:val="0"/>
          <w:lock w:val="unlocked"/>
          <w:placeholder>
            <w:docPart w:val="648d118e6f9842f8a9fa8b62fb66b3e4"/>
          </w:placeholder>
          <w:tag w:val=""/>
          <w:rPr>
            <w:rFonts w:ascii="Arial" w:hAnsi="Arial" w:cs="Arial"/>
            <w:b/>
            <w:sz w:val="22"/>
            <w:szCs w:val="22"/>
          </w:rPr>
        </w:sdtPr>
        <w:sdtContent>
          <w:r>
            <w:rPr>
              <w:rFonts w:ascii="Arial" w:hAnsi="Arial" w:cs="Arial"/>
              <w:b/>
              <w:sz w:val="22"/>
              <w:szCs w:val="22"/>
              <w:highlight w:val="lightGray"/>
            </w:rPr>
            <w:t xml:space="preserve">_____ от «_</w:t>
          </w:r>
          <w:r>
            <w:rPr>
              <w:rFonts w:ascii="Arial" w:hAnsi="Arial" w:cs="Arial"/>
              <w:b/>
              <w:sz w:val="22"/>
              <w:szCs w:val="22"/>
              <w:highlight w:val="lightGray"/>
            </w:rPr>
            <w:t xml:space="preserve">_» _</w:t>
          </w:r>
          <w:r>
            <w:rPr>
              <w:rFonts w:ascii="Arial" w:hAnsi="Arial" w:cs="Arial"/>
              <w:b/>
              <w:sz w:val="22"/>
              <w:szCs w:val="22"/>
              <w:highlight w:val="lightGray"/>
            </w:rPr>
            <w:t xml:space="preserve">______20__ г.</w:t>
          </w:r>
        </w:sdtContent>
      </w:sdt>
      <w:r>
        <w:rPr>
          <w:rFonts w:ascii="Arial" w:hAnsi="Arial" w:cs="Arial"/>
          <w:b/>
          <w:sz w:val="22"/>
          <w:szCs w:val="22"/>
        </w:rPr>
      </w:r>
      <w:r/>
    </w:p>
    <w:p>
      <w:pPr>
        <w:pStyle w:val="831"/>
        <w:jc w:val="both"/>
        <w:spacing w:after="0" w:line="240" w:lineRule="auto"/>
      </w:pPr>
      <w:r>
        <w:rPr>
          <w:rFonts w:ascii="Arial" w:hAnsi="Arial" w:cs="Arial"/>
          <w:b/>
          <w:sz w:val="22"/>
          <w:szCs w:val="22"/>
        </w:rPr>
      </w:r>
      <w:r>
        <w:rPr>
          <w:rFonts w:ascii="Arial" w:hAnsi="Arial" w:cs="Arial"/>
          <w:b/>
          <w:sz w:val="22"/>
          <w:szCs w:val="22"/>
        </w:rPr>
      </w:r>
      <w:r/>
    </w:p>
    <w:p>
      <w:pPr>
        <w:pStyle w:val="831"/>
        <w:spacing w:after="0" w:line="240" w:lineRule="auto"/>
      </w:pPr>
      <w:r>
        <w:rPr>
          <w:rFonts w:ascii="Arial" w:hAnsi="Arial" w:cs="Arial"/>
          <w:b/>
          <w:sz w:val="22"/>
          <w:szCs w:val="22"/>
        </w:rPr>
        <w:t xml:space="preserve">ФОРМА</w:t>
      </w:r>
      <w:r>
        <w:rPr>
          <w:rFonts w:ascii="Arial" w:hAnsi="Arial" w:cs="Arial"/>
          <w:b/>
          <w:sz w:val="22"/>
          <w:szCs w:val="22"/>
        </w:rPr>
      </w:r>
      <w:r/>
    </w:p>
    <w:p>
      <w:pPr>
        <w:pStyle w:val="831"/>
        <w:jc w:val="center"/>
        <w:spacing w:after="0" w:line="240" w:lineRule="auto"/>
      </w:pPr>
      <w:r/>
      <w:bookmarkStart w:id="0" w:name="undefined"/>
      <w:r>
        <w:rPr>
          <w:rFonts w:ascii="Arial" w:hAnsi="Arial" w:cs="Arial"/>
          <w:bCs/>
          <w:sz w:val="22"/>
          <w:szCs w:val="22"/>
        </w:rPr>
        <w:t xml:space="preserve">«Техническое задание»</w:t>
      </w:r>
      <w:r>
        <w:rPr>
          <w:rFonts w:ascii="Arial" w:hAnsi="Arial" w:cs="Arial"/>
          <w:bCs/>
          <w:sz w:val="22"/>
          <w:szCs w:val="22"/>
        </w:rPr>
        <w:br/>
      </w:r>
      <w:r>
        <w:rPr>
          <w:rFonts w:ascii="Arial" w:hAnsi="Arial" w:cs="Arial"/>
          <w:bCs/>
          <w:i/>
          <w:iCs/>
          <w:sz w:val="22"/>
          <w:szCs w:val="22"/>
        </w:rPr>
        <w:t xml:space="preserve">&lt;Формируется под </w:t>
      </w:r>
      <w:r>
        <w:rPr>
          <w:rFonts w:ascii="Arial" w:hAnsi="Arial" w:cs="Arial"/>
          <w:bCs/>
          <w:i/>
          <w:iCs/>
          <w:sz w:val="22"/>
          <w:szCs w:val="22"/>
        </w:rPr>
        <w:t xml:space="preserve">конкретный заказ</w:t>
      </w:r>
      <w:r>
        <w:rPr>
          <w:rFonts w:ascii="Arial" w:hAnsi="Arial" w:cs="Arial"/>
          <w:bCs/>
          <w:i/>
          <w:iCs/>
          <w:sz w:val="22"/>
          <w:szCs w:val="22"/>
        </w:rPr>
        <w:t xml:space="preserve">&gt;</w:t>
      </w:r>
      <w:r>
        <w:rPr>
          <w:rFonts w:ascii="Arial" w:hAnsi="Arial" w:cs="Arial"/>
          <w:bCs/>
          <w:sz w:val="22"/>
          <w:szCs w:val="22"/>
        </w:rPr>
      </w:r>
      <w:r/>
    </w:p>
    <w:p>
      <w:pPr>
        <w:jc w:val="both"/>
        <w:spacing w:line="240" w:lineRule="auto"/>
      </w:pPr>
      <w:r>
        <w:rPr>
          <w:rFonts w:ascii="Arial" w:hAnsi="Arial" w:cs="Arial"/>
          <w:bCs/>
          <w:sz w:val="22"/>
          <w:szCs w:val="22"/>
          <w:u w:val="single"/>
        </w:rPr>
        <w:t xml:space="preserve">1. Плановые сроки начала и окончания </w:t>
      </w:r>
      <w:r>
        <w:rPr>
          <w:rFonts w:ascii="Arial" w:hAnsi="Arial" w:cs="Arial"/>
          <w:bCs/>
          <w:sz w:val="22"/>
          <w:szCs w:val="22"/>
          <w:u w:val="single"/>
        </w:rPr>
        <w:t xml:space="preserve">выполнения работ</w:t>
      </w:r>
      <w:r>
        <w:rPr>
          <w:rFonts w:ascii="Arial" w:hAnsi="Arial" w:cs="Arial"/>
          <w:bCs/>
          <w:sz w:val="22"/>
          <w:szCs w:val="22"/>
          <w:u w:val="single"/>
        </w:rPr>
        <w:t xml:space="preserve"> по изготовлению </w:t>
      </w:r>
      <w:r>
        <w:rPr>
          <w:rFonts w:ascii="Arial" w:hAnsi="Arial" w:cs="Arial"/>
          <w:bCs/>
          <w:sz w:val="22"/>
          <w:szCs w:val="22"/>
          <w:u w:val="single"/>
        </w:rPr>
        <w:t xml:space="preserve">Продукции</w:t>
      </w:r>
      <w:r>
        <w:rPr>
          <w:rFonts w:ascii="Arial" w:hAnsi="Arial" w:cs="Arial"/>
          <w:bCs/>
          <w:sz w:val="22"/>
          <w:szCs w:val="22"/>
          <w:u w:val="single"/>
        </w:rPr>
        <w:t xml:space="preserve">.</w:t>
      </w:r>
      <w:r>
        <w:rPr>
          <w:rFonts w:ascii="Arial" w:hAnsi="Arial" w:cs="Arial"/>
          <w:bCs/>
          <w:sz w:val="22"/>
          <w:szCs w:val="22"/>
          <w:u w:val="single"/>
        </w:rPr>
      </w:r>
      <w:r/>
    </w:p>
    <w:p>
      <w:pPr>
        <w:jc w:val="both"/>
        <w:spacing w:line="240" w:lineRule="auto"/>
      </w:pPr>
      <w:r>
        <w:rPr>
          <w:rFonts w:ascii="Arial" w:hAnsi="Arial" w:cs="Arial"/>
          <w:bCs/>
          <w:sz w:val="22"/>
          <w:szCs w:val="22"/>
        </w:rPr>
        <w:t xml:space="preserve">Начало: _____________г.</w:t>
      </w:r>
      <w:r>
        <w:rPr>
          <w:rFonts w:ascii="Arial" w:hAnsi="Arial" w:cs="Arial"/>
          <w:bCs/>
          <w:sz w:val="22"/>
          <w:szCs w:val="22"/>
        </w:rPr>
      </w:r>
      <w:r/>
    </w:p>
    <w:p>
      <w:pPr>
        <w:spacing w:line="240" w:lineRule="auto"/>
      </w:pPr>
      <w:r>
        <w:rPr>
          <w:rFonts w:ascii="Arial" w:hAnsi="Arial" w:cs="Arial"/>
          <w:bCs/>
          <w:sz w:val="22"/>
          <w:szCs w:val="22"/>
        </w:rPr>
        <w:t xml:space="preserve">Окончание: _____________ г.</w:t>
      </w:r>
      <w:r>
        <w:rPr>
          <w:rFonts w:ascii="Arial" w:hAnsi="Arial" w:cs="Arial"/>
          <w:bCs/>
          <w:sz w:val="22"/>
          <w:szCs w:val="22"/>
        </w:rPr>
      </w:r>
      <w:r/>
    </w:p>
    <w:p>
      <w:pPr>
        <w:spacing w:line="240" w:lineRule="auto"/>
      </w:pPr>
      <w:r/>
      <w:bookmarkStart w:id="0" w:name="undefined"/>
      <w:r>
        <w:rPr>
          <w:rFonts w:ascii="Arial" w:hAnsi="Arial" w:cs="Arial"/>
          <w:bCs/>
          <w:sz w:val="22"/>
          <w:szCs w:val="22"/>
          <w:u w:val="single"/>
        </w:rPr>
        <w:t xml:space="preserve">2. </w:t>
      </w:r>
      <w:r>
        <w:rPr>
          <w:rFonts w:ascii="Arial" w:hAnsi="Arial" w:cs="Arial"/>
          <w:bCs/>
          <w:sz w:val="22"/>
          <w:szCs w:val="22"/>
          <w:u w:val="single"/>
        </w:rPr>
        <w:t xml:space="preserve">Дизайн-</w:t>
      </w:r>
      <w:r>
        <w:rPr>
          <w:rFonts w:ascii="Arial" w:hAnsi="Arial" w:cs="Arial"/>
          <w:bCs/>
          <w:sz w:val="22"/>
          <w:szCs w:val="22"/>
          <w:u w:val="single"/>
        </w:rPr>
        <w:t xml:space="preserve">Макет:</w:t>
      </w:r>
      <w:r>
        <w:rPr>
          <w:rFonts w:ascii="Arial" w:hAnsi="Arial" w:cs="Arial"/>
          <w:bCs/>
          <w:sz w:val="22"/>
          <w:szCs w:val="22"/>
          <w:u w:val="single"/>
        </w:rPr>
      </w:r>
      <w:r/>
    </w:p>
    <w:p>
      <w:pPr>
        <w:spacing w:line="240" w:lineRule="auto"/>
      </w:pPr>
      <w:r>
        <w:rPr>
          <w:rFonts w:ascii="Arial" w:hAnsi="Arial" w:cs="Arial"/>
          <w:bCs/>
          <w:sz w:val="22"/>
          <w:szCs w:val="22"/>
          <w:u w:val="single"/>
        </w:rPr>
        <w:t xml:space="preserve">______________________________________</w:t>
      </w:r>
      <w:bookmarkEnd w:id="0"/>
      <w:r>
        <w:rPr>
          <w:rFonts w:ascii="Arial" w:hAnsi="Arial" w:cs="Arial"/>
          <w:bCs/>
          <w:sz w:val="22"/>
          <w:szCs w:val="22"/>
          <w:u w:val="single"/>
        </w:rPr>
      </w:r>
      <w:r/>
    </w:p>
    <w:p>
      <w:pPr>
        <w:jc w:val="both"/>
        <w:spacing w:line="240" w:lineRule="auto"/>
      </w:pPr>
      <w:r>
        <w:rPr>
          <w:rFonts w:ascii="Arial" w:hAnsi="Arial" w:cs="Arial"/>
          <w:bCs/>
          <w:sz w:val="22"/>
          <w:szCs w:val="22"/>
        </w:rPr>
      </w:r>
      <w:r>
        <w:rPr>
          <w:rFonts w:ascii="Arial" w:hAnsi="Arial" w:cs="Arial"/>
          <w:bCs/>
          <w:sz w:val="22"/>
          <w:szCs w:val="22"/>
        </w:rPr>
      </w:r>
      <w:r/>
    </w:p>
    <w:tbl>
      <w:tblPr>
        <w:tblW w:w="10485" w:type="dxa"/>
        <w:jc w:val="center"/>
        <w:tblLayout w:type="fixed"/>
        <w:tblLook w:val="04A0" w:firstRow="1" w:lastRow="0" w:firstColumn="1" w:lastColumn="0" w:noHBand="0" w:noVBand="1"/>
      </w:tblPr>
      <w:tblGrid>
        <w:gridCol w:w="704"/>
        <w:gridCol w:w="2524"/>
        <w:gridCol w:w="1729"/>
        <w:gridCol w:w="1417"/>
        <w:gridCol w:w="900"/>
        <w:gridCol w:w="1085"/>
        <w:gridCol w:w="2126"/>
      </w:tblGrid>
      <w:tr>
        <w:trPr>
          <w:jc w:val="center"/>
          <w:trHeight w:val="1605"/>
        </w:trPr>
        <w:tc>
          <w:tcPr>
            <w:shd w:val="clear" w:color="ffffff" w:fill="ffffff"/>
            <w:tcBorders>
              <w:top w:val="single" w:color="000000" w:sz="4" w:space="0"/>
              <w:left w:val="single" w:color="000000" w:sz="4" w:space="0"/>
              <w:bottom w:val="single" w:color="000000" w:sz="4" w:space="0"/>
              <w:right w:val="single" w:color="000000" w:sz="4" w:space="0"/>
            </w:tcBorders>
            <w:tcW w:w="704"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 п/п</w:t>
            </w:r>
            <w:r>
              <w:rPr>
                <w:rFonts w:ascii="Arial" w:hAnsi="Arial" w:cs="Arial"/>
                <w:bCs/>
                <w:color w:val="000000"/>
                <w:sz w:val="22"/>
                <w:szCs w:val="22"/>
                <w:lang w:eastAsia="ru-RU"/>
              </w:rPr>
            </w:r>
            <w:r/>
          </w:p>
        </w:tc>
        <w:tc>
          <w:tcPr>
            <w:shd w:val="clear" w:color="ffffff" w:fill="ffffff"/>
            <w:tcBorders>
              <w:top w:val="single" w:color="000000" w:sz="4" w:space="0"/>
              <w:left w:val="none" w:color="000000" w:sz="4" w:space="0"/>
              <w:bottom w:val="single" w:color="000000" w:sz="4" w:space="0"/>
              <w:right w:val="single" w:color="000000" w:sz="4" w:space="0"/>
            </w:tcBorders>
            <w:tcW w:w="2524"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Перечень работ</w:t>
            </w:r>
            <w:r>
              <w:rPr>
                <w:rFonts w:ascii="Arial" w:hAnsi="Arial" w:cs="Arial"/>
                <w:bCs/>
                <w:color w:val="000000"/>
                <w:sz w:val="22"/>
                <w:szCs w:val="22"/>
                <w:lang w:eastAsia="ru-RU"/>
              </w:rPr>
            </w:r>
            <w:r/>
          </w:p>
        </w:tc>
        <w:tc>
          <w:tcPr>
            <w:shd w:val="clear" w:color="ffffff" w:fill="ffffff"/>
            <w:tcBorders>
              <w:top w:val="single" w:color="000000" w:sz="4" w:space="0"/>
              <w:left w:val="none" w:color="000000" w:sz="4" w:space="0"/>
              <w:bottom w:val="single" w:color="000000" w:sz="4" w:space="0"/>
              <w:right w:val="single" w:color="000000" w:sz="4" w:space="0"/>
            </w:tcBorders>
            <w:tcW w:w="1729"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Технические требования</w:t>
            </w:r>
            <w:r>
              <w:rPr>
                <w:rFonts w:ascii="Arial" w:hAnsi="Arial" w:cs="Arial"/>
                <w:bCs/>
                <w:color w:val="000000"/>
                <w:sz w:val="22"/>
                <w:szCs w:val="22"/>
                <w:lang w:eastAsia="ru-RU"/>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Результат работ</w:t>
            </w:r>
            <w:r>
              <w:rPr>
                <w:rFonts w:ascii="Arial" w:hAnsi="Arial" w:cs="Arial"/>
                <w:bCs/>
                <w:color w:val="000000"/>
                <w:sz w:val="22"/>
                <w:szCs w:val="22"/>
                <w:lang w:eastAsia="ru-RU"/>
              </w:rPr>
            </w:r>
            <w:r/>
          </w:p>
        </w:tc>
        <w:tc>
          <w:tcPr>
            <w:shd w:val="clear" w:color="ffffff" w:fill="ffffff"/>
            <w:tcBorders>
              <w:top w:val="single" w:color="000000" w:sz="4" w:space="0"/>
              <w:left w:val="none" w:color="000000" w:sz="4" w:space="0"/>
              <w:bottom w:val="single" w:color="000000" w:sz="4" w:space="0"/>
              <w:right w:val="single" w:color="000000" w:sz="4" w:space="0"/>
            </w:tcBorders>
            <w:tcW w:w="900"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Единица измерения</w:t>
            </w:r>
            <w:r>
              <w:rPr>
                <w:rFonts w:ascii="Arial" w:hAnsi="Arial" w:cs="Arial"/>
                <w:bCs/>
                <w:color w:val="000000"/>
                <w:sz w:val="22"/>
                <w:szCs w:val="22"/>
                <w:lang w:eastAsia="ru-RU"/>
              </w:rPr>
            </w:r>
            <w:r/>
          </w:p>
        </w:tc>
        <w:tc>
          <w:tcPr>
            <w:shd w:val="clear" w:color="ffffff" w:fill="ffffff"/>
            <w:tcBorders>
              <w:top w:val="single" w:color="000000" w:sz="4" w:space="0"/>
              <w:left w:val="none" w:color="000000" w:sz="4" w:space="0"/>
              <w:bottom w:val="single" w:color="000000" w:sz="4" w:space="0"/>
              <w:right w:val="single" w:color="000000" w:sz="4" w:space="0"/>
            </w:tcBorders>
            <w:tcW w:w="1085"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Объем работ (всего тираж), единиц</w:t>
            </w:r>
            <w:r>
              <w:rPr>
                <w:rFonts w:ascii="Arial" w:hAnsi="Arial" w:cs="Arial"/>
                <w:bCs/>
                <w:color w:val="000000"/>
                <w:sz w:val="22"/>
                <w:szCs w:val="22"/>
                <w:lang w:eastAsia="ru-RU"/>
              </w:rPr>
            </w:r>
            <w:r/>
          </w:p>
        </w:tc>
        <w:tc>
          <w:tcPr>
            <w:shd w:val="clear" w:color="ffffff" w:fill="ffffff"/>
            <w:tcBorders>
              <w:top w:val="single" w:color="000000" w:sz="4" w:space="0"/>
              <w:left w:val="none" w:color="000000" w:sz="4" w:space="0"/>
              <w:bottom w:val="single" w:color="000000" w:sz="4" w:space="0"/>
              <w:right w:val="single" w:color="000000" w:sz="4" w:space="0"/>
            </w:tcBorders>
            <w:tcW w:w="2126"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Максимальный срок выполнения объема работ (всего тиража), календарных дней</w:t>
            </w:r>
            <w:r>
              <w:rPr>
                <w:rFonts w:ascii="Arial" w:hAnsi="Arial" w:cs="Arial"/>
                <w:bCs/>
                <w:color w:val="000000"/>
                <w:sz w:val="22"/>
                <w:szCs w:val="22"/>
                <w:lang w:eastAsia="ru-RU"/>
              </w:rPr>
            </w:r>
            <w:r/>
          </w:p>
        </w:tc>
      </w:tr>
      <w:tr>
        <w:trPr>
          <w:jc w:val="center"/>
          <w:trHeight w:val="119"/>
        </w:trPr>
        <w:tc>
          <w:tcPr>
            <w:shd w:val="clear" w:color="ffffff" w:fill="ffffff"/>
            <w:tcBorders>
              <w:top w:val="none" w:color="000000" w:sz="4" w:space="0"/>
              <w:left w:val="single" w:color="000000" w:sz="4" w:space="0"/>
              <w:bottom w:val="single" w:color="000000" w:sz="4" w:space="0"/>
              <w:right w:val="single" w:color="000000" w:sz="4" w:space="0"/>
            </w:tcBorders>
            <w:tcW w:w="704" w:type="dxa"/>
            <w:textDirection w:val="lrTb"/>
            <w:noWrap w:val="false"/>
          </w:tcPr>
          <w:p>
            <w:pPr>
              <w:spacing w:line="240" w:lineRule="auto"/>
              <w:rPr>
                <w:rFonts w:ascii="Arial" w:hAnsi="Arial" w:cs="Arial"/>
                <w:color w:val="000000"/>
                <w:lang w:eastAsia="ru-RU"/>
              </w:rPr>
            </w:pPr>
            <w:r>
              <w:rPr>
                <w:rFonts w:ascii="Arial" w:hAnsi="Arial" w:cs="Arial"/>
                <w:bCs/>
                <w:color w:val="000000"/>
                <w:sz w:val="22"/>
                <w:szCs w:val="22"/>
                <w:lang w:eastAsia="ru-RU"/>
              </w:rPr>
              <w:t xml:space="preserve">1</w:t>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2524" w:type="dxa"/>
            <w:textDirection w:val="lrTb"/>
            <w:noWrap w:val="false"/>
          </w:tcPr>
          <w:p>
            <w:pP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1729" w:type="dxa"/>
            <w:textDirection w:val="lrTb"/>
            <w:noWrap w:val="false"/>
          </w:tcPr>
          <w:p>
            <w:pP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1417"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900"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шт.</w:t>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1085"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2126"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r>
      <w:tr>
        <w:trPr>
          <w:jc w:val="center"/>
          <w:trHeight w:val="287"/>
        </w:trPr>
        <w:tc>
          <w:tcPr>
            <w:shd w:val="clear" w:color="ffffff" w:fill="ffffff"/>
            <w:tcBorders>
              <w:top w:val="none" w:color="000000" w:sz="4" w:space="0"/>
              <w:left w:val="single" w:color="000000" w:sz="4" w:space="0"/>
              <w:bottom w:val="single" w:color="000000" w:sz="4" w:space="0"/>
              <w:right w:val="single" w:color="000000" w:sz="4" w:space="0"/>
            </w:tcBorders>
            <w:tcW w:w="704" w:type="dxa"/>
            <w:textDirection w:val="lrTb"/>
            <w:noWrap w:val="false"/>
          </w:tcPr>
          <w:p>
            <w:pPr>
              <w:jc w:val="both"/>
              <w:spacing w:line="240" w:lineRule="auto"/>
              <w:rPr>
                <w:rFonts w:ascii="Arial" w:hAnsi="Arial" w:cs="Arial"/>
                <w:color w:val="000000"/>
                <w:lang w:eastAsia="ru-RU"/>
              </w:rPr>
            </w:pPr>
            <w:r>
              <w:rPr>
                <w:rFonts w:ascii="Arial" w:hAnsi="Arial" w:cs="Arial"/>
                <w:bCs/>
                <w:color w:val="000000"/>
                <w:sz w:val="22"/>
                <w:szCs w:val="22"/>
                <w:lang w:eastAsia="ru-RU"/>
              </w:rPr>
              <w:t xml:space="preserve">2</w:t>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2524" w:type="dxa"/>
            <w:textDirection w:val="lrTb"/>
            <w:noWrap w:val="false"/>
          </w:tcPr>
          <w:p>
            <w:pP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1729" w:type="dxa"/>
            <w:textDirection w:val="lrTb"/>
            <w:noWrap w:val="false"/>
          </w:tcPr>
          <w:p>
            <w:pP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1417"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900"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шт.</w:t>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1085"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2126"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r>
      <w:tr>
        <w:trPr>
          <w:jc w:val="center"/>
          <w:trHeight w:val="287"/>
        </w:trPr>
        <w:tc>
          <w:tcPr>
            <w:shd w:val="clear" w:color="ffffff" w:fill="ffffff"/>
            <w:tcBorders>
              <w:top w:val="none" w:color="000000" w:sz="4" w:space="0"/>
              <w:left w:val="single" w:color="000000" w:sz="4" w:space="0"/>
              <w:bottom w:val="single" w:color="000000" w:sz="4" w:space="0"/>
              <w:right w:val="single" w:color="000000" w:sz="4" w:space="0"/>
            </w:tcBorders>
            <w:tcW w:w="704" w:type="dxa"/>
            <w:textDirection w:val="lrTb"/>
            <w:noWrap w:val="false"/>
          </w:tcPr>
          <w:p>
            <w:pPr>
              <w:jc w:val="both"/>
              <w:spacing w:line="240" w:lineRule="auto"/>
              <w:rPr>
                <w:rFonts w:ascii="Arial" w:hAnsi="Arial" w:cs="Arial"/>
                <w:color w:val="000000"/>
                <w:lang w:eastAsia="ru-RU"/>
              </w:rPr>
            </w:pPr>
            <w:r>
              <w:rPr>
                <w:rFonts w:ascii="Arial" w:hAnsi="Arial" w:cs="Arial"/>
                <w:bCs/>
                <w:color w:val="000000"/>
                <w:sz w:val="22"/>
                <w:szCs w:val="22"/>
                <w:lang w:eastAsia="ru-RU"/>
              </w:rPr>
              <w:t xml:space="preserve">3</w:t>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2524" w:type="dxa"/>
            <w:textDirection w:val="lrTb"/>
            <w:noWrap w:val="false"/>
          </w:tcPr>
          <w:p>
            <w:pP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1729" w:type="dxa"/>
            <w:textDirection w:val="lrTb"/>
            <w:noWrap w:val="false"/>
          </w:tcPr>
          <w:p>
            <w:pP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1417"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900"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шт.</w:t>
            </w:r>
            <w:r>
              <w:rPr>
                <w:rFonts w:ascii="Arial" w:hAnsi="Arial" w:cs="Arial"/>
                <w:bCs/>
                <w:color w:val="000000"/>
                <w:sz w:val="22"/>
                <w:szCs w:val="22"/>
                <w:lang w:eastAsia="ru-RU"/>
              </w:rPr>
            </w:r>
            <w:r/>
          </w:p>
        </w:tc>
        <w:tc>
          <w:tcPr>
            <w:shd w:val="clear" w:color="ffffff" w:fill="ffffff"/>
            <w:tcBorders>
              <w:top w:val="none" w:color="000000" w:sz="4" w:space="0"/>
              <w:left w:val="none" w:color="000000" w:sz="4" w:space="0"/>
              <w:bottom w:val="single" w:color="000000" w:sz="4" w:space="0"/>
              <w:right w:val="single" w:color="000000" w:sz="4" w:space="0"/>
            </w:tcBorders>
            <w:tcW w:w="1085" w:type="dxa"/>
            <w:textDirection w:val="lrTb"/>
            <w:noWrap w:val="false"/>
          </w:tcPr>
          <w:p>
            <w:pPr>
              <w:jc w:val="center"/>
              <w:spacing w:line="240" w:lineRule="auto"/>
              <w:rPr>
                <w:rFonts w:ascii="Arial" w:hAnsi="Arial" w:cs="Arial"/>
                <w:color w:val="000000"/>
              </w:rPr>
            </w:pPr>
            <w:r>
              <w:rPr>
                <w:rFonts w:ascii="Arial" w:hAnsi="Arial" w:cs="Arial"/>
                <w:bCs/>
                <w:color w:val="000000"/>
                <w:sz w:val="22"/>
                <w:szCs w:val="22"/>
              </w:rPr>
            </w:r>
            <w:r>
              <w:rPr>
                <w:rFonts w:ascii="Arial" w:hAnsi="Arial" w:cs="Arial"/>
                <w:bCs/>
                <w:color w:val="000000"/>
                <w:sz w:val="22"/>
                <w:szCs w:val="22"/>
              </w:rPr>
            </w:r>
            <w:r/>
          </w:p>
        </w:tc>
        <w:tc>
          <w:tcPr>
            <w:shd w:val="clear" w:color="ffffff" w:fill="ffffff"/>
            <w:tcBorders>
              <w:top w:val="none" w:color="000000" w:sz="4" w:space="0"/>
              <w:left w:val="none" w:color="000000" w:sz="4" w:space="0"/>
              <w:bottom w:val="single" w:color="000000" w:sz="4" w:space="0"/>
              <w:right w:val="single" w:color="000000" w:sz="4" w:space="0"/>
            </w:tcBorders>
            <w:tcW w:w="2126" w:type="dxa"/>
            <w:textDirection w:val="lrTb"/>
            <w:noWrap w:val="false"/>
          </w:tcPr>
          <w:p>
            <w:pPr>
              <w:jc w:val="center"/>
              <w:spacing w:line="240" w:lineRule="auto"/>
              <w:rPr>
                <w:rFonts w:ascii="Arial" w:hAnsi="Arial" w:cs="Arial"/>
                <w:color w:val="000000"/>
              </w:rPr>
            </w:pPr>
            <w:r>
              <w:rPr>
                <w:rFonts w:ascii="Arial" w:hAnsi="Arial" w:cs="Arial"/>
                <w:bCs/>
                <w:color w:val="000000"/>
                <w:sz w:val="22"/>
                <w:szCs w:val="22"/>
              </w:rPr>
            </w:r>
            <w:r>
              <w:rPr>
                <w:rFonts w:ascii="Arial" w:hAnsi="Arial" w:cs="Arial"/>
                <w:bCs/>
                <w:color w:val="000000"/>
                <w:sz w:val="22"/>
                <w:szCs w:val="22"/>
              </w:rPr>
            </w:r>
            <w:r/>
          </w:p>
        </w:tc>
      </w:tr>
      <w:tr>
        <w:trPr>
          <w:jc w:val="center"/>
          <w:trHeight w:val="60"/>
        </w:trPr>
        <w:tc>
          <w:tcPr>
            <w:gridSpan w:val="7"/>
            <w:shd w:val="clear" w:color="ffffff" w:fill="ffffff"/>
            <w:tcBorders>
              <w:top w:val="single" w:color="000000" w:sz="4" w:space="0"/>
              <w:left w:val="single" w:color="000000" w:sz="4" w:space="0"/>
              <w:bottom w:val="single" w:color="000000" w:sz="4" w:space="0"/>
              <w:right w:val="single" w:color="000000" w:sz="4" w:space="0"/>
            </w:tcBorders>
            <w:tcW w:w="10485" w:type="dxa"/>
            <w:vAlign w:val="center"/>
            <w:textDirection w:val="lrTb"/>
            <w:noWrap w:val="false"/>
          </w:tcPr>
          <w:p>
            <w:pPr>
              <w:jc w:val="right"/>
              <w:spacing w:line="240" w:lineRule="auto"/>
              <w:rPr>
                <w:rFonts w:ascii="Arial" w:hAnsi="Arial" w:cs="Arial"/>
                <w:color w:val="000000"/>
                <w:lang w:eastAsia="ru-RU"/>
              </w:rPr>
            </w:pPr>
            <w:r>
              <w:rPr>
                <w:rFonts w:ascii="Arial" w:hAnsi="Arial" w:cs="Arial"/>
                <w:bCs/>
                <w:color w:val="000000"/>
                <w:sz w:val="22"/>
                <w:szCs w:val="22"/>
                <w:lang w:eastAsia="ru-RU"/>
              </w:rPr>
              <w:t xml:space="preserve">ИТОГО:</w:t>
            </w:r>
            <w:r>
              <w:rPr>
                <w:rFonts w:ascii="Arial" w:hAnsi="Arial" w:cs="Arial"/>
                <w:bCs/>
                <w:color w:val="000000"/>
                <w:sz w:val="22"/>
                <w:szCs w:val="22"/>
                <w:lang w:eastAsia="ru-RU"/>
              </w:rPr>
            </w:r>
            <w:r/>
          </w:p>
        </w:tc>
      </w:tr>
    </w:tbl>
    <w:p>
      <w:pPr>
        <w:jc w:val="both"/>
        <w:spacing w:line="240" w:lineRule="auto"/>
      </w:pPr>
      <w:r>
        <w:rPr>
          <w:rFonts w:ascii="Arial" w:hAnsi="Arial" w:cs="Arial"/>
          <w:bCs/>
          <w:sz w:val="22"/>
          <w:szCs w:val="22"/>
        </w:rPr>
      </w:r>
      <w:r>
        <w:rPr>
          <w:rFonts w:ascii="Arial" w:hAnsi="Arial" w:cs="Arial"/>
          <w:bCs/>
          <w:sz w:val="22"/>
          <w:szCs w:val="22"/>
        </w:rPr>
      </w:r>
      <w:r/>
    </w:p>
    <w:p>
      <w:pPr>
        <w:jc w:val="both"/>
        <w:spacing w:line="240" w:lineRule="auto"/>
      </w:pPr>
      <w:r>
        <w:rPr>
          <w:rFonts w:ascii="Arial" w:hAnsi="Arial" w:cs="Arial"/>
          <w:bCs/>
          <w:sz w:val="22"/>
          <w:szCs w:val="22"/>
        </w:rPr>
        <w:t xml:space="preserve">3</w:t>
      </w:r>
      <w:r>
        <w:rPr>
          <w:rFonts w:ascii="Arial" w:hAnsi="Arial" w:cs="Arial"/>
          <w:bCs/>
          <w:sz w:val="22"/>
          <w:szCs w:val="22"/>
        </w:rPr>
        <w:t xml:space="preserve">. </w:t>
      </w:r>
      <w:r>
        <w:rPr>
          <w:rFonts w:ascii="Arial" w:hAnsi="Arial" w:cs="Arial"/>
          <w:bCs/>
          <w:sz w:val="22"/>
          <w:szCs w:val="22"/>
        </w:rPr>
        <w:t xml:space="preserve">Доставка</w:t>
      </w:r>
      <w:r>
        <w:rPr>
          <w:rFonts w:ascii="Arial" w:hAnsi="Arial" w:cs="Arial"/>
          <w:bCs/>
          <w:sz w:val="22"/>
          <w:szCs w:val="22"/>
        </w:rPr>
        <w:t xml:space="preserve"> </w:t>
      </w:r>
      <w:r>
        <w:rPr>
          <w:rFonts w:ascii="Arial" w:hAnsi="Arial" w:cs="Arial"/>
          <w:bCs/>
          <w:sz w:val="22"/>
          <w:szCs w:val="22"/>
        </w:rPr>
        <w:t xml:space="preserve">вход</w:t>
      </w:r>
      <w:r>
        <w:rPr>
          <w:rFonts w:ascii="Arial" w:hAnsi="Arial" w:cs="Arial"/>
          <w:bCs/>
          <w:sz w:val="22"/>
          <w:szCs w:val="22"/>
        </w:rPr>
        <w:t xml:space="preserve">и</w:t>
      </w:r>
      <w:r>
        <w:rPr>
          <w:rFonts w:ascii="Arial" w:hAnsi="Arial" w:cs="Arial"/>
          <w:bCs/>
          <w:sz w:val="22"/>
          <w:szCs w:val="22"/>
        </w:rPr>
        <w:t xml:space="preserve">т в общую стоимость настоящего Технического задания.</w:t>
      </w:r>
      <w:r>
        <w:rPr>
          <w:rFonts w:ascii="Arial" w:hAnsi="Arial" w:cs="Arial"/>
          <w:bCs/>
          <w:sz w:val="22"/>
          <w:szCs w:val="22"/>
        </w:rPr>
      </w:r>
      <w:r/>
    </w:p>
    <w:p>
      <w:pPr>
        <w:jc w:val="both"/>
        <w:spacing w:line="240" w:lineRule="auto"/>
      </w:pPr>
      <w:r>
        <w:rPr>
          <w:rFonts w:ascii="Arial" w:hAnsi="Arial" w:cs="Arial"/>
          <w:bCs/>
          <w:sz w:val="22"/>
          <w:szCs w:val="22"/>
        </w:rPr>
        <w:t xml:space="preserve">4</w:t>
      </w:r>
      <w:r>
        <w:rPr>
          <w:rFonts w:ascii="Arial" w:hAnsi="Arial" w:cs="Arial"/>
          <w:bCs/>
          <w:sz w:val="22"/>
          <w:szCs w:val="22"/>
        </w:rPr>
        <w:t xml:space="preserve">. Доставка осуществляется в течение </w:t>
      </w:r>
      <w:r>
        <w:rPr>
          <w:rFonts w:ascii="Arial" w:hAnsi="Arial" w:cs="Arial"/>
          <w:bCs/>
          <w:sz w:val="22"/>
          <w:szCs w:val="22"/>
        </w:rPr>
        <w:t xml:space="preserve">______________</w:t>
      </w:r>
      <w:r>
        <w:rPr>
          <w:rFonts w:ascii="Arial" w:hAnsi="Arial" w:cs="Arial"/>
          <w:bCs/>
          <w:sz w:val="22"/>
          <w:szCs w:val="22"/>
        </w:rPr>
        <w:t xml:space="preserve"> календарного дня с момента готовности по адресу: </w:t>
      </w:r>
      <w:r>
        <w:rPr>
          <w:rFonts w:ascii="Arial" w:hAnsi="Arial" w:cs="Arial"/>
          <w:bCs/>
          <w:sz w:val="22"/>
          <w:szCs w:val="22"/>
        </w:rPr>
        <w:t xml:space="preserve">_________________</w:t>
      </w:r>
      <w:r>
        <w:rPr>
          <w:rFonts w:ascii="Arial" w:hAnsi="Arial" w:cs="Arial"/>
          <w:bCs/>
          <w:sz w:val="22"/>
          <w:szCs w:val="22"/>
        </w:rPr>
        <w:t xml:space="preserve">. </w:t>
      </w:r>
      <w:r>
        <w:rPr>
          <w:rFonts w:ascii="Arial" w:hAnsi="Arial" w:cs="Arial"/>
          <w:bCs/>
          <w:sz w:val="22"/>
          <w:szCs w:val="22"/>
        </w:rPr>
      </w:r>
      <w:r/>
    </w:p>
    <w:p>
      <w:pPr>
        <w:spacing w:line="240" w:lineRule="auto"/>
      </w:pPr>
      <w:r>
        <w:rPr>
          <w:rFonts w:ascii="Arial" w:hAnsi="Arial" w:cs="Arial"/>
          <w:bCs/>
          <w:sz w:val="22"/>
          <w:szCs w:val="22"/>
        </w:rPr>
        <w:t xml:space="preserve">5</w:t>
      </w:r>
      <w:r>
        <w:rPr>
          <w:rFonts w:ascii="Arial" w:hAnsi="Arial" w:cs="Arial"/>
          <w:bCs/>
          <w:sz w:val="22"/>
          <w:szCs w:val="22"/>
        </w:rPr>
        <w:t xml:space="preserve">. Настоящее Приложение подписано в двух экземплярах, по одному для каждой из Сторон и является неотъемлемой частью Договора № ______ от ____ 20__.</w:t>
      </w:r>
      <w:r>
        <w:rPr>
          <w:rFonts w:ascii="Arial" w:hAnsi="Arial" w:cs="Arial"/>
          <w:bCs/>
          <w:sz w:val="22"/>
          <w:szCs w:val="22"/>
        </w:rPr>
      </w:r>
      <w:r/>
    </w:p>
    <w:p>
      <w:pPr>
        <w:jc w:val="both"/>
        <w:spacing w:line="240" w:lineRule="auto"/>
      </w:pPr>
      <w:r>
        <w:rPr>
          <w:rFonts w:ascii="Arial" w:hAnsi="Arial" w:cs="Arial"/>
          <w:bCs/>
          <w:sz w:val="22"/>
          <w:szCs w:val="22"/>
        </w:rPr>
      </w:r>
      <w:r>
        <w:rPr>
          <w:rFonts w:ascii="Arial" w:hAnsi="Arial" w:cs="Arial"/>
          <w:bCs/>
          <w:sz w:val="22"/>
          <w:szCs w:val="22"/>
        </w:rPr>
      </w:r>
      <w:r/>
    </w:p>
    <w:p>
      <w:pPr>
        <w:pStyle w:val="830"/>
        <w:jc w:val="center"/>
        <w:spacing w:line="240" w:lineRule="auto"/>
      </w:pPr>
      <w:r>
        <w:rPr>
          <w:rFonts w:ascii="Arial" w:hAnsi="Arial" w:cs="Arial"/>
          <w:bCs/>
          <w:sz w:val="22"/>
          <w:szCs w:val="22"/>
        </w:rPr>
        <w:t xml:space="preserve">ПОДПИСИ СТОРОН</w:t>
      </w:r>
      <w:r>
        <w:rPr>
          <w:rFonts w:ascii="Arial" w:hAnsi="Arial" w:cs="Arial"/>
          <w:bCs/>
          <w:sz w:val="22"/>
          <w:szCs w:val="22"/>
        </w:rPr>
      </w:r>
      <w:r/>
    </w:p>
    <w:p>
      <w:pPr>
        <w:pStyle w:val="830"/>
        <w:spacing w:line="240" w:lineRule="auto"/>
      </w:pPr>
      <w:r>
        <w:rPr>
          <w:rFonts w:ascii="Arial" w:hAnsi="Arial" w:cs="Arial"/>
          <w:bCs/>
          <w:sz w:val="22"/>
          <w:szCs w:val="22"/>
        </w:rPr>
      </w:r>
      <w:r>
        <w:rPr>
          <w:rFonts w:ascii="Arial" w:hAnsi="Arial" w:cs="Arial"/>
          <w:bCs/>
          <w:sz w:val="22"/>
          <w:szCs w:val="22"/>
        </w:rPr>
      </w:r>
      <w:r/>
    </w:p>
    <w:p>
      <w:pPr>
        <w:pStyle w:val="830"/>
        <w:spacing w:line="240" w:lineRule="auto"/>
      </w:pPr>
      <w:r>
        <w:rPr>
          <w:rFonts w:ascii="Arial" w:hAnsi="Arial" w:cs="Arial"/>
          <w:bCs/>
          <w:sz w:val="22"/>
          <w:szCs w:val="22"/>
        </w:rPr>
        <w:t xml:space="preserve">______________/ ______________/                    _______________/________________/</w:t>
      </w:r>
      <w:r>
        <w:rPr>
          <w:rFonts w:ascii="Arial" w:hAnsi="Arial" w:cs="Arial"/>
          <w:bCs/>
          <w:sz w:val="22"/>
          <w:szCs w:val="22"/>
        </w:rPr>
      </w:r>
      <w:r/>
    </w:p>
    <w:p>
      <w:pPr>
        <w:pStyle w:val="830"/>
        <w:spacing w:line="240" w:lineRule="auto"/>
      </w:pPr>
      <w:r>
        <w:rPr>
          <w:rFonts w:ascii="Arial" w:hAnsi="Arial" w:cs="Arial"/>
          <w:bCs/>
          <w:sz w:val="22"/>
          <w:szCs w:val="22"/>
        </w:rPr>
        <w:t xml:space="preserve">м.п.</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м.п.</w:t>
      </w:r>
      <w:r>
        <w:rPr>
          <w:rFonts w:ascii="Arial" w:hAnsi="Arial" w:cs="Arial"/>
          <w:sz w:val="22"/>
          <w:szCs w:val="22"/>
        </w:rPr>
      </w:r>
      <w:r/>
    </w:p>
    <w:p>
      <w:pPr>
        <w:ind w:right="-143"/>
        <w:jc w:val="center"/>
        <w:spacing w:line="240" w:lineRule="auto"/>
      </w:pPr>
      <w:r>
        <w:rPr>
          <w:rFonts w:ascii="Arial" w:hAnsi="Arial" w:cs="Arial"/>
          <w:b/>
          <w:sz w:val="22"/>
          <w:szCs w:val="22"/>
        </w:rPr>
      </w:r>
      <w:r>
        <w:rPr>
          <w:rFonts w:ascii="Arial" w:hAnsi="Arial" w:cs="Arial"/>
          <w:b/>
          <w:sz w:val="22"/>
          <w:szCs w:val="22"/>
        </w:rPr>
      </w:r>
      <w:r/>
    </w:p>
    <w:p>
      <w:pPr>
        <w:ind w:right="-143"/>
        <w:jc w:val="center"/>
        <w:spacing w:line="240" w:lineRule="auto"/>
      </w:pPr>
      <w:r>
        <w:rPr>
          <w:rFonts w:ascii="Arial" w:hAnsi="Arial" w:cs="Arial"/>
          <w:b/>
          <w:sz w:val="22"/>
          <w:szCs w:val="22"/>
        </w:rPr>
        <w:t xml:space="preserve">ФОРМА СОГЛАСОВАНА</w:t>
      </w:r>
      <w:r>
        <w:rPr>
          <w:rFonts w:ascii="Arial" w:hAnsi="Arial" w:cs="Arial"/>
          <w:b/>
          <w:sz w:val="22"/>
          <w:szCs w:val="22"/>
        </w:rPr>
      </w:r>
      <w:r/>
    </w:p>
    <w:p>
      <w:pPr>
        <w:ind w:right="-143"/>
        <w:jc w:val="center"/>
        <w:spacing w:line="240" w:lineRule="auto"/>
      </w:pPr>
      <w:r>
        <w:rPr>
          <w:rFonts w:ascii="Arial" w:hAnsi="Arial" w:cs="Arial"/>
          <w:b/>
          <w:sz w:val="22"/>
          <w:szCs w:val="22"/>
        </w:rPr>
      </w:r>
      <w:r>
        <w:rPr>
          <w:rFonts w:ascii="Arial" w:hAnsi="Arial" w:cs="Arial"/>
          <w:b/>
          <w:sz w:val="22"/>
          <w:szCs w:val="22"/>
        </w:rPr>
      </w:r>
      <w:r/>
    </w:p>
    <w:tbl>
      <w:tblPr>
        <w:tblW w:w="0" w:type="auto"/>
        <w:tblLook w:val="04A0" w:firstRow="1" w:lastRow="0" w:firstColumn="1" w:lastColumn="0" w:noHBand="0" w:noVBand="1"/>
      </w:tblPr>
      <w:tblGrid>
        <w:gridCol w:w="5070"/>
        <w:gridCol w:w="5069"/>
      </w:tblGrid>
      <w:tr>
        <w:trPr/>
        <w:tc>
          <w:tcPr>
            <w:tcW w:w="5070" w:type="dxa"/>
            <w:textDirection w:val="lrTb"/>
            <w:noWrap w:val="false"/>
          </w:tcPr>
          <w:p>
            <w:pPr>
              <w:jc w:val="both"/>
              <w:spacing w:line="240" w:lineRule="auto"/>
            </w:pPr>
            <w:r>
              <w:rPr>
                <w:rFonts w:ascii="Arial" w:hAnsi="Arial" w:cs="Arial"/>
                <w:sz w:val="22"/>
                <w:szCs w:val="22"/>
              </w:rPr>
              <w:t xml:space="preserve">От Заказчика</w:t>
            </w:r>
            <w:r>
              <w:rPr>
                <w:rFonts w:ascii="Arial" w:hAnsi="Arial" w:cs="Arial"/>
                <w:sz w:val="22"/>
                <w:szCs w:val="22"/>
              </w:rPr>
            </w:r>
            <w:r/>
          </w:p>
          <w:p>
            <w:pPr>
              <w:jc w:val="both"/>
              <w:spacing w:line="240" w:lineRule="auto"/>
            </w:pPr>
            <w:r>
              <w:rPr>
                <w:rFonts w:ascii="Arial" w:hAnsi="Arial" w:cs="Arial"/>
                <w:bCs/>
                <w:sz w:val="22"/>
                <w:szCs w:val="22"/>
              </w:rPr>
              <w:t xml:space="preserve">____________ </w:t>
            </w:r>
            <w:sdt>
              <w:sdtPr>
                <w:alias w:val=""/>
                <w15:appearance w15:val="boundingBox"/>
                <w:label w:val="0"/>
                <w:lock w:val="unlocked"/>
                <w:placeholder>
                  <w:docPart w:val="dcd298e8332f4095b18b59c4fbc364ac"/>
                </w:placeholder>
                <w:tag w:val=""/>
                <w:rPr>
                  <w:rFonts w:ascii="Arial" w:hAnsi="Arial" w:cs="Arial"/>
                  <w:bCs/>
                  <w:sz w:val="22"/>
                  <w:szCs w:val="22"/>
                </w:rPr>
              </w:sdtPr>
              <w:sdtContent>
                <w:r>
                  <w:rPr>
                    <w:rFonts w:ascii="Arial" w:hAnsi="Arial" w:cs="Arial"/>
                    <w:bCs/>
                    <w:sz w:val="22"/>
                    <w:szCs w:val="22"/>
                    <w:highlight w:val="lightGray"/>
                  </w:rPr>
                  <w:t xml:space="preserve">/__________/</w:t>
                </w:r>
              </w:sdtContent>
            </w:sdt>
            <w:r>
              <w:rPr>
                <w:rFonts w:ascii="Arial" w:hAnsi="Arial" w:cs="Arial"/>
                <w:bCs/>
                <w:sz w:val="22"/>
                <w:szCs w:val="22"/>
              </w:rPr>
            </w:r>
            <w:r/>
          </w:p>
          <w:p>
            <w:pPr>
              <w:jc w:val="both"/>
              <w:spacing w:line="240" w:lineRule="auto"/>
              <w:rPr>
                <w:rFonts w:ascii="Arial" w:hAnsi="Arial" w:cs="Arial"/>
              </w:rPr>
            </w:pPr>
            <w:r>
              <w:rPr>
                <w:rFonts w:ascii="Arial" w:hAnsi="Arial" w:cs="Arial"/>
                <w:bCs/>
                <w:sz w:val="22"/>
                <w:szCs w:val="22"/>
              </w:rPr>
              <w:t xml:space="preserve">М.П.</w:t>
            </w:r>
            <w:r>
              <w:rPr>
                <w:rFonts w:ascii="Arial" w:hAnsi="Arial" w:cs="Arial"/>
                <w:sz w:val="22"/>
                <w:szCs w:val="22"/>
              </w:rPr>
            </w:r>
            <w:r/>
          </w:p>
        </w:tc>
        <w:tc>
          <w:tcPr>
            <w:tcW w:w="5069" w:type="dxa"/>
            <w:textDirection w:val="lrTb"/>
            <w:noWrap w:val="false"/>
          </w:tcPr>
          <w:p>
            <w:pPr>
              <w:jc w:val="both"/>
              <w:spacing w:line="240" w:lineRule="auto"/>
            </w:pPr>
            <w:r>
              <w:rPr>
                <w:rFonts w:ascii="Arial" w:hAnsi="Arial" w:cs="Arial"/>
                <w:sz w:val="22"/>
                <w:szCs w:val="22"/>
              </w:rPr>
              <w:t xml:space="preserve">От Исполнителя</w:t>
            </w:r>
            <w:r>
              <w:rPr>
                <w:rFonts w:ascii="Arial" w:hAnsi="Arial" w:cs="Arial"/>
                <w:sz w:val="22"/>
                <w:szCs w:val="22"/>
              </w:rPr>
            </w:r>
            <w:r/>
          </w:p>
          <w:p>
            <w:pPr>
              <w:jc w:val="both"/>
              <w:spacing w:line="240" w:lineRule="auto"/>
            </w:pPr>
            <w:r>
              <w:rPr>
                <w:rFonts w:ascii="Arial" w:hAnsi="Arial" w:cs="Arial"/>
                <w:bCs/>
                <w:sz w:val="22"/>
                <w:szCs w:val="22"/>
              </w:rPr>
              <w:t xml:space="preserve">____________ </w:t>
            </w:r>
            <w:sdt>
              <w:sdtPr>
                <w:alias w:val=""/>
                <w15:appearance w15:val="boundingBox"/>
                <w:label w:val="0"/>
                <w:lock w:val="unlocked"/>
                <w:placeholder>
                  <w:docPart w:val="86cc5c2bf39046fda213d267aa4f5a4f"/>
                </w:placeholder>
                <w:tag w:val=""/>
                <w:rPr>
                  <w:rFonts w:ascii="Arial" w:hAnsi="Arial" w:cs="Arial"/>
                  <w:bCs/>
                  <w:sz w:val="22"/>
                  <w:szCs w:val="22"/>
                </w:rPr>
              </w:sdtPr>
              <w:sdtContent>
                <w:r>
                  <w:rPr>
                    <w:rFonts w:ascii="Arial" w:hAnsi="Arial" w:cs="Arial"/>
                    <w:bCs/>
                    <w:sz w:val="22"/>
                    <w:szCs w:val="22"/>
                    <w:highlight w:val="lightGray"/>
                  </w:rPr>
                  <w:t xml:space="preserve">/__________/</w:t>
                </w:r>
              </w:sdtContent>
            </w:sdt>
            <w:r>
              <w:rPr>
                <w:rFonts w:ascii="Arial" w:hAnsi="Arial" w:cs="Arial"/>
                <w:bCs/>
                <w:sz w:val="22"/>
                <w:szCs w:val="22"/>
              </w:rPr>
            </w:r>
            <w:r/>
          </w:p>
          <w:p>
            <w:pPr>
              <w:jc w:val="both"/>
              <w:spacing w:line="240" w:lineRule="auto"/>
              <w:rPr>
                <w:rFonts w:ascii="Arial" w:hAnsi="Arial" w:cs="Arial"/>
              </w:rPr>
            </w:pPr>
            <w:r>
              <w:rPr>
                <w:rFonts w:ascii="Arial" w:hAnsi="Arial" w:cs="Arial"/>
                <w:bCs/>
                <w:sz w:val="22"/>
                <w:szCs w:val="22"/>
              </w:rPr>
              <w:t xml:space="preserve">М.П.</w:t>
            </w:r>
            <w:r>
              <w:rPr>
                <w:rFonts w:ascii="Arial" w:hAnsi="Arial" w:cs="Arial"/>
                <w:sz w:val="22"/>
                <w:szCs w:val="22"/>
              </w:rPr>
            </w:r>
            <w:r/>
          </w:p>
        </w:tc>
      </w:tr>
    </w:tbl>
    <w:p>
      <w:pPr>
        <w:jc w:val="right"/>
        <w:spacing w:line="240" w:lineRule="auto"/>
        <w:widowControl/>
      </w:pPr>
      <w:r>
        <w:rPr>
          <w:rFonts w:ascii="Arial" w:hAnsi="Arial" w:cs="Arial"/>
          <w:b/>
          <w:bCs/>
          <w:sz w:val="22"/>
          <w:szCs w:val="22"/>
        </w:rPr>
        <w:br w:type="page" w:clear="all"/>
      </w:r>
      <w:bookmarkStart w:id="0" w:name="undefined"/>
      <w:r>
        <w:rPr>
          <w:rFonts w:ascii="Arial" w:hAnsi="Arial" w:cs="Arial"/>
          <w:b/>
          <w:bCs/>
          <w:sz w:val="22"/>
          <w:szCs w:val="22"/>
        </w:rPr>
        <w:t xml:space="preserve">Приложение № </w:t>
      </w:r>
      <w:sdt>
        <w:sdtPr>
          <w:alias w:val=""/>
          <w15:appearance w15:val="boundingBox"/>
          <w:label w:val="0"/>
          <w:lock w:val="unlocked"/>
          <w:placeholder>
            <w:docPart w:val="d8432fc4f4d54171b00e72cd371f4f20"/>
          </w:placeholder>
          <w:tag w:val=""/>
          <w:rPr>
            <w:rFonts w:ascii="Arial" w:hAnsi="Arial" w:cs="Arial"/>
            <w:b/>
            <w:bCs/>
            <w:sz w:val="22"/>
            <w:szCs w:val="22"/>
          </w:rPr>
        </w:sdtPr>
        <w:sdtContent>
          <w:r>
            <w:rPr>
              <w:rFonts w:ascii="Arial" w:hAnsi="Arial" w:cs="Arial"/>
              <w:b/>
              <w:bCs/>
              <w:sz w:val="22"/>
              <w:szCs w:val="22"/>
            </w:rPr>
            <w:t xml:space="preserve">2</w:t>
          </w:r>
        </w:sdtContent>
      </w:sdt>
      <w:r>
        <w:rPr>
          <w:rFonts w:ascii="Arial" w:hAnsi="Arial" w:cs="Arial"/>
          <w:b/>
          <w:bCs/>
          <w:sz w:val="22"/>
          <w:szCs w:val="22"/>
        </w:rPr>
      </w:r>
      <w:r/>
    </w:p>
    <w:p>
      <w:pPr>
        <w:jc w:val="right"/>
        <w:spacing w:line="240" w:lineRule="auto"/>
        <w:shd w:val="clear" w:color="auto" w:fill="ffffff"/>
      </w:pPr>
      <w:r>
        <w:rPr>
          <w:rFonts w:ascii="Arial" w:hAnsi="Arial" w:cs="Arial"/>
          <w:sz w:val="22"/>
          <w:szCs w:val="22"/>
        </w:rPr>
        <w:tab/>
      </w:r>
      <w:sdt>
        <w:sdtPr>
          <w:alias w:val=""/>
          <w15:appearance w15:val="boundingBox"/>
          <w:label w:val="0"/>
          <w:lock w:val="unlocked"/>
          <w:placeholder>
            <w:docPart w:val="410be64d763a4756b885d6c78c9da357"/>
          </w:placeholder>
          <w:tag w:val=""/>
          <w:rPr>
            <w:rFonts w:ascii="Arial" w:hAnsi="Arial" w:cs="Arial"/>
            <w:sz w:val="22"/>
            <w:szCs w:val="22"/>
          </w:rPr>
        </w:sdtPr>
        <w:sdtContent>
          <w:r>
            <w:rPr>
              <w:rFonts w:ascii="Arial" w:hAnsi="Arial" w:cs="Arial"/>
              <w:b/>
              <w:sz w:val="22"/>
              <w:szCs w:val="22"/>
            </w:rPr>
            <w:t xml:space="preserve">к Договору </w:t>
          </w:r>
          <w:r>
            <w:rPr>
              <w:rFonts w:ascii="Arial" w:hAnsi="Arial" w:cs="Arial"/>
              <w:b/>
              <w:sz w:val="22"/>
              <w:szCs w:val="22"/>
              <w:highlight w:val="lightGray"/>
            </w:rPr>
            <w:t xml:space="preserve">№ ____ от «__»________20__ г</w:t>
          </w:r>
          <w:r>
            <w:rPr>
              <w:rFonts w:ascii="Arial" w:hAnsi="Arial" w:cs="Arial"/>
              <w:b/>
              <w:sz w:val="22"/>
              <w:szCs w:val="22"/>
            </w:rPr>
            <w:t xml:space="preserve">.</w:t>
          </w:r>
        </w:sdtContent>
      </w:sdt>
      <w:r>
        <w:rPr>
          <w:rFonts w:ascii="Arial" w:hAnsi="Arial" w:cs="Arial"/>
          <w:b/>
          <w:sz w:val="22"/>
          <w:szCs w:val="22"/>
        </w:rPr>
      </w:r>
      <w:r/>
    </w:p>
    <w:p>
      <w:pPr>
        <w:jc w:val="right"/>
        <w:spacing w:line="240" w:lineRule="auto"/>
        <w:tabs>
          <w:tab w:val="left" w:pos="5556" w:leader="none"/>
        </w:tabs>
      </w:pPr>
      <w:r>
        <w:rPr>
          <w:rFonts w:ascii="Arial" w:hAnsi="Arial" w:cs="Arial"/>
          <w:sz w:val="22"/>
          <w:szCs w:val="22"/>
        </w:rPr>
      </w:r>
      <w:r>
        <w:rPr>
          <w:rFonts w:ascii="Arial" w:hAnsi="Arial" w:cs="Arial"/>
          <w:sz w:val="22"/>
          <w:szCs w:val="22"/>
        </w:rPr>
      </w:r>
      <w:r/>
    </w:p>
    <w:p>
      <w:pPr>
        <w:spacing w:line="240" w:lineRule="auto"/>
        <w:tabs>
          <w:tab w:val="left" w:pos="5556" w:leader="none"/>
        </w:tabs>
      </w:pPr>
      <w:r>
        <w:rPr>
          <w:rFonts w:ascii="Arial" w:hAnsi="Arial" w:cs="Arial"/>
          <w:b/>
          <w:bCs/>
          <w:sz w:val="22"/>
          <w:szCs w:val="22"/>
        </w:rPr>
        <w:t xml:space="preserve">ФОРМА</w:t>
      </w:r>
      <w:r>
        <w:rPr>
          <w:rFonts w:ascii="Arial" w:hAnsi="Arial" w:cs="Arial"/>
          <w:b/>
          <w:bCs/>
          <w:sz w:val="22"/>
          <w:szCs w:val="22"/>
        </w:rPr>
      </w:r>
      <w:r/>
    </w:p>
    <w:p>
      <w:pPr>
        <w:jc w:val="center"/>
        <w:spacing w:line="240" w:lineRule="auto"/>
        <w:tabs>
          <w:tab w:val="left" w:pos="5556" w:leader="none"/>
        </w:tabs>
      </w:pPr>
      <w:r>
        <w:rPr>
          <w:rFonts w:ascii="Arial" w:hAnsi="Arial" w:cs="Arial"/>
          <w:sz w:val="22"/>
          <w:szCs w:val="22"/>
        </w:rPr>
        <w:t xml:space="preserve">Спецификация </w:t>
      </w:r>
      <w:r>
        <w:rPr>
          <w:rFonts w:ascii="Arial" w:hAnsi="Arial" w:cs="Arial"/>
          <w:sz w:val="22"/>
          <w:szCs w:val="22"/>
        </w:rPr>
        <w:t xml:space="preserve">№ __</w:t>
      </w:r>
      <w:r>
        <w:rPr>
          <w:rFonts w:ascii="Arial" w:hAnsi="Arial" w:cs="Arial"/>
          <w:sz w:val="22"/>
          <w:szCs w:val="22"/>
        </w:rPr>
      </w:r>
      <w:r/>
    </w:p>
    <w:p>
      <w:pPr>
        <w:jc w:val="center"/>
        <w:spacing w:line="240" w:lineRule="auto"/>
        <w:tabs>
          <w:tab w:val="left" w:pos="5556" w:leader="none"/>
        </w:tabs>
      </w:pPr>
      <w:r>
        <w:rPr>
          <w:rFonts w:ascii="Arial" w:hAnsi="Arial" w:cs="Arial"/>
          <w:sz w:val="22"/>
          <w:szCs w:val="22"/>
        </w:rPr>
      </w:r>
      <w:r>
        <w:rPr>
          <w:rFonts w:ascii="Arial" w:hAnsi="Arial" w:cs="Arial"/>
          <w:sz w:val="22"/>
          <w:szCs w:val="22"/>
        </w:rPr>
      </w:r>
      <w:r/>
    </w:p>
    <w:tbl>
      <w:tblPr>
        <w:tblW w:w="10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82"/>
        <w:gridCol w:w="1952"/>
        <w:gridCol w:w="2374"/>
        <w:gridCol w:w="1503"/>
        <w:gridCol w:w="1995"/>
        <w:gridCol w:w="1709"/>
      </w:tblGrid>
      <w:tr>
        <w:trPr>
          <w:trHeight w:val="906"/>
        </w:trPr>
        <w:tc>
          <w:tcPr>
            <w:shd w:val="clear" w:color="ffffff" w:fill="ffffff"/>
            <w:tcW w:w="682"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t xml:space="preserve">п/п</w:t>
            </w:r>
            <w:r>
              <w:rPr>
                <w:rFonts w:ascii="Arial" w:hAnsi="Arial" w:cs="Arial"/>
                <w:sz w:val="22"/>
                <w:szCs w:val="22"/>
              </w:rPr>
            </w:r>
            <w:r/>
          </w:p>
        </w:tc>
        <w:tc>
          <w:tcPr>
            <w:shd w:val="clear" w:color="ffffff" w:fill="ffffff"/>
            <w:tcW w:w="1952" w:type="dxa"/>
            <w:textDirection w:val="lrTb"/>
            <w:noWrap w:val="false"/>
          </w:tcPr>
          <w:p>
            <w:pPr>
              <w:jc w:val="center"/>
              <w:spacing w:line="240" w:lineRule="auto"/>
              <w:tabs>
                <w:tab w:val="left" w:pos="5556" w:leader="none"/>
              </w:tabs>
            </w:pPr>
            <w:r>
              <w:rPr>
                <w:rFonts w:ascii="Arial" w:hAnsi="Arial" w:cs="Arial"/>
                <w:sz w:val="22"/>
                <w:szCs w:val="22"/>
              </w:rPr>
              <w:t xml:space="preserve">Наименование </w:t>
            </w:r>
            <w:r>
              <w:rPr>
                <w:rFonts w:ascii="Arial" w:hAnsi="Arial" w:cs="Arial"/>
                <w:sz w:val="22"/>
                <w:szCs w:val="22"/>
              </w:rPr>
            </w:r>
            <w:r/>
          </w:p>
          <w:p>
            <w:pPr>
              <w:jc w:val="center"/>
              <w:spacing w:line="240" w:lineRule="auto"/>
              <w:tabs>
                <w:tab w:val="left" w:pos="5556" w:leader="none"/>
              </w:tabs>
              <w:rPr>
                <w:rFonts w:ascii="Arial" w:hAnsi="Arial" w:cs="Arial"/>
              </w:rPr>
            </w:pPr>
            <w:r>
              <w:rPr>
                <w:rFonts w:ascii="Arial" w:hAnsi="Arial" w:cs="Arial"/>
                <w:sz w:val="22"/>
                <w:szCs w:val="22"/>
              </w:rPr>
              <w:t xml:space="preserve">Продукции</w:t>
            </w:r>
            <w:r>
              <w:rPr>
                <w:rFonts w:ascii="Arial" w:hAnsi="Arial" w:cs="Arial"/>
                <w:sz w:val="22"/>
                <w:szCs w:val="22"/>
              </w:rPr>
            </w:r>
            <w:r/>
          </w:p>
        </w:tc>
        <w:tc>
          <w:tcPr>
            <w:shd w:val="clear" w:color="ffffff" w:fill="ffffff"/>
            <w:tcW w:w="2374"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t xml:space="preserve">Характеристики работ </w:t>
            </w:r>
            <w:r>
              <w:rPr>
                <w:rFonts w:ascii="Arial" w:hAnsi="Arial" w:cs="Arial"/>
                <w:sz w:val="22"/>
                <w:szCs w:val="22"/>
              </w:rPr>
            </w:r>
            <w:r/>
          </w:p>
        </w:tc>
        <w:tc>
          <w:tcPr>
            <w:tcW w:w="1503"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t xml:space="preserve">Тираж/кол-во</w:t>
            </w:r>
            <w:r>
              <w:rPr>
                <w:rFonts w:ascii="Arial" w:hAnsi="Arial" w:cs="Arial"/>
                <w:sz w:val="22"/>
                <w:szCs w:val="22"/>
              </w:rPr>
            </w:r>
            <w:r/>
          </w:p>
        </w:tc>
        <w:tc>
          <w:tcPr>
            <w:shd w:val="clear" w:color="ffffff" w:fill="ffffff"/>
            <w:tcW w:w="1995" w:type="dxa"/>
            <w:textDirection w:val="lrTb"/>
            <w:noWrap w:val="false"/>
          </w:tcPr>
          <w:sdt>
            <w:sdtPr>
              <w15:appearance w15:val="boundingBox"/>
              <w:id w:val="342205321"/>
              <w:placeholder>
                <w:docPart w:val="a7f666c4d9cd437f8c23455d1ebbddad"/>
              </w:placeholder>
              <w:rPr/>
            </w:sdtPr>
            <w:sdtContent>
              <w:p>
                <w:pPr>
                  <w:jc w:val="center"/>
                  <w:spacing w:line="240" w:lineRule="auto"/>
                  <w:tabs>
                    <w:tab w:val="left" w:pos="5556" w:leader="none"/>
                  </w:tabs>
                  <w:rPr>
                    <w:rFonts w:ascii="Arial" w:hAnsi="Arial" w:cs="Arial"/>
                  </w:rPr>
                </w:pPr>
                <w:r>
                  <w:rPr>
                    <w:rFonts w:ascii="Arial" w:hAnsi="Arial" w:cs="Arial"/>
                    <w:sz w:val="22"/>
                    <w:szCs w:val="22"/>
                  </w:rPr>
                  <w:t xml:space="preserve">Стоимост</w:t>
                </w:r>
                <w:r>
                  <w:rPr>
                    <w:rFonts w:ascii="Arial" w:hAnsi="Arial" w:cs="Arial"/>
                    <w:sz w:val="22"/>
                    <w:szCs w:val="22"/>
                  </w:rPr>
                  <w:t xml:space="preserve">ь</w:t>
                </w:r>
                <w:r>
                  <w:rPr>
                    <w:rFonts w:ascii="Arial" w:hAnsi="Arial" w:cs="Arial"/>
                    <w:sz w:val="22"/>
                    <w:szCs w:val="22"/>
                  </w:rPr>
                  <w:t xml:space="preserve"> работ, в т.ч. НДС/</w:t>
                </w:r>
                <w:r>
                  <w:rPr>
                    <w:rFonts w:ascii="Arial" w:hAnsi="Arial" w:cs="Arial"/>
                    <w:sz w:val="22"/>
                    <w:szCs w:val="22"/>
                  </w:rPr>
                  <w:t xml:space="preserve">НДС не облагается,</w:t>
                </w:r>
                <w:r>
                  <w:rPr>
                    <w:rFonts w:ascii="Arial" w:hAnsi="Arial" w:cs="Arial"/>
                    <w:sz w:val="22"/>
                    <w:szCs w:val="22"/>
                  </w:rPr>
                  <w:br/>
                </w:r>
                <w:r>
                  <w:rPr>
                    <w:rFonts w:ascii="Arial" w:hAnsi="Arial" w:cs="Arial"/>
                    <w:sz w:val="22"/>
                    <w:szCs w:val="22"/>
                  </w:rPr>
                  <w:t xml:space="preserve">1 ед.</w:t>
                </w:r>
                <w:r>
                  <w:rPr>
                    <w:rFonts w:ascii="Arial" w:hAnsi="Arial" w:cs="Arial"/>
                    <w:sz w:val="22"/>
                    <w:szCs w:val="22"/>
                  </w:rPr>
                </w:r>
                <w:r/>
              </w:p>
            </w:sdtContent>
          </w:sdt>
        </w:tc>
        <w:tc>
          <w:tcPr>
            <w:shd w:val="clear" w:color="ffffff" w:fill="ffffff"/>
            <w:tcW w:w="1709" w:type="dxa"/>
            <w:textDirection w:val="lrTb"/>
            <w:noWrap w:val="false"/>
          </w:tcPr>
          <w:sdt>
            <w:sdtPr>
              <w15:appearance w15:val="boundingBox"/>
              <w:id w:val="-855423672"/>
              <w:placeholder>
                <w:docPart w:val="e5bb430267b2489bbab893c459d747f2"/>
              </w:placeholder>
              <w:rPr/>
            </w:sdtPr>
            <w:sdtContent>
              <w:p>
                <w:pPr>
                  <w:jc w:val="center"/>
                  <w:spacing w:line="240" w:lineRule="auto"/>
                  <w:tabs>
                    <w:tab w:val="left" w:pos="5556" w:leader="none"/>
                  </w:tabs>
                  <w:rPr>
                    <w:rFonts w:ascii="Arial" w:hAnsi="Arial" w:cs="Arial"/>
                  </w:rPr>
                </w:pPr>
                <w:r>
                  <w:rPr>
                    <w:rFonts w:ascii="Arial" w:hAnsi="Arial" w:cs="Arial"/>
                    <w:sz w:val="22"/>
                    <w:szCs w:val="22"/>
                  </w:rPr>
                  <w:t xml:space="preserve">Общая стоимость работ, в т.ч. НДС</w:t>
                </w:r>
                <w:r>
                  <w:rPr>
                    <w:rFonts w:ascii="Arial" w:hAnsi="Arial" w:cs="Arial"/>
                    <w:sz w:val="22"/>
                    <w:szCs w:val="22"/>
                  </w:rPr>
                  <w:t xml:space="preserve">/НДС не облагается</w:t>
                </w:r>
                <w:r>
                  <w:rPr>
                    <w:rFonts w:ascii="Arial" w:hAnsi="Arial" w:cs="Arial"/>
                    <w:sz w:val="22"/>
                    <w:szCs w:val="22"/>
                  </w:rPr>
                </w:r>
                <w:r/>
              </w:p>
            </w:sdtContent>
          </w:sdt>
        </w:tc>
      </w:tr>
      <w:tr>
        <w:trPr>
          <w:trHeight w:val="226"/>
        </w:trPr>
        <w:tc>
          <w:tcPr>
            <w:shd w:val="clear" w:color="ffffff" w:fill="ffffff"/>
            <w:tcW w:w="682"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t xml:space="preserve">1</w:t>
            </w:r>
            <w:r>
              <w:rPr>
                <w:rFonts w:ascii="Arial" w:hAnsi="Arial" w:cs="Arial"/>
                <w:sz w:val="22"/>
                <w:szCs w:val="22"/>
              </w:rPr>
            </w:r>
            <w:r/>
          </w:p>
        </w:tc>
        <w:tc>
          <w:tcPr>
            <w:shd w:val="clear" w:color="ffffff" w:fill="ffffff"/>
            <w:tcW w:w="1952"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2374"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tcW w:w="1503"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1995"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1709"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r>
      <w:tr>
        <w:trPr>
          <w:trHeight w:val="226"/>
        </w:trPr>
        <w:tc>
          <w:tcPr>
            <w:shd w:val="clear" w:color="ffffff" w:fill="ffffff"/>
            <w:tcW w:w="682"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t xml:space="preserve">2</w:t>
            </w:r>
            <w:r>
              <w:rPr>
                <w:rFonts w:ascii="Arial" w:hAnsi="Arial" w:cs="Arial"/>
                <w:sz w:val="22"/>
                <w:szCs w:val="22"/>
              </w:rPr>
            </w:r>
            <w:r/>
          </w:p>
        </w:tc>
        <w:tc>
          <w:tcPr>
            <w:shd w:val="clear" w:color="ffffff" w:fill="ffffff"/>
            <w:tcW w:w="1952"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2374"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tcW w:w="1503"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1995"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1709"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r>
      <w:tr>
        <w:trPr>
          <w:trHeight w:val="216"/>
        </w:trPr>
        <w:tc>
          <w:tcPr>
            <w:shd w:val="clear" w:color="ffffff" w:fill="ffffff"/>
            <w:tcW w:w="682"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t xml:space="preserve">3</w:t>
            </w:r>
            <w:r>
              <w:rPr>
                <w:rFonts w:ascii="Arial" w:hAnsi="Arial" w:cs="Arial"/>
                <w:sz w:val="22"/>
                <w:szCs w:val="22"/>
              </w:rPr>
            </w:r>
            <w:r/>
          </w:p>
        </w:tc>
        <w:tc>
          <w:tcPr>
            <w:shd w:val="clear" w:color="ffffff" w:fill="ffffff"/>
            <w:tcW w:w="1952"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2374"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tcW w:w="1503"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1995"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1709"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r>
      <w:tr>
        <w:trPr>
          <w:trHeight w:val="226"/>
        </w:trPr>
        <w:tc>
          <w:tcPr>
            <w:shd w:val="clear" w:color="ffffff" w:fill="ffffff"/>
            <w:tcW w:w="682"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gridSpan w:val="2"/>
            <w:shd w:val="clear" w:color="ffffff" w:fill="ffffff"/>
            <w:tcW w:w="4326"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t xml:space="preserve">ИТОГО</w:t>
            </w:r>
            <w:r>
              <w:rPr>
                <w:rFonts w:ascii="Arial" w:hAnsi="Arial" w:cs="Arial"/>
                <w:sz w:val="22"/>
                <w:szCs w:val="22"/>
              </w:rPr>
            </w:r>
            <w:r/>
          </w:p>
        </w:tc>
        <w:tc>
          <w:tcPr>
            <w:tcW w:w="1503"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1995"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c>
          <w:tcPr>
            <w:shd w:val="clear" w:color="ffffff" w:fill="ffffff"/>
            <w:tcW w:w="1709" w:type="dxa"/>
            <w:textDirection w:val="lrTb"/>
            <w:noWrap w:val="false"/>
          </w:tcPr>
          <w:p>
            <w:pPr>
              <w:jc w:val="center"/>
              <w:spacing w:line="240" w:lineRule="auto"/>
              <w:tabs>
                <w:tab w:val="left" w:pos="5556" w:leader="none"/>
              </w:tabs>
              <w:rPr>
                <w:rFonts w:ascii="Arial" w:hAnsi="Arial" w:cs="Arial"/>
              </w:rPr>
            </w:pPr>
            <w:r>
              <w:rPr>
                <w:rFonts w:ascii="Arial" w:hAnsi="Arial" w:cs="Arial"/>
                <w:sz w:val="22"/>
                <w:szCs w:val="22"/>
              </w:rPr>
            </w:r>
            <w:r>
              <w:rPr>
                <w:rFonts w:ascii="Arial" w:hAnsi="Arial" w:cs="Arial"/>
                <w:sz w:val="22"/>
                <w:szCs w:val="22"/>
              </w:rPr>
            </w:r>
            <w:r/>
          </w:p>
        </w:tc>
      </w:tr>
    </w:tbl>
    <w:p>
      <w:pPr>
        <w:jc w:val="center"/>
        <w:spacing w:line="240" w:lineRule="auto"/>
        <w:tabs>
          <w:tab w:val="left" w:pos="5556" w:leader="none"/>
        </w:tabs>
      </w:pPr>
      <w:r>
        <w:rPr>
          <w:rFonts w:ascii="Arial" w:hAnsi="Arial" w:cs="Arial"/>
          <w:sz w:val="22"/>
          <w:szCs w:val="22"/>
        </w:rPr>
      </w:r>
      <w:r>
        <w:rPr>
          <w:rFonts w:ascii="Arial" w:hAnsi="Arial" w:cs="Arial"/>
          <w:sz w:val="22"/>
          <w:szCs w:val="22"/>
        </w:rPr>
      </w:r>
      <w:r/>
    </w:p>
    <w:p>
      <w:pPr>
        <w:spacing w:line="240" w:lineRule="auto"/>
      </w:pPr>
      <w:r>
        <w:rPr>
          <w:rFonts w:ascii="Arial" w:hAnsi="Arial" w:cs="Arial"/>
          <w:sz w:val="22"/>
          <w:szCs w:val="22"/>
          <w:u w:val="single"/>
        </w:rPr>
        <w:t xml:space="preserve"> Дизайн-Макет:</w:t>
      </w:r>
      <w:r>
        <w:rPr>
          <w:rFonts w:ascii="Arial" w:hAnsi="Arial" w:cs="Arial"/>
          <w:sz w:val="22"/>
          <w:szCs w:val="22"/>
          <w:u w:val="single"/>
        </w:rPr>
      </w:r>
      <w:r/>
    </w:p>
    <w:p>
      <w:pPr>
        <w:spacing w:line="240" w:lineRule="auto"/>
        <w:tabs>
          <w:tab w:val="left" w:pos="1500" w:leader="none"/>
          <w:tab w:val="left" w:pos="5556" w:leader="none"/>
        </w:tabs>
      </w:pPr>
      <w:r>
        <w:rPr>
          <w:rFonts w:ascii="Arial" w:hAnsi="Arial" w:cs="Arial"/>
          <w:sz w:val="22"/>
          <w:szCs w:val="22"/>
          <w:u w:val="single"/>
        </w:rPr>
        <w:t xml:space="preserve">______________________________________</w:t>
      </w:r>
      <w:r>
        <w:rPr>
          <w:rFonts w:ascii="Arial" w:hAnsi="Arial" w:cs="Arial"/>
          <w:sz w:val="22"/>
          <w:szCs w:val="22"/>
        </w:rPr>
        <w:tab/>
      </w:r>
      <w:r>
        <w:rPr>
          <w:rFonts w:ascii="Arial" w:hAnsi="Arial" w:cs="Arial"/>
          <w:sz w:val="22"/>
          <w:szCs w:val="22"/>
        </w:rPr>
      </w:r>
      <w:r/>
    </w:p>
    <w:p>
      <w:pPr>
        <w:jc w:val="both"/>
        <w:spacing w:line="240" w:lineRule="auto"/>
      </w:pPr>
      <w:r>
        <w:rPr>
          <w:rFonts w:ascii="Arial" w:hAnsi="Arial" w:cs="Arial"/>
          <w:sz w:val="22"/>
          <w:szCs w:val="22"/>
        </w:rPr>
        <w:t xml:space="preserve">1. Общая стоимость, </w:t>
      </w:r>
      <w:r>
        <w:rPr>
          <w:rFonts w:ascii="Arial" w:hAnsi="Arial" w:cs="Arial"/>
          <w:sz w:val="22"/>
          <w:szCs w:val="22"/>
        </w:rPr>
        <w:t xml:space="preserve">согласно данной Спецификации,</w:t>
      </w:r>
      <w:r>
        <w:rPr>
          <w:rFonts w:ascii="Arial" w:hAnsi="Arial" w:cs="Arial"/>
          <w:sz w:val="22"/>
          <w:szCs w:val="22"/>
        </w:rPr>
        <w:t xml:space="preserve"> составляет ____________________________рублей, </w:t>
      </w:r>
      <w:sdt>
        <w:sdtPr>
          <w:alias w:val=""/>
          <w15:appearance w15:val="boundingBox"/>
          <w:label w:val="0"/>
          <w:lock w:val="unlocked"/>
          <w:placeholder>
            <w:docPart w:val="35ec142c183041d294a17d749b479e68"/>
          </w:placeholder>
          <w:tag w:val=""/>
          <w:rPr>
            <w:rFonts w:ascii="Arial" w:hAnsi="Arial" w:cs="Arial"/>
            <w:sz w:val="22"/>
            <w:szCs w:val="22"/>
          </w:rPr>
        </w:sdtPr>
        <w:sdtContent>
          <w:r>
            <w:rPr>
              <w:rFonts w:ascii="Arial" w:hAnsi="Arial" w:cs="Arial"/>
              <w:sz w:val="22"/>
              <w:szCs w:val="22"/>
            </w:rPr>
            <w:t xml:space="preserve">НДС не облагается в соответствии с _________", либо "в т.ч. НДС по ставке ___% - ______ руб.", либо "кроме того НДС по ставке___% - __________ руб</w:t>
          </w:r>
        </w:sdtContent>
      </w:sdt>
      <w:r>
        <w:rPr>
          <w:rFonts w:ascii="Arial" w:hAnsi="Arial" w:cs="Arial"/>
          <w:sz w:val="22"/>
          <w:szCs w:val="22"/>
        </w:rPr>
        <w:t xml:space="preserve">.</w:t>
      </w:r>
      <w:r>
        <w:rPr>
          <w:rFonts w:ascii="Arial" w:hAnsi="Arial" w:cs="Arial"/>
          <w:sz w:val="22"/>
          <w:szCs w:val="22"/>
        </w:rPr>
      </w:r>
      <w:r/>
    </w:p>
    <w:p>
      <w:pPr>
        <w:jc w:val="both"/>
        <w:spacing w:line="240" w:lineRule="auto"/>
      </w:pPr>
      <w:r>
        <w:rPr>
          <w:rFonts w:ascii="Arial" w:hAnsi="Arial" w:cs="Arial"/>
          <w:sz w:val="22"/>
          <w:szCs w:val="22"/>
        </w:rPr>
        <w:t xml:space="preserve">2. Доставка, погрузка/разгрузка входят в общую стоимость настоящей Спецификации.</w:t>
      </w:r>
      <w:r>
        <w:rPr>
          <w:rFonts w:ascii="Arial" w:hAnsi="Arial" w:cs="Arial"/>
          <w:sz w:val="22"/>
          <w:szCs w:val="22"/>
        </w:rPr>
      </w:r>
      <w:r/>
    </w:p>
    <w:p>
      <w:pPr>
        <w:jc w:val="both"/>
        <w:spacing w:line="240" w:lineRule="auto"/>
      </w:pPr>
      <w:r>
        <w:rPr>
          <w:rFonts w:ascii="Arial" w:hAnsi="Arial" w:cs="Arial"/>
          <w:sz w:val="22"/>
          <w:szCs w:val="22"/>
        </w:rPr>
        <w:t xml:space="preserve">3. Доставка осуществляется в течение ______________ календарного дня с момента готовности по адресу: _________________. </w:t>
      </w:r>
      <w:r>
        <w:rPr>
          <w:rFonts w:ascii="Arial" w:hAnsi="Arial" w:cs="Arial"/>
          <w:sz w:val="22"/>
          <w:szCs w:val="22"/>
        </w:rPr>
      </w:r>
      <w:r/>
    </w:p>
    <w:p>
      <w:pPr>
        <w:spacing w:line="240" w:lineRule="auto"/>
      </w:pPr>
      <w:r>
        <w:rPr>
          <w:rFonts w:ascii="Arial" w:hAnsi="Arial" w:cs="Arial"/>
          <w:sz w:val="22"/>
          <w:szCs w:val="22"/>
        </w:rPr>
        <w:t xml:space="preserve">4. Настоящее Приложение подписано в двух экземплярах, по одному для каждой из Сторон и является неотъемлемой частью Договора № ______ от ____ 20__.</w:t>
      </w:r>
      <w:r>
        <w:rPr>
          <w:rFonts w:ascii="Arial" w:hAnsi="Arial" w:cs="Arial"/>
          <w:sz w:val="22"/>
          <w:szCs w:val="22"/>
        </w:rPr>
      </w:r>
      <w:r/>
    </w:p>
    <w:p>
      <w:pPr>
        <w:pStyle w:val="648"/>
        <w:ind w:right="-2"/>
        <w:jc w:val="center"/>
        <w:spacing w:line="240" w:lineRule="auto"/>
      </w:pPr>
      <w:r>
        <w:rPr>
          <w:rFonts w:ascii="Arial" w:hAnsi="Arial" w:cs="Arial"/>
          <w:sz w:val="22"/>
          <w:szCs w:val="22"/>
          <w:lang w:val="ru-RU"/>
        </w:rPr>
        <w:t xml:space="preserve">ПОДПИСИ СТОРОН</w:t>
      </w:r>
      <w:r>
        <w:rPr>
          <w:rFonts w:ascii="Arial" w:hAnsi="Arial" w:cs="Arial"/>
          <w:sz w:val="22"/>
          <w:szCs w:val="22"/>
          <w:lang w:val="ru-RU"/>
        </w:rPr>
      </w:r>
      <w:r/>
    </w:p>
    <w:tbl>
      <w:tblPr>
        <w:tblW w:w="8991" w:type="dxa"/>
        <w:tblInd w:w="28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left w:w="0" w:type="dxa"/>
          <w:right w:w="0" w:type="dxa"/>
        </w:tblCellMar>
        <w:tblLook w:val="04A0" w:firstRow="1" w:lastRow="0" w:firstColumn="1" w:lastColumn="0" w:noHBand="0" w:noVBand="1"/>
      </w:tblPr>
      <w:tblGrid>
        <w:gridCol w:w="6152"/>
        <w:gridCol w:w="2839"/>
      </w:tblGrid>
      <w:tr>
        <w:trPr>
          <w:trHeight w:val="1018"/>
        </w:trPr>
        <w:tc>
          <w:tcPr>
            <w:shd w:val="clear" w:color="ffffff" w:fill="ffffff"/>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6152" w:type="dxa"/>
            <w:textDirection w:val="lrTb"/>
            <w:noWrap w:val="false"/>
          </w:tcPr>
          <w:p>
            <w:pPr>
              <w:ind w:right="-2"/>
              <w:spacing w:line="240" w:lineRule="auto"/>
            </w:pPr>
            <w:r>
              <w:rPr>
                <w:rFonts w:ascii="Arial" w:hAnsi="Arial" w:eastAsia="Arial Unicode MS" w:cs="Arial"/>
                <w:color w:val="000000"/>
                <w:sz w:val="22"/>
                <w:szCs w:val="22"/>
                <w:lang w:eastAsia="en-US"/>
              </w:rPr>
              <w:t xml:space="preserve">Заказчик</w:t>
            </w:r>
            <w:r>
              <w:rPr>
                <w:rFonts w:ascii="Arial" w:hAnsi="Arial" w:eastAsia="Arial Unicode MS" w:cs="Arial"/>
                <w:color w:val="000000"/>
                <w:sz w:val="22"/>
                <w:szCs w:val="22"/>
                <w:lang w:eastAsia="en-US"/>
              </w:rPr>
            </w:r>
            <w:r/>
          </w:p>
          <w:p>
            <w:pPr>
              <w:ind w:right="-2"/>
              <w:spacing w:line="240" w:lineRule="auto"/>
            </w:pPr>
            <w:r>
              <w:rPr>
                <w:rFonts w:ascii="Arial" w:hAnsi="Arial" w:eastAsia="Arial Unicode MS" w:cs="Arial"/>
                <w:color w:val="000000"/>
                <w:sz w:val="22"/>
                <w:szCs w:val="22"/>
                <w:lang w:eastAsia="en-US"/>
              </w:rPr>
              <w:t xml:space="preserve">____________________</w:t>
            </w:r>
            <w:r>
              <w:rPr>
                <w:rFonts w:ascii="Arial" w:hAnsi="Arial" w:eastAsia="Arial Unicode MS" w:cs="Arial"/>
                <w:color w:val="000000"/>
                <w:sz w:val="22"/>
                <w:szCs w:val="22"/>
                <w:lang w:eastAsia="en-US"/>
              </w:rPr>
            </w:r>
            <w:r/>
          </w:p>
          <w:p>
            <w:pPr>
              <w:ind w:right="-2"/>
              <w:spacing w:line="240" w:lineRule="auto"/>
              <w:rPr>
                <w:rFonts w:ascii="Arial" w:hAnsi="Arial" w:eastAsia="Arial Unicode MS" w:cs="Arial"/>
                <w:color w:val="000000"/>
                <w:lang w:eastAsia="en-US"/>
              </w:rPr>
            </w:pPr>
            <w:r>
              <w:rPr>
                <w:rFonts w:ascii="Arial" w:hAnsi="Arial" w:eastAsia="Arial Unicode MS" w:cs="Arial"/>
                <w:color w:val="000000"/>
                <w:sz w:val="22"/>
                <w:szCs w:val="22"/>
                <w:lang w:eastAsia="en-US"/>
              </w:rPr>
              <w:t xml:space="preserve">М.П.</w:t>
            </w:r>
            <w:r>
              <w:rPr>
                <w:rFonts w:ascii="Arial" w:hAnsi="Arial" w:eastAsia="Arial Unicode MS" w:cs="Arial"/>
                <w:color w:val="000000"/>
                <w:sz w:val="22"/>
                <w:szCs w:val="22"/>
                <w:lang w:eastAsia="en-US"/>
              </w:rPr>
            </w:r>
            <w:r/>
          </w:p>
        </w:tc>
        <w:tc>
          <w:tcPr>
            <w:shd w:val="clear" w:color="ffffff" w:fill="ffffff"/>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2839" w:type="dxa"/>
            <w:textDirection w:val="lrTb"/>
            <w:noWrap w:val="false"/>
          </w:tcPr>
          <w:p>
            <w:pPr>
              <w:ind w:right="-2"/>
              <w:spacing w:line="240" w:lineRule="auto"/>
            </w:pPr>
            <w:r>
              <w:rPr>
                <w:rFonts w:ascii="Arial" w:hAnsi="Arial" w:eastAsia="Arial Unicode MS" w:cs="Arial"/>
                <w:color w:val="000000"/>
                <w:sz w:val="22"/>
                <w:szCs w:val="22"/>
                <w:lang w:eastAsia="en-US"/>
              </w:rPr>
              <w:t xml:space="preserve">Исполнитель</w:t>
            </w:r>
            <w:r>
              <w:rPr>
                <w:rFonts w:ascii="Arial" w:hAnsi="Arial" w:eastAsia="Arial Unicode MS" w:cs="Arial"/>
                <w:color w:val="000000"/>
                <w:sz w:val="22"/>
                <w:szCs w:val="22"/>
                <w:lang w:eastAsia="en-US"/>
              </w:rPr>
            </w:r>
            <w:r/>
          </w:p>
          <w:p>
            <w:pPr>
              <w:ind w:right="-2"/>
              <w:spacing w:line="240" w:lineRule="auto"/>
            </w:pPr>
            <w:r>
              <w:rPr>
                <w:rFonts w:ascii="Arial" w:hAnsi="Arial" w:eastAsia="Arial Unicode MS" w:cs="Arial"/>
                <w:color w:val="000000"/>
                <w:sz w:val="22"/>
                <w:szCs w:val="22"/>
                <w:lang w:eastAsia="en-US"/>
              </w:rPr>
              <w:t xml:space="preserve">__________________</w:t>
            </w:r>
            <w:r>
              <w:rPr>
                <w:rFonts w:ascii="Arial" w:hAnsi="Arial" w:eastAsia="Arial Unicode MS" w:cs="Arial"/>
                <w:color w:val="000000"/>
                <w:sz w:val="22"/>
                <w:szCs w:val="22"/>
                <w:lang w:eastAsia="en-US"/>
              </w:rPr>
            </w:r>
            <w:r/>
          </w:p>
          <w:p>
            <w:pPr>
              <w:ind w:right="-2"/>
              <w:spacing w:line="240" w:lineRule="auto"/>
              <w:rPr>
                <w:rFonts w:ascii="Arial" w:hAnsi="Arial" w:eastAsia="Arial Unicode MS" w:cs="Arial"/>
                <w:color w:val="000000"/>
                <w:lang w:eastAsia="en-US"/>
              </w:rPr>
            </w:pPr>
            <w:r>
              <w:rPr>
                <w:rFonts w:ascii="Arial" w:hAnsi="Arial" w:eastAsia="Arial Unicode MS" w:cs="Arial"/>
                <w:color w:val="000000"/>
                <w:sz w:val="22"/>
                <w:szCs w:val="22"/>
                <w:lang w:eastAsia="en-US"/>
              </w:rPr>
              <w:t xml:space="preserve">М.П.</w:t>
            </w:r>
            <w:bookmarkEnd w:id="0"/>
            <w:r>
              <w:rPr>
                <w:rFonts w:ascii="Arial" w:hAnsi="Arial" w:eastAsia="Arial Unicode MS" w:cs="Arial"/>
                <w:color w:val="000000"/>
                <w:sz w:val="22"/>
                <w:szCs w:val="22"/>
                <w:lang w:eastAsia="en-US"/>
              </w:rPr>
            </w:r>
            <w:r/>
          </w:p>
        </w:tc>
      </w:tr>
    </w:tbl>
    <w:p>
      <w:pPr>
        <w:ind w:right="-143"/>
        <w:jc w:val="center"/>
        <w:spacing w:line="240" w:lineRule="auto"/>
      </w:pPr>
      <w:r>
        <w:rPr>
          <w:rFonts w:ascii="Arial" w:hAnsi="Arial" w:cs="Arial"/>
          <w:b/>
          <w:sz w:val="22"/>
          <w:szCs w:val="22"/>
        </w:rPr>
        <w:t xml:space="preserve">ФОРМА СОГЛАСОВАНА</w:t>
      </w:r>
      <w:r>
        <w:rPr>
          <w:rFonts w:ascii="Arial" w:hAnsi="Arial" w:cs="Arial"/>
          <w:b/>
          <w:sz w:val="22"/>
          <w:szCs w:val="22"/>
        </w:rPr>
      </w:r>
      <w:r/>
    </w:p>
    <w:p>
      <w:pPr>
        <w:ind w:right="-143"/>
        <w:jc w:val="center"/>
        <w:spacing w:line="240" w:lineRule="auto"/>
      </w:pPr>
      <w:r>
        <w:rPr>
          <w:rFonts w:ascii="Arial" w:hAnsi="Arial" w:cs="Arial"/>
          <w:b/>
          <w:sz w:val="22"/>
          <w:szCs w:val="22"/>
        </w:rPr>
      </w:r>
      <w:r>
        <w:rPr>
          <w:rFonts w:ascii="Arial" w:hAnsi="Arial" w:cs="Arial"/>
          <w:b/>
          <w:sz w:val="22"/>
          <w:szCs w:val="22"/>
        </w:rPr>
      </w:r>
      <w:r/>
    </w:p>
    <w:tbl>
      <w:tblPr>
        <w:tblW w:w="0" w:type="auto"/>
        <w:tblLook w:val="04A0" w:firstRow="1" w:lastRow="0" w:firstColumn="1" w:lastColumn="0" w:noHBand="0" w:noVBand="1"/>
      </w:tblPr>
      <w:tblGrid>
        <w:gridCol w:w="5070"/>
        <w:gridCol w:w="5069"/>
      </w:tblGrid>
      <w:tr>
        <w:trPr/>
        <w:tc>
          <w:tcPr>
            <w:tcW w:w="5070" w:type="dxa"/>
            <w:textDirection w:val="lrTb"/>
            <w:noWrap w:val="false"/>
          </w:tcPr>
          <w:p>
            <w:pPr>
              <w:jc w:val="both"/>
              <w:spacing w:line="240" w:lineRule="auto"/>
            </w:pPr>
            <w:r>
              <w:rPr>
                <w:rFonts w:ascii="Arial" w:hAnsi="Arial" w:cs="Arial"/>
                <w:sz w:val="22"/>
                <w:szCs w:val="22"/>
              </w:rPr>
              <w:t xml:space="preserve">От Заказчика</w:t>
            </w:r>
            <w:r>
              <w:rPr>
                <w:rFonts w:ascii="Arial" w:hAnsi="Arial" w:cs="Arial"/>
                <w:sz w:val="22"/>
                <w:szCs w:val="22"/>
              </w:rPr>
            </w:r>
            <w:r/>
          </w:p>
          <w:p>
            <w:pPr>
              <w:jc w:val="both"/>
              <w:spacing w:line="240" w:lineRule="auto"/>
            </w:pPr>
            <w:r>
              <w:rPr>
                <w:rFonts w:ascii="Arial" w:hAnsi="Arial" w:cs="Arial"/>
                <w:bCs/>
                <w:sz w:val="22"/>
                <w:szCs w:val="22"/>
              </w:rPr>
              <w:t xml:space="preserve">____________ </w:t>
            </w:r>
            <w:sdt>
              <w:sdtPr>
                <w:alias w:val=""/>
                <w15:appearance w15:val="boundingBox"/>
                <w:label w:val="0"/>
                <w:lock w:val="unlocked"/>
                <w:placeholder>
                  <w:docPart w:val="13dfd49674ac4bc493be171d786d92d7"/>
                </w:placeholder>
                <w:tag w:val=""/>
                <w:rPr>
                  <w:rFonts w:ascii="Arial" w:hAnsi="Arial" w:cs="Arial"/>
                  <w:bCs/>
                  <w:sz w:val="22"/>
                  <w:szCs w:val="22"/>
                </w:rPr>
              </w:sdtPr>
              <w:sdtContent>
                <w:r>
                  <w:rPr>
                    <w:rFonts w:ascii="Arial" w:hAnsi="Arial" w:cs="Arial"/>
                    <w:bCs/>
                    <w:sz w:val="22"/>
                    <w:szCs w:val="22"/>
                    <w:highlight w:val="lightGray"/>
                  </w:rPr>
                  <w:t xml:space="preserve">/__________/</w:t>
                </w:r>
              </w:sdtContent>
            </w:sdt>
            <w:r>
              <w:rPr>
                <w:rFonts w:ascii="Arial" w:hAnsi="Arial" w:cs="Arial"/>
                <w:bCs/>
                <w:sz w:val="22"/>
                <w:szCs w:val="22"/>
              </w:rPr>
            </w:r>
            <w:r/>
          </w:p>
          <w:p>
            <w:pPr>
              <w:jc w:val="both"/>
              <w:spacing w:line="240" w:lineRule="auto"/>
              <w:rPr>
                <w:rFonts w:ascii="Arial" w:hAnsi="Arial" w:cs="Arial"/>
              </w:rPr>
            </w:pPr>
            <w:r>
              <w:rPr>
                <w:rFonts w:ascii="Arial" w:hAnsi="Arial" w:cs="Arial"/>
                <w:bCs/>
                <w:sz w:val="22"/>
                <w:szCs w:val="22"/>
              </w:rPr>
              <w:t xml:space="preserve">М.П.</w:t>
            </w:r>
            <w:r>
              <w:rPr>
                <w:rFonts w:ascii="Arial" w:hAnsi="Arial" w:cs="Arial"/>
                <w:sz w:val="22"/>
                <w:szCs w:val="22"/>
              </w:rPr>
            </w:r>
            <w:r/>
          </w:p>
        </w:tc>
        <w:tc>
          <w:tcPr>
            <w:tcW w:w="5069" w:type="dxa"/>
            <w:textDirection w:val="lrTb"/>
            <w:noWrap w:val="false"/>
          </w:tcPr>
          <w:p>
            <w:pPr>
              <w:jc w:val="both"/>
              <w:spacing w:line="240" w:lineRule="auto"/>
            </w:pPr>
            <w:r>
              <w:rPr>
                <w:rFonts w:ascii="Arial" w:hAnsi="Arial" w:cs="Arial"/>
                <w:sz w:val="22"/>
                <w:szCs w:val="22"/>
              </w:rPr>
              <w:t xml:space="preserve">От Исполнителя</w:t>
            </w:r>
            <w:r>
              <w:rPr>
                <w:rFonts w:ascii="Arial" w:hAnsi="Arial" w:cs="Arial"/>
                <w:sz w:val="22"/>
                <w:szCs w:val="22"/>
              </w:rPr>
            </w:r>
            <w:r/>
          </w:p>
          <w:p>
            <w:pPr>
              <w:jc w:val="both"/>
              <w:spacing w:line="240" w:lineRule="auto"/>
            </w:pPr>
            <w:r>
              <w:rPr>
                <w:rFonts w:ascii="Arial" w:hAnsi="Arial" w:cs="Arial"/>
                <w:bCs/>
                <w:sz w:val="22"/>
                <w:szCs w:val="22"/>
              </w:rPr>
              <w:t xml:space="preserve">____________ </w:t>
            </w:r>
            <w:sdt>
              <w:sdtPr>
                <w:alias w:val=""/>
                <w15:appearance w15:val="boundingBox"/>
                <w:label w:val="0"/>
                <w:lock w:val="unlocked"/>
                <w:placeholder>
                  <w:docPart w:val="b92cb597210b49d1bea52df9de5520c7"/>
                </w:placeholder>
                <w:tag w:val=""/>
                <w:rPr>
                  <w:rFonts w:ascii="Arial" w:hAnsi="Arial" w:cs="Arial"/>
                  <w:bCs/>
                  <w:sz w:val="22"/>
                  <w:szCs w:val="22"/>
                </w:rPr>
              </w:sdtPr>
              <w:sdtContent>
                <w:r>
                  <w:rPr>
                    <w:rFonts w:ascii="Arial" w:hAnsi="Arial" w:cs="Arial"/>
                    <w:bCs/>
                    <w:sz w:val="22"/>
                    <w:szCs w:val="22"/>
                    <w:highlight w:val="lightGray"/>
                  </w:rPr>
                  <w:t xml:space="preserve">/__________/</w:t>
                </w:r>
              </w:sdtContent>
            </w:sdt>
            <w:r>
              <w:rPr>
                <w:rFonts w:ascii="Arial" w:hAnsi="Arial" w:cs="Arial"/>
                <w:bCs/>
                <w:sz w:val="22"/>
                <w:szCs w:val="22"/>
              </w:rPr>
            </w:r>
            <w:r/>
          </w:p>
          <w:p>
            <w:pPr>
              <w:jc w:val="both"/>
              <w:spacing w:line="240" w:lineRule="auto"/>
              <w:rPr>
                <w:rFonts w:ascii="Arial" w:hAnsi="Arial" w:cs="Arial"/>
              </w:rPr>
            </w:pPr>
            <w:r>
              <w:rPr>
                <w:rFonts w:ascii="Arial" w:hAnsi="Arial" w:cs="Arial"/>
                <w:bCs/>
                <w:sz w:val="22"/>
                <w:szCs w:val="22"/>
              </w:rPr>
              <w:t xml:space="preserve">М.П.</w:t>
            </w:r>
            <w:r>
              <w:rPr>
                <w:rFonts w:ascii="Arial" w:hAnsi="Arial" w:cs="Arial"/>
                <w:sz w:val="22"/>
                <w:szCs w:val="22"/>
              </w:rPr>
            </w:r>
            <w:r/>
          </w:p>
        </w:tc>
      </w:tr>
    </w:tbl>
    <w:p>
      <w:pPr>
        <w:jc w:val="right"/>
        <w:spacing w:line="240" w:lineRule="auto"/>
        <w:tabs>
          <w:tab w:val="left" w:pos="5556" w:leader="none"/>
        </w:tabs>
      </w:pPr>
      <w:r>
        <w:rPr>
          <w:rFonts w:ascii="Arial" w:hAnsi="Arial" w:cs="Arial"/>
          <w:b/>
          <w:bCs/>
          <w:sz w:val="22"/>
          <w:szCs w:val="22"/>
        </w:rPr>
        <w:br w:type="page" w:clear="all"/>
      </w:r>
      <w:r>
        <w:rPr>
          <w:rFonts w:ascii="Arial" w:hAnsi="Arial" w:cs="Arial"/>
          <w:sz w:val="22"/>
          <w:szCs w:val="22"/>
        </w:rPr>
      </w:r>
      <w:r/>
    </w:p>
    <w:sdt>
      <w:sdtPr>
        <w15:appearance w15:val="boundingBox"/>
        <w:id w:val="-1695991618"/>
        <w:placeholder>
          <w:docPart w:val="89ce307b96824ff7aa4d4a19ea89ff1b"/>
        </w:placeholder>
        <w:rPr/>
      </w:sdtPr>
      <w:sdtContent>
        <w:p>
          <w:pPr>
            <w:jc w:val="right"/>
            <w:spacing w:line="240" w:lineRule="auto"/>
            <w:widowControl/>
          </w:pPr>
          <w:r>
            <w:rPr>
              <w:rFonts w:ascii="Arial" w:hAnsi="Arial" w:cs="Arial"/>
              <w:b/>
              <w:bCs/>
              <w:sz w:val="22"/>
              <w:szCs w:val="22"/>
            </w:rPr>
            <w:t xml:space="preserve">Приложение № </w:t>
          </w:r>
          <w:sdt>
            <w:sdtPr>
              <w:alias w:val=""/>
              <w15:appearance w15:val="boundingBox"/>
              <w:label w:val="0"/>
              <w:lock w:val="unlocked"/>
              <w:placeholder>
                <w:docPart w:val="a565a8d116804dc1a3863f016239a571"/>
              </w:placeholder>
              <w:tag w:val=""/>
              <w:rPr>
                <w:rFonts w:ascii="Arial" w:hAnsi="Arial" w:cs="Arial"/>
                <w:b/>
                <w:bCs/>
                <w:sz w:val="22"/>
                <w:szCs w:val="22"/>
              </w:rPr>
            </w:sdtPr>
            <w:sdtContent>
              <w:r>
                <w:rPr>
                  <w:rFonts w:ascii="Arial" w:hAnsi="Arial" w:cs="Arial"/>
                  <w:b/>
                  <w:bCs/>
                  <w:sz w:val="22"/>
                  <w:szCs w:val="22"/>
                </w:rPr>
                <w:t xml:space="preserve">3</w:t>
              </w:r>
            </w:sdtContent>
          </w:sdt>
          <w:r>
            <w:rPr>
              <w:rFonts w:ascii="Arial" w:hAnsi="Arial" w:cs="Arial"/>
              <w:b/>
              <w:bCs/>
              <w:sz w:val="22"/>
              <w:szCs w:val="22"/>
            </w:rPr>
          </w:r>
          <w:r/>
        </w:p>
        <w:p>
          <w:pPr>
            <w:jc w:val="right"/>
            <w:spacing w:line="240" w:lineRule="auto"/>
            <w:shd w:val="clear" w:color="auto" w:fill="ffffff"/>
            <w:tabs>
              <w:tab w:val="right" w:pos="9639" w:leader="none"/>
            </w:tabs>
          </w:pPr>
          <w:r>
            <w:rPr>
              <w:rFonts w:ascii="Arial" w:hAnsi="Arial" w:cs="Arial"/>
              <w:sz w:val="22"/>
              <w:szCs w:val="22"/>
            </w:rPr>
            <w:tab/>
          </w:r>
          <w:sdt>
            <w:sdtPr>
              <w:alias w:val=""/>
              <w15:appearance w15:val="boundingBox"/>
              <w:label w:val="0"/>
              <w:lock w:val="unlocked"/>
              <w:placeholder>
                <w:docPart w:val="cf907b17d0d14f8e8b86e9dc72c534eb"/>
              </w:placeholder>
              <w:tag w:val=""/>
              <w:rPr>
                <w:rFonts w:ascii="Arial" w:hAnsi="Arial" w:cs="Arial"/>
                <w:sz w:val="22"/>
                <w:szCs w:val="22"/>
              </w:rPr>
            </w:sdtPr>
            <w:sdtContent>
              <w:r>
                <w:rPr>
                  <w:rFonts w:ascii="Arial" w:hAnsi="Arial" w:cs="Arial"/>
                  <w:b/>
                  <w:sz w:val="22"/>
                  <w:szCs w:val="22"/>
                </w:rPr>
                <w:t xml:space="preserve">к Договору </w:t>
              </w:r>
              <w:r>
                <w:rPr>
                  <w:rFonts w:ascii="Arial" w:hAnsi="Arial" w:cs="Arial"/>
                  <w:b/>
                  <w:sz w:val="22"/>
                  <w:szCs w:val="22"/>
                  <w:highlight w:val="lightGray"/>
                </w:rPr>
                <w:t xml:space="preserve">№ ____ от «__»________20__ г</w:t>
              </w:r>
              <w:r>
                <w:rPr>
                  <w:rFonts w:ascii="Arial" w:hAnsi="Arial" w:cs="Arial"/>
                  <w:b/>
                  <w:sz w:val="22"/>
                  <w:szCs w:val="22"/>
                </w:rPr>
                <w:t xml:space="preserve">.</w:t>
              </w:r>
            </w:sdtContent>
          </w:sdt>
          <w:r>
            <w:rPr>
              <w:rFonts w:ascii="Arial" w:hAnsi="Arial" w:cs="Arial"/>
              <w:sz w:val="22"/>
              <w:szCs w:val="22"/>
            </w:rPr>
          </w:r>
          <w:r/>
        </w:p>
        <w:p>
          <w:pPr>
            <w:spacing w:line="240" w:lineRule="auto"/>
            <w:tabs>
              <w:tab w:val="left" w:pos="5556" w:leader="none"/>
            </w:tabs>
          </w:pPr>
          <w:r>
            <w:rPr>
              <w:rFonts w:ascii="Arial" w:hAnsi="Arial" w:cs="Arial"/>
              <w:sz w:val="22"/>
              <w:szCs w:val="22"/>
            </w:rPr>
          </w:r>
          <w:r>
            <w:rPr>
              <w:rFonts w:ascii="Arial" w:hAnsi="Arial" w:cs="Arial"/>
              <w:sz w:val="22"/>
              <w:szCs w:val="22"/>
            </w:rPr>
          </w:r>
          <w:r/>
        </w:p>
        <w:sdt>
          <w:sdtPr>
            <w15:appearance w15:val="boundingBox"/>
            <w:id w:val="-340775612"/>
            <w:placeholder>
              <w:docPart w:val="dbfbe3d9987c427e85df5a247efd0ce5"/>
            </w:placeholder>
            <w:rPr/>
          </w:sdtPr>
          <w:sdtContent>
            <w:p>
              <w:pPr>
                <w:jc w:val="right"/>
                <w:spacing w:line="240" w:lineRule="auto"/>
                <w:tabs>
                  <w:tab w:val="left" w:pos="5556" w:leader="none"/>
                </w:tabs>
              </w:pPr>
              <w:r>
                <w:rPr>
                  <w:rFonts w:ascii="Arial" w:hAnsi="Arial" w:cs="Arial"/>
                  <w:sz w:val="22"/>
                  <w:szCs w:val="22"/>
                </w:rPr>
              </w:r>
              <w:r>
                <w:rPr>
                  <w:rFonts w:ascii="Arial" w:hAnsi="Arial" w:cs="Arial"/>
                  <w:sz w:val="22"/>
                  <w:szCs w:val="22"/>
                </w:rPr>
              </w:r>
              <w:r/>
            </w:p>
            <w:p>
              <w:pPr>
                <w:pStyle w:val="830"/>
                <w:spacing w:line="240" w:lineRule="auto"/>
              </w:pPr>
              <w:r>
                <w:rPr>
                  <w:rFonts w:ascii="Arial" w:hAnsi="Arial" w:cs="Arial"/>
                  <w:sz w:val="22"/>
                  <w:szCs w:val="22"/>
                </w:rPr>
              </w:r>
              <w:r>
                <w:rPr>
                  <w:rFonts w:ascii="Arial" w:hAnsi="Arial" w:cs="Arial"/>
                  <w:sz w:val="22"/>
                  <w:szCs w:val="22"/>
                </w:rPr>
              </w:r>
              <w:r/>
            </w:p>
            <w:p>
              <w:pPr>
                <w:pStyle w:val="830"/>
                <w:spacing w:line="240" w:lineRule="auto"/>
              </w:pPr>
              <w:r>
                <w:rPr>
                  <w:rFonts w:ascii="Arial" w:hAnsi="Arial" w:cs="Arial"/>
                  <w:sz w:val="22"/>
                  <w:szCs w:val="22"/>
                </w:rPr>
              </w:r>
              <w:r>
                <w:rPr>
                  <w:rFonts w:ascii="Arial" w:hAnsi="Arial" w:cs="Arial"/>
                  <w:sz w:val="22"/>
                  <w:szCs w:val="22"/>
                </w:rPr>
              </w:r>
              <w:r/>
            </w:p>
            <w:p>
              <w:pPr>
                <w:jc w:val="center"/>
                <w:spacing w:line="240" w:lineRule="auto"/>
              </w:pPr>
              <w:r>
                <w:rPr>
                  <w:rFonts w:ascii="Arial" w:hAnsi="Arial" w:cs="Arial"/>
                  <w:b/>
                  <w:sz w:val="22"/>
                  <w:szCs w:val="22"/>
                </w:rPr>
                <w:t xml:space="preserve">Прайс-лист на </w:t>
              </w:r>
              <w:r>
                <w:rPr>
                  <w:rFonts w:ascii="Arial" w:hAnsi="Arial" w:cs="Arial"/>
                  <w:b/>
                  <w:sz w:val="22"/>
                  <w:szCs w:val="22"/>
                </w:rPr>
                <w:t xml:space="preserve">______________________</w:t>
              </w:r>
              <w:r>
                <w:rPr>
                  <w:rFonts w:ascii="Arial" w:hAnsi="Arial" w:cs="Arial"/>
                  <w:b/>
                  <w:sz w:val="22"/>
                  <w:szCs w:val="22"/>
                </w:rPr>
              </w:r>
              <w:r/>
            </w:p>
            <w:p>
              <w:pPr>
                <w:jc w:val="center"/>
                <w:spacing w:line="240" w:lineRule="auto"/>
              </w:pPr>
              <w:r>
                <w:rPr>
                  <w:rFonts w:ascii="Arial" w:hAnsi="Arial" w:cs="Arial"/>
                  <w:b/>
                  <w:sz w:val="22"/>
                  <w:szCs w:val="22"/>
                </w:rPr>
              </w:r>
              <w:r>
                <w:rPr>
                  <w:rFonts w:ascii="Arial" w:hAnsi="Arial" w:cs="Arial"/>
                  <w:b/>
                  <w:sz w:val="22"/>
                  <w:szCs w:val="22"/>
                </w:rPr>
              </w:r>
              <w:r/>
            </w:p>
            <w:tbl>
              <w:tblPr>
                <w:tblW w:w="985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7655"/>
                <w:gridCol w:w="2203"/>
              </w:tblGrid>
              <w:tr>
                <w:trPr>
                  <w:trHeight w:val="599"/>
                </w:trPr>
                <w:tc>
                  <w:tcPr>
                    <w:tcW w:w="7655" w:type="dxa"/>
                    <w:vAlign w:val="center"/>
                    <w:textDirection w:val="lrTb"/>
                    <w:noWrap w:val="false"/>
                  </w:tcPr>
                  <w:p>
                    <w:pPr>
                      <w:ind w:left="111"/>
                      <w:jc w:val="center"/>
                      <w:spacing w:line="240" w:lineRule="auto"/>
                      <w:rPr>
                        <w:rFonts w:ascii="Arial" w:hAnsi="Arial" w:cs="Arial"/>
                      </w:rPr>
                    </w:pPr>
                    <w:r>
                      <w:rPr>
                        <w:rFonts w:ascii="Arial" w:hAnsi="Arial" w:cs="Arial"/>
                        <w:b/>
                        <w:bCs/>
                        <w:sz w:val="22"/>
                        <w:szCs w:val="22"/>
                      </w:rPr>
                    </w:r>
                    <w:r>
                      <w:rPr>
                        <w:rFonts w:ascii="Arial" w:hAnsi="Arial" w:cs="Arial"/>
                        <w:b/>
                        <w:bCs/>
                        <w:sz w:val="22"/>
                        <w:szCs w:val="22"/>
                      </w:rPr>
                    </w:r>
                    <w:r/>
                  </w:p>
                </w:tc>
                <w:tc>
                  <w:tcPr>
                    <w:tcW w:w="2203" w:type="dxa"/>
                    <w:vAlign w:val="center"/>
                    <w:textDirection w:val="lrTb"/>
                    <w:noWrap w:val="false"/>
                  </w:tcPr>
                  <w:p>
                    <w:pPr>
                      <w:jc w:val="center"/>
                      <w:spacing w:line="240" w:lineRule="auto"/>
                      <w:rPr>
                        <w:rFonts w:ascii="Arial" w:hAnsi="Arial" w:cs="Arial"/>
                      </w:rPr>
                    </w:pPr>
                    <w:r>
                      <w:rPr>
                        <w:rFonts w:ascii="Arial" w:hAnsi="Arial" w:cs="Arial"/>
                        <w:b/>
                        <w:bCs/>
                        <w:sz w:val="22"/>
                        <w:szCs w:val="22"/>
                      </w:rPr>
                    </w:r>
                    <w:r>
                      <w:rPr>
                        <w:rFonts w:ascii="Arial" w:hAnsi="Arial" w:cs="Arial"/>
                        <w:b/>
                        <w:bCs/>
                        <w:sz w:val="22"/>
                        <w:szCs w:val="22"/>
                      </w:rPr>
                    </w:r>
                    <w:r/>
                  </w:p>
                </w:tc>
              </w:tr>
              <w:tr>
                <w:trPr>
                  <w:trHeight w:val="572"/>
                </w:trPr>
                <w:tc>
                  <w:tcPr>
                    <w:tcW w:w="7655" w:type="dxa"/>
                    <w:vAlign w:val="center"/>
                    <w:textDirection w:val="lrTb"/>
                    <w:noWrap w:val="false"/>
                  </w:tcPr>
                  <w:p>
                    <w:pPr>
                      <w:ind w:left="111"/>
                      <w:jc w:val="center"/>
                      <w:spacing w:line="240" w:lineRule="auto"/>
                      <w:rPr>
                        <w:rFonts w:ascii="Arial" w:hAnsi="Arial" w:cs="Arial"/>
                      </w:rPr>
                    </w:pPr>
                    <w:r>
                      <w:rPr>
                        <w:rFonts w:ascii="Arial" w:hAnsi="Arial" w:cs="Arial"/>
                        <w:iCs/>
                        <w:sz w:val="22"/>
                        <w:szCs w:val="22"/>
                      </w:rPr>
                    </w:r>
                    <w:r>
                      <w:rPr>
                        <w:rFonts w:ascii="Arial" w:hAnsi="Arial" w:cs="Arial"/>
                        <w:iCs/>
                        <w:sz w:val="22"/>
                        <w:szCs w:val="22"/>
                      </w:rPr>
                    </w:r>
                    <w:r/>
                  </w:p>
                </w:tc>
                <w:tc>
                  <w:tcPr>
                    <w:tcW w:w="2203" w:type="dxa"/>
                    <w:vAlign w:val="center"/>
                    <w:textDirection w:val="lrTb"/>
                    <w:noWrap w:val="false"/>
                  </w:tcPr>
                  <w:p>
                    <w:pPr>
                      <w:jc w:val="center"/>
                      <w:spacing w:line="240" w:lineRule="auto"/>
                      <w:rPr>
                        <w:rFonts w:ascii="Arial" w:hAnsi="Arial" w:cs="Arial"/>
                      </w:rPr>
                    </w:pPr>
                    <w:r>
                      <w:rPr>
                        <w:rFonts w:ascii="Arial" w:hAnsi="Arial" w:cs="Arial"/>
                        <w:iCs/>
                        <w:sz w:val="22"/>
                        <w:szCs w:val="22"/>
                      </w:rPr>
                    </w:r>
                    <w:r>
                      <w:rPr>
                        <w:rFonts w:ascii="Arial" w:hAnsi="Arial" w:cs="Arial"/>
                        <w:iCs/>
                        <w:sz w:val="22"/>
                        <w:szCs w:val="22"/>
                      </w:rPr>
                    </w:r>
                    <w:r/>
                  </w:p>
                </w:tc>
              </w:tr>
            </w:tbl>
            <w:p>
              <w:pPr>
                <w:jc w:val="both"/>
                <w:spacing w:line="240" w:lineRule="auto"/>
                <w:shd w:val="clear" w:color="auto" w:fill="ffffff"/>
              </w:pPr>
              <w:r>
                <w:rPr>
                  <w:rFonts w:ascii="Arial" w:hAnsi="Arial" w:cs="Arial"/>
                  <w:sz w:val="22"/>
                  <w:szCs w:val="22"/>
                </w:rPr>
              </w:r>
              <w:r>
                <w:rPr>
                  <w:rFonts w:ascii="Arial" w:hAnsi="Arial" w:cs="Arial"/>
                  <w:sz w:val="22"/>
                  <w:szCs w:val="22"/>
                </w:rPr>
              </w:r>
              <w:r/>
            </w:p>
            <w:p>
              <w:pPr>
                <w:jc w:val="both"/>
                <w:spacing w:line="240" w:lineRule="auto"/>
                <w:shd w:val="clear" w:color="auto" w:fill="ffffff"/>
                <w:rPr>
                  <w:rFonts w:ascii="Arial" w:hAnsi="Arial" w:cs="Arial"/>
                  <w:b/>
                  <w:bCs/>
                </w:rPr>
              </w:pPr>
              <w:r>
                <w:rPr>
                  <w:rFonts w:ascii="Arial" w:hAnsi="Arial" w:cs="Arial"/>
                  <w:sz w:val="22"/>
                  <w:szCs w:val="22"/>
                </w:rPr>
              </w:r>
              <w:r>
                <w:rPr>
                  <w:rFonts w:ascii="Arial" w:hAnsi="Arial" w:cs="Arial"/>
                  <w:sz w:val="22"/>
                  <w:szCs w:val="22"/>
                </w:rPr>
              </w:r>
              <w:r/>
            </w:p>
          </w:sdtContent>
        </w:sdt>
        <w:p>
          <w:pPr>
            <w:jc w:val="right"/>
            <w:spacing w:line="240" w:lineRule="auto"/>
            <w:tabs>
              <w:tab w:val="left" w:pos="5556" w:leader="none"/>
            </w:tabs>
          </w:pPr>
          <w:r>
            <w:rPr>
              <w:rFonts w:ascii="Arial" w:hAnsi="Arial" w:cs="Arial"/>
              <w:sz w:val="22"/>
              <w:szCs w:val="22"/>
            </w:rPr>
          </w:r>
          <w:r>
            <w:rPr>
              <w:rFonts w:ascii="Arial" w:hAnsi="Arial" w:cs="Arial"/>
              <w:sz w:val="22"/>
              <w:szCs w:val="22"/>
            </w:rPr>
          </w:r>
          <w:r/>
        </w:p>
        <w:p>
          <w:pPr>
            <w:jc w:val="right"/>
            <w:spacing w:line="240" w:lineRule="auto"/>
            <w:tabs>
              <w:tab w:val="left" w:pos="5556" w:leader="none"/>
            </w:tabs>
          </w:pPr>
          <w:r>
            <w:rPr>
              <w:rFonts w:ascii="Arial" w:hAnsi="Arial" w:cs="Arial"/>
              <w:sz w:val="22"/>
              <w:szCs w:val="22"/>
            </w:rPr>
          </w:r>
          <w:r>
            <w:rPr>
              <w:rFonts w:ascii="Arial" w:hAnsi="Arial" w:cs="Arial"/>
              <w:sz w:val="22"/>
              <w:szCs w:val="22"/>
            </w:rPr>
          </w:r>
          <w:r/>
        </w:p>
        <w:p>
          <w:pPr>
            <w:ind w:right="-143"/>
            <w:jc w:val="center"/>
            <w:spacing w:line="240" w:lineRule="auto"/>
          </w:pPr>
          <w:r>
            <w:rPr>
              <w:rFonts w:ascii="Arial" w:hAnsi="Arial" w:cs="Arial"/>
              <w:b/>
              <w:sz w:val="22"/>
              <w:szCs w:val="22"/>
            </w:rPr>
          </w:r>
          <w:r>
            <w:rPr>
              <w:rFonts w:ascii="Arial" w:hAnsi="Arial" w:cs="Arial"/>
              <w:b/>
              <w:sz w:val="22"/>
              <w:szCs w:val="22"/>
            </w:rPr>
          </w:r>
          <w:r/>
        </w:p>
        <w:p>
          <w:pPr>
            <w:pStyle w:val="648"/>
            <w:ind w:right="-2"/>
            <w:jc w:val="center"/>
            <w:spacing w:line="240" w:lineRule="auto"/>
            <w:rPr>
              <w:rFonts w:ascii="Arial" w:hAnsi="Arial" w:cs="Arial"/>
              <w:b/>
              <w:bCs/>
            </w:rPr>
          </w:pPr>
          <w:r>
            <w:rPr>
              <w:rFonts w:ascii="Arial" w:hAnsi="Arial" w:cs="Arial"/>
              <w:sz w:val="22"/>
              <w:szCs w:val="22"/>
              <w:lang w:val="ru-RU"/>
            </w:rPr>
            <w:t xml:space="preserve">ПОДПИСИ СТОРОН</w:t>
          </w:r>
          <w:r>
            <w:rPr>
              <w:rFonts w:ascii="Arial" w:hAnsi="Arial" w:cs="Arial"/>
              <w:sz w:val="22"/>
              <w:szCs w:val="22"/>
              <w:lang w:val="ru-RU"/>
            </w:rPr>
          </w:r>
          <w:r/>
        </w:p>
        <w:tbl>
          <w:tblPr>
            <w:tblW w:w="8991" w:type="dxa"/>
            <w:tblInd w:w="28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left w:w="0" w:type="dxa"/>
              <w:right w:w="0" w:type="dxa"/>
            </w:tblCellMar>
            <w:tblLook w:val="04A0" w:firstRow="1" w:lastRow="0" w:firstColumn="1" w:lastColumn="0" w:noHBand="0" w:noVBand="1"/>
          </w:tblPr>
          <w:tblGrid>
            <w:gridCol w:w="6152"/>
            <w:gridCol w:w="2839"/>
          </w:tblGrid>
          <w:tr>
            <w:trPr>
              <w:trHeight w:val="1018"/>
            </w:trPr>
            <w:tc>
              <w:tcPr>
                <w:shd w:val="clear" w:color="ffffff" w:fill="ffffff"/>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6152" w:type="dxa"/>
                <w:textDirection w:val="lrTb"/>
                <w:noWrap w:val="false"/>
              </w:tcPr>
              <w:p>
                <w:pPr>
                  <w:ind w:right="-2"/>
                  <w:spacing w:line="240" w:lineRule="auto"/>
                </w:pPr>
                <w:r>
                  <w:rPr>
                    <w:rFonts w:ascii="Arial" w:hAnsi="Arial" w:eastAsia="Arial Unicode MS" w:cs="Arial"/>
                    <w:b/>
                    <w:bCs/>
                    <w:color w:val="000000"/>
                    <w:sz w:val="22"/>
                    <w:szCs w:val="22"/>
                    <w:lang w:eastAsia="en-US"/>
                  </w:rPr>
                  <w:t xml:space="preserve">Заказчик</w:t>
                </w:r>
                <w:r>
                  <w:rPr>
                    <w:rFonts w:ascii="Arial" w:hAnsi="Arial" w:eastAsia="Arial Unicode MS" w:cs="Arial"/>
                    <w:b/>
                    <w:bCs/>
                    <w:color w:val="000000"/>
                    <w:sz w:val="22"/>
                    <w:szCs w:val="22"/>
                    <w:lang w:eastAsia="en-US"/>
                  </w:rPr>
                </w:r>
                <w:r/>
              </w:p>
              <w:p>
                <w:pPr>
                  <w:ind w:right="-2"/>
                  <w:spacing w:line="240" w:lineRule="auto"/>
                </w:pPr>
                <w:r>
                  <w:rPr>
                    <w:rFonts w:ascii="Arial" w:hAnsi="Arial" w:eastAsia="Arial Unicode MS" w:cs="Arial"/>
                    <w:b/>
                    <w:bCs/>
                    <w:color w:val="000000"/>
                    <w:sz w:val="22"/>
                    <w:szCs w:val="22"/>
                    <w:lang w:eastAsia="en-US"/>
                  </w:rPr>
                </w:r>
                <w:r>
                  <w:rPr>
                    <w:rFonts w:ascii="Arial" w:hAnsi="Arial" w:eastAsia="Arial Unicode MS" w:cs="Arial"/>
                    <w:b/>
                    <w:bCs/>
                    <w:color w:val="000000"/>
                    <w:sz w:val="22"/>
                    <w:szCs w:val="22"/>
                    <w:lang w:eastAsia="en-US"/>
                  </w:rPr>
                </w:r>
                <w:r/>
              </w:p>
              <w:p>
                <w:pPr>
                  <w:ind w:right="-2"/>
                  <w:spacing w:line="240" w:lineRule="auto"/>
                </w:pPr>
                <w:r>
                  <w:rPr>
                    <w:rFonts w:ascii="Arial" w:hAnsi="Arial" w:eastAsia="Arial Unicode MS" w:cs="Arial"/>
                    <w:b/>
                    <w:bCs/>
                    <w:color w:val="000000"/>
                    <w:sz w:val="22"/>
                    <w:szCs w:val="22"/>
                    <w:lang w:eastAsia="en-US"/>
                  </w:rPr>
                  <w:t xml:space="preserve">____________________</w:t>
                </w:r>
                <w:r>
                  <w:rPr>
                    <w:rFonts w:ascii="Arial" w:hAnsi="Arial" w:eastAsia="Arial Unicode MS" w:cs="Arial"/>
                    <w:b/>
                    <w:bCs/>
                    <w:color w:val="000000"/>
                    <w:sz w:val="22"/>
                    <w:szCs w:val="22"/>
                    <w:lang w:eastAsia="en-US"/>
                  </w:rPr>
                </w:r>
                <w:r/>
              </w:p>
              <w:p>
                <w:pPr>
                  <w:ind w:right="-2"/>
                  <w:spacing w:line="240" w:lineRule="auto"/>
                  <w:rPr>
                    <w:rFonts w:ascii="Arial" w:hAnsi="Arial" w:eastAsia="Arial Unicode MS" w:cs="Arial"/>
                    <w:color w:val="000000"/>
                    <w:lang w:eastAsia="en-US"/>
                  </w:rPr>
                </w:pPr>
                <w:r>
                  <w:rPr>
                    <w:rFonts w:ascii="Arial" w:hAnsi="Arial" w:eastAsia="Arial Unicode MS" w:cs="Arial"/>
                    <w:b/>
                    <w:bCs/>
                    <w:color w:val="000000"/>
                    <w:sz w:val="22"/>
                    <w:szCs w:val="22"/>
                    <w:lang w:eastAsia="en-US"/>
                  </w:rPr>
                  <w:t xml:space="preserve">М.П.</w:t>
                </w:r>
                <w:r>
                  <w:rPr>
                    <w:rFonts w:ascii="Arial" w:hAnsi="Arial" w:eastAsia="Arial Unicode MS" w:cs="Arial"/>
                    <w:b/>
                    <w:bCs/>
                    <w:color w:val="000000"/>
                    <w:sz w:val="22"/>
                    <w:szCs w:val="22"/>
                    <w:lang w:eastAsia="en-US"/>
                  </w:rPr>
                </w:r>
                <w:r/>
              </w:p>
            </w:tc>
            <w:tc>
              <w:tcPr>
                <w:shd w:val="clear" w:color="ffffff" w:fill="ffffff"/>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2839" w:type="dxa"/>
                <w:textDirection w:val="lrTb"/>
                <w:noWrap w:val="false"/>
              </w:tcPr>
              <w:p>
                <w:pPr>
                  <w:ind w:right="-2"/>
                  <w:spacing w:line="240" w:lineRule="auto"/>
                </w:pPr>
                <w:r>
                  <w:rPr>
                    <w:rFonts w:ascii="Arial" w:hAnsi="Arial" w:eastAsia="Arial Unicode MS" w:cs="Arial"/>
                    <w:b/>
                    <w:bCs/>
                    <w:color w:val="000000"/>
                    <w:sz w:val="22"/>
                    <w:szCs w:val="22"/>
                    <w:lang w:eastAsia="en-US"/>
                  </w:rPr>
                  <w:t xml:space="preserve">Исполнитель</w:t>
                </w:r>
                <w:r>
                  <w:rPr>
                    <w:rFonts w:ascii="Arial" w:hAnsi="Arial" w:eastAsia="Arial Unicode MS" w:cs="Arial"/>
                    <w:b/>
                    <w:bCs/>
                    <w:color w:val="000000"/>
                    <w:sz w:val="22"/>
                    <w:szCs w:val="22"/>
                    <w:lang w:eastAsia="en-US"/>
                  </w:rPr>
                </w:r>
                <w:r/>
              </w:p>
              <w:p>
                <w:pPr>
                  <w:ind w:right="-2"/>
                  <w:spacing w:line="240" w:lineRule="auto"/>
                </w:pPr>
                <w:r>
                  <w:rPr>
                    <w:rFonts w:ascii="Arial" w:hAnsi="Arial" w:eastAsia="Arial Unicode MS" w:cs="Arial"/>
                    <w:b/>
                    <w:bCs/>
                    <w:color w:val="000000"/>
                    <w:sz w:val="22"/>
                    <w:szCs w:val="22"/>
                    <w:lang w:eastAsia="en-US"/>
                  </w:rPr>
                </w:r>
                <w:r>
                  <w:rPr>
                    <w:rFonts w:ascii="Arial" w:hAnsi="Arial" w:eastAsia="Arial Unicode MS" w:cs="Arial"/>
                    <w:b/>
                    <w:bCs/>
                    <w:color w:val="000000"/>
                    <w:sz w:val="22"/>
                    <w:szCs w:val="22"/>
                    <w:lang w:eastAsia="en-US"/>
                  </w:rPr>
                </w:r>
                <w:r/>
              </w:p>
              <w:p>
                <w:pPr>
                  <w:ind w:right="-2"/>
                  <w:spacing w:line="240" w:lineRule="auto"/>
                </w:pPr>
                <w:r>
                  <w:rPr>
                    <w:rFonts w:ascii="Arial" w:hAnsi="Arial" w:eastAsia="Arial Unicode MS" w:cs="Arial"/>
                    <w:b/>
                    <w:bCs/>
                    <w:color w:val="000000"/>
                    <w:sz w:val="22"/>
                    <w:szCs w:val="22"/>
                    <w:lang w:eastAsia="en-US"/>
                  </w:rPr>
                  <w:t xml:space="preserve">__________________</w:t>
                </w:r>
                <w:r>
                  <w:rPr>
                    <w:rFonts w:ascii="Arial" w:hAnsi="Arial" w:eastAsia="Arial Unicode MS" w:cs="Arial"/>
                    <w:b/>
                    <w:bCs/>
                    <w:color w:val="000000"/>
                    <w:sz w:val="22"/>
                    <w:szCs w:val="22"/>
                    <w:lang w:eastAsia="en-US"/>
                  </w:rPr>
                </w:r>
                <w:r/>
              </w:p>
              <w:p>
                <w:pPr>
                  <w:ind w:right="-2"/>
                  <w:spacing w:line="240" w:lineRule="auto"/>
                  <w:rPr>
                    <w:rFonts w:ascii="Arial" w:hAnsi="Arial" w:eastAsia="Arial Unicode MS" w:cs="Arial"/>
                    <w:color w:val="000000"/>
                    <w:lang w:eastAsia="en-US"/>
                  </w:rPr>
                </w:pPr>
                <w:r>
                  <w:rPr>
                    <w:rFonts w:ascii="Arial" w:hAnsi="Arial" w:eastAsia="Arial Unicode MS" w:cs="Arial"/>
                    <w:b/>
                    <w:bCs/>
                    <w:color w:val="000000"/>
                    <w:sz w:val="22"/>
                    <w:szCs w:val="22"/>
                    <w:lang w:eastAsia="en-US"/>
                  </w:rPr>
                  <w:t xml:space="preserve">М.П.</w:t>
                </w:r>
                <w:r>
                  <w:rPr>
                    <w:rFonts w:ascii="Arial" w:hAnsi="Arial" w:eastAsia="Arial Unicode MS" w:cs="Arial"/>
                    <w:b/>
                    <w:bCs/>
                    <w:color w:val="000000"/>
                    <w:sz w:val="22"/>
                    <w:szCs w:val="22"/>
                    <w:lang w:eastAsia="en-US"/>
                  </w:rPr>
                </w:r>
                <w:r/>
              </w:p>
            </w:tc>
          </w:tr>
        </w:tbl>
      </w:sdtContent>
    </w:sdt>
    <w:p>
      <w:pPr>
        <w:jc w:val="right"/>
        <w:spacing w:line="240" w:lineRule="auto"/>
        <w:widowControl/>
      </w:pPr>
      <w:r>
        <w:rPr>
          <w:rFonts w:ascii="Arial" w:hAnsi="Arial" w:cs="Arial"/>
          <w:sz w:val="22"/>
          <w:szCs w:val="22"/>
        </w:rPr>
        <w:br w:type="page" w:clear="all"/>
      </w:r>
      <w:bookmarkStart w:id="0" w:name="undefined"/>
      <w:r/>
      <w:bookmarkStart w:id="0" w:name="undefined"/>
      <w:r>
        <w:rPr>
          <w:rFonts w:ascii="Arial" w:hAnsi="Arial" w:cs="Arial"/>
          <w:b/>
          <w:bCs/>
          <w:sz w:val="22"/>
          <w:szCs w:val="22"/>
        </w:rPr>
        <w:t xml:space="preserve">Приложение № </w:t>
      </w:r>
      <w:sdt>
        <w:sdtPr>
          <w:alias w:val=""/>
          <w15:appearance w15:val="boundingBox"/>
          <w:label w:val="0"/>
          <w:lock w:val="unlocked"/>
          <w:placeholder>
            <w:docPart w:val="c29f3220e3f741379b5ddb9ae9d50c59"/>
          </w:placeholder>
          <w:tag w:val=""/>
          <w:rPr>
            <w:rFonts w:ascii="Arial" w:hAnsi="Arial" w:cs="Arial"/>
            <w:b/>
            <w:bCs/>
            <w:sz w:val="22"/>
            <w:szCs w:val="22"/>
          </w:rPr>
        </w:sdtPr>
        <w:sdtContent>
          <w:r>
            <w:rPr>
              <w:rFonts w:ascii="Arial" w:hAnsi="Arial" w:cs="Arial"/>
              <w:b/>
              <w:bCs/>
              <w:sz w:val="22"/>
              <w:szCs w:val="22"/>
            </w:rPr>
            <w:t xml:space="preserve">4</w:t>
          </w:r>
        </w:sdtContent>
      </w:sdt>
      <w:r>
        <w:rPr>
          <w:rFonts w:ascii="Arial" w:hAnsi="Arial" w:cs="Arial"/>
          <w:b/>
          <w:bCs/>
          <w:sz w:val="22"/>
          <w:szCs w:val="22"/>
        </w:rPr>
      </w:r>
      <w:r/>
    </w:p>
    <w:p>
      <w:pPr>
        <w:jc w:val="right"/>
        <w:spacing w:line="240" w:lineRule="auto"/>
        <w:shd w:val="clear" w:color="auto" w:fill="ffffff"/>
        <w:tabs>
          <w:tab w:val="right" w:pos="9639" w:leader="none"/>
        </w:tabs>
      </w:pPr>
      <w:r>
        <w:rPr>
          <w:rFonts w:ascii="Arial" w:hAnsi="Arial" w:cs="Arial"/>
          <w:sz w:val="22"/>
          <w:szCs w:val="22"/>
        </w:rPr>
        <w:tab/>
      </w:r>
      <w:sdt>
        <w:sdtPr>
          <w:alias w:val=""/>
          <w15:appearance w15:val="boundingBox"/>
          <w:label w:val="0"/>
          <w:lock w:val="unlocked"/>
          <w:placeholder>
            <w:docPart w:val="342785596bd24135a01f5fbc56c84ea2"/>
          </w:placeholder>
          <w:tag w:val=""/>
          <w:rPr>
            <w:rFonts w:ascii="Arial" w:hAnsi="Arial" w:cs="Arial"/>
            <w:sz w:val="22"/>
            <w:szCs w:val="22"/>
          </w:rPr>
        </w:sdtPr>
        <w:sdtContent>
          <w:r>
            <w:rPr>
              <w:rFonts w:ascii="Arial" w:hAnsi="Arial" w:cs="Arial"/>
              <w:b/>
              <w:sz w:val="22"/>
              <w:szCs w:val="22"/>
            </w:rPr>
            <w:t xml:space="preserve">к Договору </w:t>
          </w:r>
          <w:r>
            <w:rPr>
              <w:rFonts w:ascii="Arial" w:hAnsi="Arial" w:cs="Arial"/>
              <w:b/>
              <w:sz w:val="22"/>
              <w:szCs w:val="22"/>
              <w:highlight w:val="lightGray"/>
            </w:rPr>
            <w:t xml:space="preserve">№ ____ от «__»________20__ г</w:t>
          </w:r>
          <w:r>
            <w:rPr>
              <w:rFonts w:ascii="Arial" w:hAnsi="Arial" w:cs="Arial"/>
              <w:b/>
              <w:sz w:val="22"/>
              <w:szCs w:val="22"/>
            </w:rPr>
            <w:t xml:space="preserve">.</w:t>
          </w:r>
        </w:sdtContent>
      </w:sdt>
      <w:r>
        <w:rPr>
          <w:rFonts w:ascii="Arial" w:hAnsi="Arial" w:cs="Arial"/>
          <w:b/>
          <w:sz w:val="22"/>
          <w:szCs w:val="22"/>
        </w:rPr>
      </w:r>
      <w:r/>
    </w:p>
    <w:p>
      <w:pPr>
        <w:jc w:val="right"/>
        <w:spacing w:line="240" w:lineRule="auto"/>
        <w:shd w:val="clear" w:color="auto" w:fill="ffffff"/>
        <w:tabs>
          <w:tab w:val="right" w:pos="9639" w:leader="none"/>
        </w:tabs>
      </w:pPr>
      <w:r>
        <w:rPr>
          <w:rFonts w:ascii="Arial" w:hAnsi="Arial" w:cs="Arial"/>
          <w:sz w:val="22"/>
          <w:szCs w:val="22"/>
        </w:rPr>
      </w:r>
      <w:r>
        <w:rPr>
          <w:rFonts w:ascii="Arial" w:hAnsi="Arial" w:cs="Arial"/>
          <w:sz w:val="22"/>
          <w:szCs w:val="22"/>
        </w:rPr>
      </w:r>
      <w:r/>
    </w:p>
    <w:p>
      <w:pPr>
        <w:pStyle w:val="648"/>
        <w:ind w:right="-2"/>
        <w:spacing w:line="240" w:lineRule="auto"/>
      </w:pPr>
      <w:r>
        <w:rPr>
          <w:rFonts w:ascii="Arial" w:hAnsi="Arial" w:cs="Arial"/>
          <w:b/>
          <w:bCs/>
          <w:sz w:val="22"/>
          <w:szCs w:val="22"/>
        </w:rPr>
        <w:t xml:space="preserve">ФОРМА</w:t>
      </w:r>
      <w:r>
        <w:rPr>
          <w:rFonts w:ascii="Arial" w:hAnsi="Arial" w:cs="Arial"/>
          <w:b/>
          <w:bCs/>
          <w:sz w:val="22"/>
          <w:szCs w:val="22"/>
        </w:rPr>
      </w:r>
      <w:r/>
    </w:p>
    <w:p>
      <w:pPr>
        <w:spacing w:line="240" w:lineRule="auto"/>
      </w:pPr>
      <w:r>
        <w:rPr>
          <w:rFonts w:ascii="Arial" w:hAnsi="Arial" w:cs="Arial"/>
          <w:sz w:val="22"/>
          <w:szCs w:val="22"/>
        </w:rPr>
      </w:r>
      <w:r>
        <w:rPr>
          <w:rFonts w:ascii="Arial" w:hAnsi="Arial" w:cs="Arial"/>
          <w:sz w:val="22"/>
          <w:szCs w:val="22"/>
        </w:rPr>
      </w:r>
      <w:r/>
    </w:p>
    <w:p>
      <w:pPr>
        <w:jc w:val="center"/>
        <w:spacing w:line="240" w:lineRule="auto"/>
      </w:pPr>
      <w:r>
        <w:rPr>
          <w:rFonts w:ascii="Arial" w:hAnsi="Arial" w:cs="Arial"/>
          <w:sz w:val="22"/>
          <w:szCs w:val="22"/>
        </w:rPr>
        <w:t xml:space="preserve">АКТ ПРИЕМА-ПЕРЕДАЧИ</w:t>
      </w:r>
      <w:r>
        <w:rPr>
          <w:rFonts w:ascii="Arial" w:hAnsi="Arial" w:cs="Arial"/>
          <w:sz w:val="22"/>
          <w:szCs w:val="22"/>
        </w:rPr>
      </w:r>
      <w:r/>
    </w:p>
    <w:p>
      <w:pPr>
        <w:jc w:val="center"/>
        <w:spacing w:line="240" w:lineRule="auto"/>
      </w:pPr>
      <w:r>
        <w:rPr>
          <w:rFonts w:ascii="Arial" w:hAnsi="Arial" w:cs="Arial"/>
          <w:sz w:val="22"/>
          <w:szCs w:val="22"/>
        </w:rPr>
        <w:t xml:space="preserve">РЕЗУЛЬТАТОВ РАБОТ</w:t>
      </w:r>
      <w:r>
        <w:rPr>
          <w:rFonts w:ascii="Arial" w:hAnsi="Arial" w:cs="Arial"/>
          <w:sz w:val="22"/>
          <w:szCs w:val="22"/>
        </w:rPr>
      </w:r>
      <w:r/>
    </w:p>
    <w:p>
      <w:pPr>
        <w:jc w:val="both"/>
        <w:spacing w:line="240" w:lineRule="auto"/>
      </w:pPr>
      <w:r>
        <w:rPr>
          <w:rFonts w:ascii="Arial" w:hAnsi="Arial" w:cs="Arial"/>
          <w:sz w:val="22"/>
          <w:szCs w:val="22"/>
        </w:rPr>
        <w:t xml:space="preserve">г. _______      </w:t>
      </w:r>
      <w:r>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 xml:space="preserve">«</w:t>
      </w:r>
      <w:r>
        <w:rPr>
          <w:rFonts w:ascii="Arial" w:hAnsi="Arial" w:cs="Arial"/>
          <w:sz w:val="22"/>
          <w:szCs w:val="22"/>
        </w:rPr>
        <w:t xml:space="preserve">__</w:t>
      </w:r>
      <w:r>
        <w:rPr>
          <w:rFonts w:ascii="Arial" w:hAnsi="Arial" w:cs="Arial"/>
          <w:sz w:val="22"/>
          <w:szCs w:val="22"/>
        </w:rPr>
        <w:t xml:space="preserve">»</w:t>
      </w:r>
      <w:r>
        <w:rPr>
          <w:rFonts w:ascii="Arial" w:hAnsi="Arial" w:cs="Arial"/>
          <w:sz w:val="22"/>
          <w:szCs w:val="22"/>
        </w:rPr>
        <w:t xml:space="preserve">___________ 20__ г.</w:t>
      </w:r>
      <w:r>
        <w:rPr>
          <w:rFonts w:ascii="Arial" w:hAnsi="Arial" w:cs="Arial"/>
          <w:sz w:val="22"/>
          <w:szCs w:val="22"/>
        </w:rPr>
      </w:r>
      <w:r/>
    </w:p>
    <w:p>
      <w:pPr>
        <w:jc w:val="both"/>
        <w:spacing w:line="240" w:lineRule="auto"/>
      </w:pPr>
      <w:r>
        <w:rPr>
          <w:rFonts w:ascii="Arial" w:hAnsi="Arial" w:cs="Arial"/>
          <w:b/>
          <w:bCs/>
          <w:sz w:val="22"/>
          <w:szCs w:val="22"/>
        </w:rPr>
      </w:r>
      <w:r>
        <w:rPr>
          <w:rFonts w:ascii="Arial" w:hAnsi="Arial" w:cs="Arial"/>
          <w:b/>
          <w:bCs/>
          <w:sz w:val="22"/>
          <w:szCs w:val="22"/>
        </w:rPr>
      </w:r>
      <w:r/>
    </w:p>
    <w:p>
      <w:pPr>
        <w:jc w:val="both"/>
        <w:spacing w:line="240" w:lineRule="auto"/>
        <w:tabs>
          <w:tab w:val="left" w:pos="0" w:leader="none"/>
        </w:tabs>
      </w:pPr>
      <w:r>
        <w:rPr>
          <w:rFonts w:ascii="Arial" w:hAnsi="Arial" w:cs="Arial"/>
          <w:sz w:val="22"/>
          <w:szCs w:val="22"/>
        </w:rPr>
        <w:tab/>
      </w:r>
      <w:r>
        <w:rPr>
          <w:rFonts w:ascii="Arial" w:hAnsi="Arial" w:cs="Arial"/>
          <w:spacing w:val="-2"/>
          <w:sz w:val="22"/>
          <w:szCs w:val="22"/>
        </w:rPr>
        <w:t xml:space="preserve">Общество с ограниченной ответственностью</w:t>
      </w:r>
      <w:r>
        <w:rPr>
          <w:rFonts w:ascii="Arial" w:hAnsi="Arial" w:cs="Arial"/>
          <w:spacing w:val="-2"/>
          <w:sz w:val="22"/>
          <w:szCs w:val="22"/>
        </w:rPr>
        <w:t xml:space="preserve"> «Хоккейный клуб «Авангард», именуем</w:t>
      </w:r>
      <w:r>
        <w:rPr>
          <w:rFonts w:ascii="Arial" w:hAnsi="Arial" w:cs="Arial"/>
          <w:spacing w:val="-2"/>
          <w:sz w:val="22"/>
          <w:szCs w:val="22"/>
        </w:rPr>
        <w:t xml:space="preserve">ое</w:t>
      </w:r>
      <w:r>
        <w:rPr>
          <w:rFonts w:ascii="Arial" w:hAnsi="Arial" w:cs="Arial"/>
          <w:spacing w:val="-2"/>
          <w:sz w:val="22"/>
          <w:szCs w:val="22"/>
        </w:rPr>
        <w:t xml:space="preserve"> в дальнейшем «Заказчик», в лице ________________ ______________________, действующего на основании </w:t>
      </w:r>
      <w:r>
        <w:rPr>
          <w:rFonts w:ascii="Arial" w:hAnsi="Arial" w:cs="Arial"/>
          <w:sz w:val="22"/>
          <w:szCs w:val="22"/>
        </w:rPr>
        <w:t xml:space="preserve">_______________</w:t>
      </w:r>
      <w:r>
        <w:rPr>
          <w:rFonts w:ascii="Arial" w:hAnsi="Arial" w:cs="Arial"/>
          <w:sz w:val="22"/>
          <w:szCs w:val="22"/>
        </w:rPr>
        <w:t xml:space="preserve">_ </w:t>
      </w:r>
      <w:r>
        <w:rPr>
          <w:rFonts w:ascii="Arial" w:hAnsi="Arial" w:cs="Arial"/>
          <w:spacing w:val="-2"/>
          <w:sz w:val="22"/>
          <w:szCs w:val="22"/>
        </w:rPr>
        <w:t xml:space="preserve">с</w:t>
      </w:r>
      <w:r>
        <w:rPr>
          <w:rFonts w:ascii="Arial" w:hAnsi="Arial" w:cs="Arial"/>
          <w:spacing w:val="-2"/>
          <w:sz w:val="22"/>
          <w:szCs w:val="22"/>
        </w:rPr>
        <w:t xml:space="preserve"> одной стороны </w:t>
      </w:r>
      <w:r>
        <w:rPr>
          <w:rFonts w:ascii="Arial" w:hAnsi="Arial" w:cs="Arial"/>
          <w:sz w:val="22"/>
          <w:szCs w:val="22"/>
        </w:rPr>
        <w:t xml:space="preserve">и </w:t>
      </w:r>
      <w:r>
        <w:rPr>
          <w:rFonts w:ascii="Arial" w:hAnsi="Arial" w:cs="Arial"/>
          <w:sz w:val="22"/>
          <w:szCs w:val="22"/>
        </w:rPr>
      </w:r>
      <w:r/>
    </w:p>
    <w:p>
      <w:pPr>
        <w:jc w:val="both"/>
        <w:spacing w:line="240" w:lineRule="auto"/>
        <w:tabs>
          <w:tab w:val="left" w:pos="0" w:leader="none"/>
        </w:tabs>
      </w:pPr>
      <w:r>
        <w:rPr>
          <w:rFonts w:ascii="Arial" w:hAnsi="Arial" w:cs="Arial"/>
          <w:sz w:val="22"/>
          <w:szCs w:val="22"/>
        </w:rPr>
        <w:tab/>
        <w:t xml:space="preserve">_____________________________________</w:t>
      </w:r>
      <w:r>
        <w:rPr>
          <w:rFonts w:ascii="Arial" w:hAnsi="Arial" w:cs="Arial"/>
          <w:sz w:val="22"/>
          <w:szCs w:val="22"/>
        </w:rPr>
        <w:t xml:space="preserve">, именуем</w:t>
      </w:r>
      <w:r>
        <w:rPr>
          <w:rFonts w:ascii="Arial" w:hAnsi="Arial" w:cs="Arial"/>
          <w:sz w:val="22"/>
          <w:szCs w:val="22"/>
        </w:rPr>
        <w:t xml:space="preserve">__</w:t>
      </w:r>
      <w:r>
        <w:rPr>
          <w:rFonts w:ascii="Arial" w:hAnsi="Arial" w:cs="Arial"/>
          <w:sz w:val="22"/>
          <w:szCs w:val="22"/>
        </w:rPr>
        <w:t xml:space="preserve"> в дальнейшем </w:t>
      </w:r>
      <w:r>
        <w:rPr>
          <w:rFonts w:ascii="Arial" w:hAnsi="Arial" w:cs="Arial"/>
          <w:sz w:val="22"/>
          <w:szCs w:val="22"/>
        </w:rPr>
        <w:t xml:space="preserve">«</w:t>
      </w:r>
      <w:r>
        <w:rPr>
          <w:rFonts w:ascii="Arial" w:hAnsi="Arial" w:cs="Arial"/>
          <w:sz w:val="22"/>
          <w:szCs w:val="22"/>
        </w:rPr>
        <w:t xml:space="preserve">Исполнитель</w:t>
      </w:r>
      <w:r>
        <w:rPr>
          <w:rFonts w:ascii="Arial" w:hAnsi="Arial" w:cs="Arial"/>
          <w:sz w:val="22"/>
          <w:szCs w:val="22"/>
        </w:rPr>
        <w:t xml:space="preserve">»</w:t>
      </w:r>
      <w:r>
        <w:rPr>
          <w:rFonts w:ascii="Arial" w:hAnsi="Arial" w:cs="Arial"/>
          <w:sz w:val="22"/>
          <w:szCs w:val="22"/>
        </w:rPr>
        <w:t xml:space="preserve">, в лице </w:t>
      </w:r>
      <w:r>
        <w:rPr>
          <w:rFonts w:ascii="Arial" w:hAnsi="Arial" w:cs="Arial"/>
          <w:sz w:val="22"/>
          <w:szCs w:val="22"/>
        </w:rPr>
        <w:t xml:space="preserve">_______________________</w:t>
      </w:r>
      <w:r>
        <w:rPr>
          <w:rFonts w:ascii="Arial" w:hAnsi="Arial" w:cs="Arial"/>
          <w:sz w:val="22"/>
          <w:szCs w:val="22"/>
        </w:rPr>
        <w:t xml:space="preserve">, действующ</w:t>
      </w:r>
      <w:r>
        <w:rPr>
          <w:rFonts w:ascii="Arial" w:hAnsi="Arial" w:cs="Arial"/>
          <w:sz w:val="22"/>
          <w:szCs w:val="22"/>
        </w:rPr>
        <w:t xml:space="preserve">__</w:t>
      </w:r>
      <w:r>
        <w:rPr>
          <w:rFonts w:ascii="Arial" w:hAnsi="Arial" w:cs="Arial"/>
          <w:sz w:val="22"/>
          <w:szCs w:val="22"/>
        </w:rPr>
        <w:t xml:space="preserve"> на основании </w:t>
      </w:r>
      <w:r>
        <w:rPr>
          <w:rFonts w:ascii="Arial" w:hAnsi="Arial" w:cs="Arial"/>
          <w:sz w:val="22"/>
          <w:szCs w:val="22"/>
        </w:rPr>
        <w:t xml:space="preserve">___________</w:t>
      </w:r>
      <w:r>
        <w:rPr>
          <w:rFonts w:ascii="Arial" w:hAnsi="Arial" w:cs="Arial"/>
          <w:sz w:val="22"/>
          <w:szCs w:val="22"/>
        </w:rPr>
        <w:t xml:space="preserve">, </w:t>
      </w:r>
      <w:r>
        <w:rPr>
          <w:rFonts w:ascii="Arial" w:hAnsi="Arial" w:cs="Arial"/>
          <w:sz w:val="22"/>
          <w:szCs w:val="22"/>
        </w:rPr>
        <w:t xml:space="preserve">с другой стороны, совместно именуемые «Стороны», а по отдельности – «Сторона», составили настоящий </w:t>
      </w:r>
      <w:r>
        <w:rPr>
          <w:rFonts w:ascii="Arial" w:hAnsi="Arial" w:cs="Arial"/>
          <w:sz w:val="22"/>
          <w:szCs w:val="22"/>
        </w:rPr>
        <w:t xml:space="preserve">А</w:t>
      </w:r>
      <w:r>
        <w:rPr>
          <w:rFonts w:ascii="Arial" w:hAnsi="Arial" w:cs="Arial"/>
          <w:sz w:val="22"/>
          <w:szCs w:val="22"/>
        </w:rPr>
        <w:t xml:space="preserve">кт</w:t>
      </w:r>
      <w:r>
        <w:rPr>
          <w:rFonts w:ascii="Arial" w:hAnsi="Arial" w:cs="Arial"/>
          <w:sz w:val="22"/>
          <w:szCs w:val="22"/>
        </w:rPr>
        <w:t xml:space="preserve"> к Договору №________ от «__» _____________20__ года (далее – Договор)</w:t>
      </w:r>
      <w:r>
        <w:rPr>
          <w:rFonts w:ascii="Arial" w:hAnsi="Arial" w:cs="Arial"/>
          <w:sz w:val="22"/>
          <w:szCs w:val="22"/>
        </w:rPr>
        <w:t xml:space="preserve"> о следующем:</w:t>
      </w:r>
      <w:r>
        <w:rPr>
          <w:rFonts w:ascii="Arial" w:hAnsi="Arial" w:cs="Arial"/>
          <w:sz w:val="22"/>
          <w:szCs w:val="22"/>
        </w:rPr>
      </w:r>
      <w:r/>
    </w:p>
    <w:p>
      <w:pPr>
        <w:jc w:val="both"/>
        <w:spacing w:line="240" w:lineRule="auto"/>
      </w:pPr>
      <w:r>
        <w:rPr>
          <w:rFonts w:ascii="Arial" w:hAnsi="Arial" w:cs="Arial"/>
          <w:sz w:val="22"/>
          <w:szCs w:val="22"/>
        </w:rPr>
        <w:t xml:space="preserve">1. Исполнитель передал, а Заказчика принял </w:t>
      </w:r>
      <w:r>
        <w:rPr>
          <w:rFonts w:ascii="Arial" w:hAnsi="Arial" w:cs="Arial"/>
          <w:sz w:val="22"/>
          <w:szCs w:val="22"/>
        </w:rPr>
        <w:t xml:space="preserve">следующие </w:t>
      </w:r>
      <w:r>
        <w:rPr>
          <w:rFonts w:ascii="Arial" w:hAnsi="Arial" w:cs="Arial"/>
          <w:sz w:val="22"/>
          <w:szCs w:val="22"/>
        </w:rPr>
        <w:t xml:space="preserve">результаты работ</w:t>
      </w:r>
      <w:r>
        <w:rPr>
          <w:rFonts w:ascii="Arial" w:hAnsi="Arial" w:cs="Arial"/>
          <w:sz w:val="22"/>
          <w:szCs w:val="22"/>
        </w:rPr>
        <w:t xml:space="preserve">, выполненные </w:t>
      </w:r>
      <w:r>
        <w:rPr>
          <w:rFonts w:ascii="Arial" w:hAnsi="Arial" w:cs="Arial"/>
          <w:sz w:val="22"/>
          <w:szCs w:val="22"/>
        </w:rPr>
        <w:t xml:space="preserve">в соответствии с Договором</w:t>
      </w:r>
      <w:r>
        <w:rPr>
          <w:rFonts w:ascii="Arial" w:hAnsi="Arial" w:cs="Arial"/>
          <w:sz w:val="22"/>
          <w:szCs w:val="22"/>
        </w:rPr>
        <w:t xml:space="preserve">:</w:t>
      </w:r>
      <w:r>
        <w:rPr>
          <w:rFonts w:ascii="Arial" w:hAnsi="Arial" w:cs="Arial"/>
          <w:sz w:val="22"/>
          <w:szCs w:val="22"/>
        </w:rPr>
        <w:t xml:space="preserve"> </w:t>
      </w:r>
      <w:r>
        <w:rPr>
          <w:rFonts w:ascii="Arial" w:hAnsi="Arial" w:cs="Arial"/>
          <w:sz w:val="22"/>
          <w:szCs w:val="22"/>
        </w:rPr>
      </w:r>
      <w:r/>
    </w:p>
    <w:tbl>
      <w:tblPr>
        <w:tblW w:w="98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2"/>
        <w:gridCol w:w="3261"/>
        <w:gridCol w:w="992"/>
        <w:gridCol w:w="1134"/>
        <w:gridCol w:w="1559"/>
        <w:gridCol w:w="2268"/>
        <w:gridCol w:w="73"/>
      </w:tblGrid>
      <w:tr>
        <w:trPr>
          <w:jc w:val="center"/>
          <w:trHeight w:val="1658"/>
        </w:trPr>
        <w:tc>
          <w:tcPr>
            <w:shd w:val="clear" w:color="ffffff" w:fill="ffffff"/>
            <w:tcW w:w="562" w:type="dxa"/>
            <w:textDirection w:val="lrTb"/>
            <w:noWrap w:val="false"/>
          </w:tcPr>
          <w:p>
            <w:pPr>
              <w:jc w:val="center"/>
              <w:spacing w:line="240" w:lineRule="auto"/>
              <w:rPr>
                <w:rFonts w:ascii="Arial" w:hAnsi="Arial" w:cs="Arial"/>
                <w:color w:val="000000"/>
                <w:lang w:eastAsia="ru-RU"/>
              </w:rPr>
            </w:pPr>
            <w:r>
              <w:rPr>
                <w:rFonts w:ascii="Arial" w:hAnsi="Arial" w:cs="Arial"/>
                <w:color w:val="000000"/>
                <w:sz w:val="22"/>
                <w:szCs w:val="22"/>
                <w:lang w:eastAsia="ru-RU"/>
              </w:rPr>
              <w:t xml:space="preserve">№ п/п</w:t>
            </w:r>
            <w:r>
              <w:rPr>
                <w:rFonts w:ascii="Arial" w:hAnsi="Arial" w:cs="Arial"/>
                <w:color w:val="000000"/>
                <w:sz w:val="22"/>
                <w:szCs w:val="22"/>
                <w:lang w:eastAsia="ru-RU"/>
              </w:rPr>
            </w:r>
            <w:r/>
          </w:p>
        </w:tc>
        <w:tc>
          <w:tcPr>
            <w:shd w:val="clear" w:color="ffffff" w:fill="ffffff"/>
            <w:tcW w:w="3261" w:type="dxa"/>
            <w:textDirection w:val="lrTb"/>
            <w:noWrap w:val="false"/>
          </w:tcPr>
          <w:p>
            <w:pPr>
              <w:jc w:val="center"/>
              <w:spacing w:line="240" w:lineRule="auto"/>
            </w:pPr>
            <w:r>
              <w:rPr>
                <w:rFonts w:ascii="Arial" w:hAnsi="Arial" w:cs="Arial"/>
                <w:color w:val="000000"/>
                <w:sz w:val="22"/>
                <w:szCs w:val="22"/>
                <w:lang w:eastAsia="ru-RU"/>
              </w:rPr>
              <w:t xml:space="preserve">Перечень работ</w:t>
            </w:r>
            <w:r>
              <w:rPr>
                <w:rFonts w:ascii="Arial" w:hAnsi="Arial" w:cs="Arial"/>
                <w:color w:val="000000"/>
                <w:sz w:val="22"/>
                <w:szCs w:val="22"/>
                <w:lang w:eastAsia="ru-RU"/>
              </w:rPr>
              <w:t xml:space="preserve">/</w:t>
            </w:r>
            <w:r>
              <w:rPr>
                <w:rFonts w:ascii="Arial" w:hAnsi="Arial" w:cs="Arial"/>
                <w:color w:val="000000"/>
                <w:sz w:val="22"/>
                <w:szCs w:val="22"/>
                <w:lang w:eastAsia="ru-RU"/>
              </w:rPr>
            </w:r>
            <w:r/>
          </w:p>
          <w:p>
            <w:pPr>
              <w:jc w:val="center"/>
              <w:spacing w:line="240" w:lineRule="auto"/>
              <w:rPr>
                <w:rFonts w:ascii="Arial" w:hAnsi="Arial" w:cs="Arial"/>
                <w:color w:val="000000"/>
                <w:lang w:eastAsia="ru-RU"/>
              </w:rPr>
            </w:pPr>
            <w:r>
              <w:rPr>
                <w:rFonts w:ascii="Arial" w:hAnsi="Arial" w:cs="Arial"/>
                <w:color w:val="000000"/>
                <w:sz w:val="22"/>
                <w:szCs w:val="22"/>
                <w:lang w:eastAsia="ru-RU"/>
              </w:rPr>
              <w:t xml:space="preserve">Наименование Продукции</w:t>
            </w:r>
            <w:r>
              <w:rPr>
                <w:rFonts w:ascii="Arial" w:hAnsi="Arial" w:cs="Arial"/>
                <w:color w:val="000000"/>
                <w:sz w:val="22"/>
                <w:szCs w:val="22"/>
                <w:lang w:eastAsia="ru-RU"/>
              </w:rPr>
            </w:r>
            <w:r/>
          </w:p>
        </w:tc>
        <w:tc>
          <w:tcPr>
            <w:shd w:val="clear" w:color="ffffff" w:fill="ffffff"/>
            <w:tcW w:w="992" w:type="dxa"/>
            <w:textDirection w:val="lrTb"/>
            <w:noWrap w:val="false"/>
          </w:tcPr>
          <w:p>
            <w:pPr>
              <w:jc w:val="center"/>
              <w:spacing w:line="240" w:lineRule="auto"/>
              <w:rPr>
                <w:rFonts w:ascii="Arial" w:hAnsi="Arial" w:cs="Arial"/>
                <w:color w:val="000000"/>
                <w:lang w:eastAsia="ru-RU"/>
              </w:rPr>
            </w:pPr>
            <w:r>
              <w:rPr>
                <w:rFonts w:ascii="Arial" w:hAnsi="Arial" w:cs="Arial"/>
                <w:color w:val="000000"/>
                <w:sz w:val="22"/>
                <w:szCs w:val="22"/>
                <w:lang w:eastAsia="ru-RU"/>
              </w:rPr>
              <w:t xml:space="preserve">Единица измерения</w:t>
            </w:r>
            <w:r>
              <w:rPr>
                <w:rFonts w:ascii="Arial" w:hAnsi="Arial" w:cs="Arial"/>
                <w:color w:val="000000"/>
                <w:sz w:val="22"/>
                <w:szCs w:val="22"/>
                <w:lang w:eastAsia="ru-RU"/>
              </w:rPr>
            </w:r>
            <w:r/>
          </w:p>
        </w:tc>
        <w:tc>
          <w:tcPr>
            <w:shd w:val="clear" w:color="ffffff" w:fill="ffffff"/>
            <w:tcW w:w="1134" w:type="dxa"/>
            <w:textDirection w:val="lrTb"/>
            <w:noWrap w:val="false"/>
          </w:tcPr>
          <w:p>
            <w:pPr>
              <w:jc w:val="center"/>
              <w:spacing w:line="240" w:lineRule="auto"/>
              <w:rPr>
                <w:rFonts w:ascii="Arial" w:hAnsi="Arial" w:cs="Arial"/>
                <w:color w:val="000000"/>
                <w:lang w:eastAsia="ru-RU"/>
              </w:rPr>
            </w:pPr>
            <w:r>
              <w:rPr>
                <w:rFonts w:ascii="Arial" w:hAnsi="Arial" w:cs="Arial"/>
                <w:color w:val="000000"/>
                <w:sz w:val="22"/>
                <w:szCs w:val="22"/>
                <w:lang w:eastAsia="ru-RU"/>
              </w:rPr>
              <w:t xml:space="preserve">Объем работ (всего тираж), единиц</w:t>
            </w:r>
            <w:r>
              <w:rPr>
                <w:rFonts w:ascii="Arial" w:hAnsi="Arial" w:cs="Arial"/>
                <w:color w:val="000000"/>
                <w:sz w:val="22"/>
                <w:szCs w:val="22"/>
                <w:lang w:eastAsia="ru-RU"/>
              </w:rPr>
            </w:r>
            <w:r/>
          </w:p>
        </w:tc>
        <w:tc>
          <w:tcPr>
            <w:shd w:val="clear" w:color="ffffff" w:fill="ffffff"/>
            <w:tcW w:w="1559" w:type="dxa"/>
            <w:textDirection w:val="lrTb"/>
            <w:noWrap w:val="false"/>
          </w:tcPr>
          <w:sdt>
            <w:sdtPr>
              <w15:appearance w15:val="boundingBox"/>
              <w:id w:val="-372466876"/>
              <w:placeholder>
                <w:docPart w:val="892900db553b4cd2881da0eddc8b0ed1"/>
              </w:placeholder>
              <w:rPr/>
            </w:sdtPr>
            <w:sdtContent>
              <w:p>
                <w:pPr>
                  <w:jc w:val="center"/>
                  <w:spacing w:line="240" w:lineRule="auto"/>
                  <w:rPr>
                    <w:rFonts w:ascii="Arial" w:hAnsi="Arial" w:cs="Arial"/>
                    <w:color w:val="000000"/>
                    <w:lang w:eastAsia="ru-RU"/>
                  </w:rPr>
                </w:pPr>
                <w:r>
                  <w:rPr>
                    <w:rFonts w:ascii="Arial" w:hAnsi="Arial" w:cs="Arial"/>
                    <w:color w:val="000000"/>
                    <w:sz w:val="22"/>
                    <w:szCs w:val="22"/>
                    <w:lang w:eastAsia="ru-RU"/>
                  </w:rPr>
                  <w:t xml:space="preserve">Цена одной единицы руб. коп, в том числе НДС 20%</w:t>
                </w:r>
                <w:r>
                  <w:rPr>
                    <w:rFonts w:ascii="Arial" w:hAnsi="Arial" w:cs="Arial"/>
                    <w:color w:val="000000"/>
                    <w:sz w:val="22"/>
                    <w:szCs w:val="22"/>
                    <w:lang w:eastAsia="ru-RU"/>
                  </w:rPr>
                  <w:t xml:space="preserve">/НДС не облагается</w:t>
                </w:r>
                <w:r>
                  <w:rPr>
                    <w:rFonts w:ascii="Arial" w:hAnsi="Arial" w:cs="Arial"/>
                    <w:color w:val="000000"/>
                    <w:sz w:val="22"/>
                    <w:szCs w:val="22"/>
                    <w:lang w:eastAsia="ru-RU"/>
                  </w:rPr>
                  <w:t xml:space="preserve"> </w:t>
                </w:r>
                <w:r>
                  <w:rPr>
                    <w:rFonts w:ascii="Arial" w:hAnsi="Arial" w:cs="Arial"/>
                    <w:color w:val="000000"/>
                    <w:sz w:val="22"/>
                    <w:szCs w:val="22"/>
                    <w:lang w:eastAsia="ru-RU"/>
                  </w:rPr>
                </w:r>
                <w:r/>
              </w:p>
            </w:sdtContent>
          </w:sdt>
        </w:tc>
        <w:tc>
          <w:tcPr>
            <w:gridSpan w:val="2"/>
            <w:tcW w:w="2341" w:type="dxa"/>
            <w:textDirection w:val="lrTb"/>
            <w:noWrap w:val="false"/>
          </w:tcPr>
          <w:p>
            <w:pPr>
              <w:jc w:val="center"/>
              <w:spacing w:line="240" w:lineRule="auto"/>
            </w:pPr>
            <w:r>
              <w:rPr>
                <w:rFonts w:ascii="Arial" w:hAnsi="Arial" w:cs="Arial"/>
                <w:color w:val="000000"/>
                <w:sz w:val="22"/>
                <w:szCs w:val="22"/>
                <w:lang w:eastAsia="ru-RU"/>
              </w:rPr>
              <w:t xml:space="preserve">ИТОГО стоимость </w:t>
            </w:r>
            <w:r>
              <w:rPr>
                <w:rFonts w:ascii="Arial" w:hAnsi="Arial" w:cs="Arial"/>
                <w:color w:val="000000"/>
                <w:sz w:val="22"/>
                <w:szCs w:val="22"/>
                <w:lang w:eastAsia="ru-RU"/>
              </w:rPr>
            </w:r>
            <w:r/>
          </w:p>
          <w:p>
            <w:pPr>
              <w:jc w:val="center"/>
              <w:spacing w:line="240" w:lineRule="auto"/>
              <w:rPr>
                <w:rFonts w:ascii="Arial" w:hAnsi="Arial" w:cs="Arial"/>
                <w:color w:val="000000"/>
                <w:lang w:eastAsia="ru-RU"/>
              </w:rPr>
            </w:pPr>
            <w:r>
              <w:rPr>
                <w:rFonts w:ascii="Arial" w:hAnsi="Arial" w:cs="Arial"/>
                <w:color w:val="000000"/>
                <w:sz w:val="22"/>
                <w:szCs w:val="22"/>
                <w:lang w:eastAsia="ru-RU"/>
              </w:rPr>
              <w:t xml:space="preserve">руб. коп., в том числе НДС 20%</w:t>
            </w:r>
            <w:r>
              <w:rPr>
                <w:rFonts w:ascii="Arial" w:hAnsi="Arial" w:cs="Arial"/>
                <w:color w:val="000000"/>
                <w:sz w:val="22"/>
                <w:szCs w:val="22"/>
                <w:lang w:eastAsia="ru-RU"/>
              </w:rPr>
              <w:t xml:space="preserve">/НДС не облагается</w:t>
            </w:r>
            <w:r>
              <w:rPr>
                <w:rFonts w:ascii="Arial" w:hAnsi="Arial" w:cs="Arial"/>
                <w:color w:val="000000"/>
                <w:sz w:val="22"/>
                <w:szCs w:val="22"/>
                <w:lang w:eastAsia="ru-RU"/>
              </w:rPr>
            </w:r>
            <w:r/>
          </w:p>
        </w:tc>
      </w:tr>
      <w:tr>
        <w:trPr>
          <w:jc w:val="center"/>
          <w:trHeight w:val="122"/>
        </w:trPr>
        <w:tc>
          <w:tcPr>
            <w:shd w:val="clear" w:color="ffffff" w:fill="ffffff"/>
            <w:tcW w:w="562" w:type="dxa"/>
            <w:textDirection w:val="lrTb"/>
            <w:noWrap w:val="false"/>
          </w:tcPr>
          <w:p>
            <w:pPr>
              <w:spacing w:line="240" w:lineRule="auto"/>
              <w:rPr>
                <w:rFonts w:ascii="Arial" w:hAnsi="Arial" w:cs="Arial"/>
                <w:color w:val="000000"/>
                <w:lang w:eastAsia="ru-RU"/>
              </w:rPr>
            </w:pPr>
            <w:r>
              <w:rPr>
                <w:rFonts w:ascii="Arial" w:hAnsi="Arial" w:cs="Arial"/>
                <w:b/>
                <w:bCs/>
                <w:color w:val="000000"/>
                <w:sz w:val="22"/>
                <w:szCs w:val="22"/>
                <w:lang w:eastAsia="ru-RU"/>
              </w:rPr>
            </w:r>
            <w:r>
              <w:rPr>
                <w:rFonts w:ascii="Arial" w:hAnsi="Arial" w:cs="Arial"/>
                <w:b/>
                <w:bCs/>
                <w:color w:val="000000"/>
                <w:sz w:val="22"/>
                <w:szCs w:val="22"/>
                <w:lang w:eastAsia="ru-RU"/>
              </w:rPr>
            </w:r>
            <w:r/>
          </w:p>
        </w:tc>
        <w:tc>
          <w:tcPr>
            <w:shd w:val="clear" w:color="ffffff" w:fill="ffffff"/>
            <w:tcW w:w="3261" w:type="dxa"/>
            <w:textDirection w:val="lrTb"/>
            <w:noWrap w:val="false"/>
          </w:tcPr>
          <w:p>
            <w:pPr>
              <w:jc w:val="center"/>
              <w:spacing w:line="240" w:lineRule="auto"/>
              <w:rPr>
                <w:rFonts w:ascii="Arial" w:hAnsi="Arial" w:cs="Arial"/>
                <w:color w:val="000000"/>
                <w:lang w:eastAsia="ru-RU"/>
              </w:rPr>
            </w:pPr>
            <w:r>
              <w:rPr>
                <w:rFonts w:ascii="Arial" w:hAnsi="Arial" w:cs="Arial"/>
                <w:b/>
                <w:bCs/>
                <w:color w:val="000000"/>
                <w:sz w:val="22"/>
                <w:szCs w:val="22"/>
                <w:lang w:eastAsia="ru-RU"/>
              </w:rPr>
            </w:r>
            <w:r>
              <w:rPr>
                <w:rFonts w:ascii="Arial" w:hAnsi="Arial" w:cs="Arial"/>
                <w:b/>
                <w:bCs/>
                <w:color w:val="000000"/>
                <w:sz w:val="22"/>
                <w:szCs w:val="22"/>
                <w:lang w:eastAsia="ru-RU"/>
              </w:rPr>
            </w:r>
            <w:r/>
          </w:p>
        </w:tc>
        <w:tc>
          <w:tcPr>
            <w:shd w:val="clear" w:color="ffffff" w:fill="ffffff"/>
            <w:tcW w:w="992"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W w:w="1134"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W w:w="1559"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gridSpan w:val="2"/>
            <w:tcW w:w="2341"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r>
      <w:tr>
        <w:trPr>
          <w:gridAfter w:val="1"/>
          <w:jc w:val="center"/>
          <w:trHeight w:val="296"/>
        </w:trPr>
        <w:tc>
          <w:tcPr>
            <w:gridSpan w:val="2"/>
            <w:shd w:val="clear" w:color="ffffff" w:fill="ffffff"/>
            <w:tcW w:w="3823"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t xml:space="preserve">Итого</w:t>
            </w:r>
            <w:r>
              <w:rPr>
                <w:rFonts w:ascii="Arial" w:hAnsi="Arial" w:cs="Arial"/>
                <w:bCs/>
                <w:color w:val="000000"/>
                <w:sz w:val="22"/>
                <w:szCs w:val="22"/>
                <w:lang w:eastAsia="ru-RU"/>
              </w:rPr>
            </w:r>
            <w:r/>
          </w:p>
        </w:tc>
        <w:tc>
          <w:tcPr>
            <w:shd w:val="clear" w:color="ffffff" w:fill="ffffff"/>
            <w:tcW w:w="992"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W w:w="1134"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shd w:val="clear" w:color="ffffff" w:fill="ffffff"/>
            <w:tcW w:w="1559"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c>
          <w:tcPr>
            <w:tcW w:w="2268" w:type="dxa"/>
            <w:textDirection w:val="lrTb"/>
            <w:noWrap w:val="false"/>
          </w:tcPr>
          <w:p>
            <w:pPr>
              <w:jc w:val="center"/>
              <w:spacing w:line="240" w:lineRule="auto"/>
              <w:rPr>
                <w:rFonts w:ascii="Arial" w:hAnsi="Arial" w:cs="Arial"/>
                <w:color w:val="000000"/>
                <w:lang w:eastAsia="ru-RU"/>
              </w:rPr>
            </w:pPr>
            <w:r>
              <w:rPr>
                <w:rFonts w:ascii="Arial" w:hAnsi="Arial" w:cs="Arial"/>
                <w:bCs/>
                <w:color w:val="000000"/>
                <w:sz w:val="22"/>
                <w:szCs w:val="22"/>
                <w:lang w:eastAsia="ru-RU"/>
              </w:rPr>
            </w:r>
            <w:r>
              <w:rPr>
                <w:rFonts w:ascii="Arial" w:hAnsi="Arial" w:cs="Arial"/>
                <w:bCs/>
                <w:color w:val="000000"/>
                <w:sz w:val="22"/>
                <w:szCs w:val="22"/>
                <w:lang w:eastAsia="ru-RU"/>
              </w:rPr>
            </w:r>
            <w:r/>
          </w:p>
        </w:tc>
      </w:tr>
    </w:tbl>
    <w:p>
      <w:pPr>
        <w:jc w:val="both"/>
        <w:spacing w:line="240" w:lineRule="auto"/>
      </w:pPr>
      <w:r>
        <w:rPr>
          <w:rFonts w:ascii="Arial" w:hAnsi="Arial" w:cs="Arial"/>
          <w:sz w:val="22"/>
          <w:szCs w:val="22"/>
        </w:rPr>
        <w:t xml:space="preserve">2. Подписывая настоящий акт Стороны, удостоверяют, что вместе с результатами</w:t>
      </w:r>
      <w:r>
        <w:rPr>
          <w:rFonts w:ascii="Arial" w:hAnsi="Arial" w:cs="Arial"/>
          <w:i/>
          <w:iCs/>
          <w:sz w:val="22"/>
          <w:szCs w:val="22"/>
        </w:rPr>
        <w:t xml:space="preserve"> </w:t>
      </w:r>
      <w:r>
        <w:rPr>
          <w:rFonts w:ascii="Arial" w:hAnsi="Arial" w:cs="Arial"/>
          <w:sz w:val="22"/>
          <w:szCs w:val="22"/>
        </w:rPr>
        <w:t xml:space="preserve">выполненных работ Исполнитель уступает Заказчику исключительные права на этот результат в полном объеме без ограничения срока, на любой территории (без ограничения территории).</w:t>
      </w:r>
      <w:r>
        <w:rPr>
          <w:rFonts w:ascii="Arial" w:hAnsi="Arial" w:cs="Arial"/>
          <w:sz w:val="22"/>
          <w:szCs w:val="22"/>
        </w:rPr>
      </w:r>
      <w:r/>
    </w:p>
    <w:p>
      <w:pPr>
        <w:jc w:val="both"/>
        <w:spacing w:line="240" w:lineRule="auto"/>
      </w:pPr>
      <w:r>
        <w:rPr>
          <w:rFonts w:ascii="Arial" w:hAnsi="Arial" w:cs="Arial"/>
          <w:sz w:val="22"/>
          <w:szCs w:val="22"/>
        </w:rPr>
        <w:t xml:space="preserve">3. Стоимость выполненных работ, Исполнителем, в соответствии с </w:t>
      </w:r>
      <w:r>
        <w:rPr>
          <w:rFonts w:ascii="Arial" w:hAnsi="Arial" w:cs="Arial"/>
          <w:sz w:val="22"/>
          <w:szCs w:val="22"/>
        </w:rPr>
        <w:t xml:space="preserve">Утвержденным Сторонами Прайс-листом</w:t>
      </w:r>
      <w:r>
        <w:rPr>
          <w:rFonts w:ascii="Arial" w:hAnsi="Arial" w:cs="Arial"/>
          <w:sz w:val="22"/>
          <w:szCs w:val="22"/>
        </w:rPr>
        <w:t xml:space="preserve"> (Приложение №</w:t>
      </w:r>
      <w:r>
        <w:rPr>
          <w:rFonts w:ascii="Arial" w:hAnsi="Arial" w:cs="Arial"/>
          <w:sz w:val="22"/>
          <w:szCs w:val="22"/>
        </w:rPr>
        <w:t xml:space="preserve"> </w:t>
      </w:r>
      <w:r>
        <w:rPr>
          <w:rFonts w:ascii="Arial" w:hAnsi="Arial" w:cs="Arial"/>
          <w:sz w:val="22"/>
          <w:szCs w:val="22"/>
        </w:rPr>
        <w:t xml:space="preserve">3</w:t>
      </w:r>
      <w:r>
        <w:rPr>
          <w:rFonts w:ascii="Arial" w:hAnsi="Arial" w:cs="Arial"/>
          <w:sz w:val="22"/>
          <w:szCs w:val="22"/>
        </w:rPr>
        <w:t xml:space="preserve"> к </w:t>
      </w:r>
      <w:r>
        <w:rPr>
          <w:rFonts w:ascii="Arial" w:hAnsi="Arial" w:cs="Arial"/>
          <w:sz w:val="22"/>
          <w:szCs w:val="22"/>
        </w:rPr>
        <w:t xml:space="preserve">Договору</w:t>
      </w:r>
      <w:r>
        <w:rPr>
          <w:rFonts w:ascii="Arial" w:hAnsi="Arial" w:cs="Arial"/>
          <w:sz w:val="22"/>
          <w:szCs w:val="22"/>
        </w:rPr>
        <w:t xml:space="preserve">)</w:t>
      </w:r>
      <w:r>
        <w:rPr>
          <w:rFonts w:ascii="Arial" w:hAnsi="Arial" w:cs="Arial"/>
          <w:sz w:val="22"/>
          <w:szCs w:val="22"/>
        </w:rPr>
        <w:t xml:space="preserve">,</w:t>
      </w:r>
      <w:r>
        <w:rPr>
          <w:rFonts w:ascii="Arial" w:hAnsi="Arial" w:cs="Arial"/>
          <w:sz w:val="22"/>
          <w:szCs w:val="22"/>
        </w:rPr>
        <w:t xml:space="preserve"> составляет: ________руб. 00 коп. (__________рублей 00 копеек) рублей, </w:t>
      </w:r>
      <w:sdt>
        <w:sdtPr>
          <w:alias w:val=""/>
          <w15:appearance w15:val="boundingBox"/>
          <w:label w:val="0"/>
          <w:lock w:val="unlocked"/>
          <w:placeholder>
            <w:docPart w:val="c1fde7ddfa9f42f1b6a6e71731fb237e"/>
          </w:placeholder>
          <w:tag w:val=""/>
          <w:rPr>
            <w:rFonts w:ascii="Arial" w:hAnsi="Arial" w:cs="Arial"/>
            <w:sz w:val="22"/>
            <w:szCs w:val="22"/>
          </w:rPr>
        </w:sdtPr>
        <w:sdtContent>
          <w:r>
            <w:rPr>
              <w:rFonts w:ascii="Arial" w:hAnsi="Arial" w:cs="Arial"/>
              <w:sz w:val="22"/>
              <w:szCs w:val="22"/>
            </w:rPr>
            <w:t xml:space="preserve">НДС не облагается в соответствии с _________", либо "в т.ч. НДС по ставке ___% - ______ руб.", либо "кроме того НДС по ставке___% - __________ руб.</w:t>
          </w:r>
        </w:sdtContent>
      </w:sdt>
      <w:r>
        <w:rPr>
          <w:rFonts w:ascii="Arial" w:hAnsi="Arial" w:cs="Arial"/>
          <w:sz w:val="22"/>
          <w:szCs w:val="22"/>
        </w:rPr>
        <w:t xml:space="preserve">   </w:t>
      </w:r>
      <w:r>
        <w:rPr>
          <w:rFonts w:ascii="Arial" w:hAnsi="Arial" w:cs="Arial"/>
          <w:sz w:val="22"/>
          <w:szCs w:val="22"/>
        </w:rPr>
      </w:r>
      <w:r/>
    </w:p>
    <w:p>
      <w:pPr>
        <w:jc w:val="both"/>
        <w:spacing w:line="240" w:lineRule="auto"/>
      </w:pPr>
      <w:r>
        <w:rPr>
          <w:rFonts w:ascii="Arial" w:hAnsi="Arial" w:cs="Arial"/>
          <w:sz w:val="22"/>
          <w:szCs w:val="22"/>
        </w:rPr>
        <w:t xml:space="preserve">4</w:t>
      </w:r>
      <w:r>
        <w:rPr>
          <w:rFonts w:ascii="Arial" w:hAnsi="Arial" w:cs="Arial"/>
          <w:sz w:val="22"/>
          <w:szCs w:val="22"/>
        </w:rPr>
        <w:t xml:space="preserve">. Переданные Исполнителем результаты работ выполнены полностью и в сроки, указанные в Договоре, Заказчик претензий по объему, качеству и срокам выполнения работ   </w:t>
      </w:r>
      <w:r>
        <w:rPr>
          <w:rFonts w:ascii="Arial" w:hAnsi="Arial" w:cs="Arial"/>
          <w:sz w:val="22"/>
          <w:szCs w:val="22"/>
          <w:u w:val="single"/>
        </w:rPr>
        <w:t xml:space="preserve">не имеет/ имеет</w:t>
      </w:r>
      <w:r>
        <w:rPr>
          <w:rFonts w:ascii="Arial" w:hAnsi="Arial" w:cs="Arial"/>
          <w:sz w:val="22"/>
          <w:szCs w:val="22"/>
        </w:rPr>
        <w:t xml:space="preserve">.</w:t>
      </w:r>
      <w:r>
        <w:rPr>
          <w:rFonts w:ascii="Arial" w:hAnsi="Arial" w:cs="Arial"/>
          <w:sz w:val="22"/>
          <w:szCs w:val="22"/>
        </w:rPr>
        <w:t xml:space="preserve"> </w:t>
      </w:r>
      <w:r>
        <w:rPr>
          <w:rFonts w:ascii="Arial" w:hAnsi="Arial" w:cs="Arial"/>
          <w:i/>
          <w:iCs/>
          <w:sz w:val="22"/>
          <w:szCs w:val="22"/>
        </w:rPr>
        <w:t xml:space="preserve">(* в случае наличи</w:t>
      </w:r>
      <w:r>
        <w:rPr>
          <w:rFonts w:ascii="Arial" w:hAnsi="Arial" w:cs="Arial"/>
          <w:i/>
          <w:iCs/>
          <w:sz w:val="22"/>
          <w:szCs w:val="22"/>
        </w:rPr>
        <w:t xml:space="preserve">я</w:t>
      </w:r>
      <w:r>
        <w:rPr>
          <w:rFonts w:ascii="Arial" w:hAnsi="Arial" w:cs="Arial"/>
          <w:i/>
          <w:iCs/>
          <w:sz w:val="22"/>
          <w:szCs w:val="22"/>
        </w:rPr>
        <w:t xml:space="preserve"> претензий необходимо указать перечень данных недостатков и сроки их устранения).</w:t>
      </w:r>
      <w:r>
        <w:rPr>
          <w:rFonts w:ascii="Arial" w:hAnsi="Arial" w:cs="Arial"/>
          <w:sz w:val="22"/>
          <w:szCs w:val="22"/>
        </w:rPr>
      </w:r>
      <w:r/>
    </w:p>
    <w:p>
      <w:pPr>
        <w:jc w:val="both"/>
        <w:spacing w:line="240" w:lineRule="auto"/>
      </w:pPr>
      <w:r>
        <w:rPr>
          <w:rFonts w:ascii="Arial" w:hAnsi="Arial" w:cs="Arial"/>
          <w:sz w:val="22"/>
          <w:szCs w:val="22"/>
        </w:rPr>
        <w:t xml:space="preserve">5</w:t>
      </w:r>
      <w:r>
        <w:rPr>
          <w:rFonts w:ascii="Arial" w:hAnsi="Arial" w:cs="Arial"/>
          <w:sz w:val="22"/>
          <w:szCs w:val="22"/>
        </w:rPr>
        <w:t xml:space="preserve">. Настоящий Акт составлен в 2-х экземплярах, один из которых хранится у Исполнителя, а другой у Заказчика.</w:t>
      </w:r>
      <w:r>
        <w:rPr>
          <w:rFonts w:ascii="Arial" w:hAnsi="Arial" w:cs="Arial"/>
          <w:sz w:val="22"/>
          <w:szCs w:val="22"/>
        </w:rPr>
      </w:r>
      <w:r/>
    </w:p>
    <w:p>
      <w:pPr>
        <w:pStyle w:val="648"/>
        <w:ind w:right="-2"/>
        <w:jc w:val="center"/>
        <w:spacing w:line="240" w:lineRule="auto"/>
      </w:pPr>
      <w:r>
        <w:rPr>
          <w:rFonts w:ascii="Arial" w:hAnsi="Arial" w:cs="Arial"/>
          <w:sz w:val="22"/>
          <w:szCs w:val="22"/>
          <w:lang w:val="ru-RU"/>
        </w:rPr>
        <w:t xml:space="preserve">ПОДПИСИ СТОРОН</w:t>
      </w:r>
      <w:r>
        <w:rPr>
          <w:rFonts w:ascii="Arial" w:hAnsi="Arial" w:cs="Arial"/>
          <w:sz w:val="22"/>
          <w:szCs w:val="22"/>
          <w:lang w:val="ru-RU"/>
        </w:rPr>
      </w:r>
      <w:r/>
    </w:p>
    <w:tbl>
      <w:tblPr>
        <w:tblW w:w="8558" w:type="dxa"/>
        <w:tblInd w:w="28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left w:w="0" w:type="dxa"/>
          <w:right w:w="0" w:type="dxa"/>
        </w:tblCellMar>
        <w:tblLook w:val="04A0" w:firstRow="1" w:lastRow="0" w:firstColumn="1" w:lastColumn="0" w:noHBand="0" w:noVBand="1"/>
      </w:tblPr>
      <w:tblGrid>
        <w:gridCol w:w="5992"/>
        <w:gridCol w:w="2566"/>
      </w:tblGrid>
      <w:tr>
        <w:trPr>
          <w:trHeight w:val="237"/>
        </w:trPr>
        <w:tc>
          <w:tcPr>
            <w:shd w:val="clear" w:color="ffffff" w:fill="ffffff"/>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5992" w:type="dxa"/>
            <w:textDirection w:val="lrTb"/>
            <w:noWrap w:val="false"/>
          </w:tcPr>
          <w:p>
            <w:pPr>
              <w:ind w:right="-2"/>
              <w:spacing w:line="240" w:lineRule="auto"/>
            </w:pPr>
            <w:r>
              <w:rPr>
                <w:rFonts w:ascii="Arial" w:hAnsi="Arial" w:eastAsia="Arial Unicode MS" w:cs="Arial"/>
                <w:color w:val="000000"/>
                <w:sz w:val="22"/>
                <w:szCs w:val="22"/>
                <w:lang w:eastAsia="en-US"/>
              </w:rPr>
              <w:t xml:space="preserve">Заказчик</w:t>
            </w:r>
            <w:r>
              <w:rPr>
                <w:rFonts w:ascii="Arial" w:hAnsi="Arial" w:eastAsia="Arial Unicode MS" w:cs="Arial"/>
                <w:color w:val="000000"/>
                <w:sz w:val="22"/>
                <w:szCs w:val="22"/>
                <w:lang w:eastAsia="en-US"/>
              </w:rPr>
            </w:r>
            <w:r/>
          </w:p>
          <w:p>
            <w:pPr>
              <w:ind w:right="-2"/>
              <w:spacing w:line="240" w:lineRule="auto"/>
            </w:pPr>
            <w:r>
              <w:rPr>
                <w:rFonts w:ascii="Arial" w:hAnsi="Arial" w:eastAsia="Arial Unicode MS" w:cs="Arial"/>
                <w:color w:val="000000"/>
                <w:sz w:val="22"/>
                <w:szCs w:val="22"/>
                <w:lang w:eastAsia="en-US"/>
              </w:rPr>
              <w:t xml:space="preserve">____________________</w:t>
            </w:r>
            <w:r>
              <w:rPr>
                <w:rFonts w:ascii="Arial" w:hAnsi="Arial" w:eastAsia="Arial Unicode MS" w:cs="Arial"/>
                <w:color w:val="000000"/>
                <w:sz w:val="22"/>
                <w:szCs w:val="22"/>
                <w:lang w:eastAsia="en-US"/>
              </w:rPr>
            </w:r>
            <w:r/>
          </w:p>
          <w:p>
            <w:pPr>
              <w:ind w:right="-2"/>
              <w:spacing w:line="240" w:lineRule="auto"/>
              <w:rPr>
                <w:rFonts w:ascii="Arial" w:hAnsi="Arial" w:eastAsia="Arial Unicode MS" w:cs="Arial"/>
                <w:color w:val="000000"/>
                <w:lang w:eastAsia="en-US"/>
              </w:rPr>
            </w:pPr>
            <w:r>
              <w:rPr>
                <w:rFonts w:ascii="Arial" w:hAnsi="Arial" w:eastAsia="Arial Unicode MS" w:cs="Arial"/>
                <w:color w:val="000000"/>
                <w:sz w:val="22"/>
                <w:szCs w:val="22"/>
                <w:lang w:eastAsia="en-US"/>
              </w:rPr>
              <w:t xml:space="preserve">М.П.</w:t>
            </w:r>
            <w:r>
              <w:rPr>
                <w:rFonts w:ascii="Arial" w:hAnsi="Arial" w:eastAsia="Arial Unicode MS" w:cs="Arial"/>
                <w:color w:val="000000"/>
                <w:sz w:val="22"/>
                <w:szCs w:val="22"/>
                <w:lang w:eastAsia="en-US"/>
              </w:rPr>
            </w:r>
            <w:r/>
          </w:p>
        </w:tc>
        <w:tc>
          <w:tcPr>
            <w:shd w:val="clear" w:color="ffffff" w:fill="ffffff"/>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2566" w:type="dxa"/>
            <w:textDirection w:val="lrTb"/>
            <w:noWrap w:val="false"/>
          </w:tcPr>
          <w:p>
            <w:pPr>
              <w:ind w:right="-2"/>
              <w:spacing w:line="240" w:lineRule="auto"/>
            </w:pPr>
            <w:r>
              <w:rPr>
                <w:rFonts w:ascii="Arial" w:hAnsi="Arial" w:eastAsia="Arial Unicode MS" w:cs="Arial"/>
                <w:color w:val="000000"/>
                <w:sz w:val="22"/>
                <w:szCs w:val="22"/>
                <w:lang w:eastAsia="en-US"/>
              </w:rPr>
              <w:t xml:space="preserve">Исполнитель</w:t>
            </w:r>
            <w:r>
              <w:rPr>
                <w:rFonts w:ascii="Arial" w:hAnsi="Arial" w:eastAsia="Arial Unicode MS" w:cs="Arial"/>
                <w:color w:val="000000"/>
                <w:sz w:val="22"/>
                <w:szCs w:val="22"/>
                <w:lang w:eastAsia="en-US"/>
              </w:rPr>
            </w:r>
            <w:r/>
          </w:p>
          <w:p>
            <w:pPr>
              <w:ind w:right="-2"/>
              <w:spacing w:line="240" w:lineRule="auto"/>
            </w:pPr>
            <w:r>
              <w:rPr>
                <w:rFonts w:ascii="Arial" w:hAnsi="Arial" w:eastAsia="Arial Unicode MS" w:cs="Arial"/>
                <w:color w:val="000000"/>
                <w:sz w:val="22"/>
                <w:szCs w:val="22"/>
                <w:lang w:eastAsia="en-US"/>
              </w:rPr>
              <w:t xml:space="preserve">__________________</w:t>
            </w:r>
            <w:r>
              <w:rPr>
                <w:rFonts w:ascii="Arial" w:hAnsi="Arial" w:eastAsia="Arial Unicode MS" w:cs="Arial"/>
                <w:color w:val="000000"/>
                <w:sz w:val="22"/>
                <w:szCs w:val="22"/>
                <w:lang w:eastAsia="en-US"/>
              </w:rPr>
            </w:r>
            <w:r/>
          </w:p>
          <w:p>
            <w:pPr>
              <w:ind w:right="-2"/>
              <w:spacing w:line="240" w:lineRule="auto"/>
              <w:rPr>
                <w:rFonts w:ascii="Arial" w:hAnsi="Arial" w:eastAsia="Arial Unicode MS" w:cs="Arial"/>
                <w:color w:val="000000"/>
                <w:lang w:eastAsia="en-US"/>
              </w:rPr>
            </w:pPr>
            <w:r>
              <w:rPr>
                <w:rFonts w:ascii="Arial" w:hAnsi="Arial" w:eastAsia="Arial Unicode MS" w:cs="Arial"/>
                <w:color w:val="000000"/>
                <w:sz w:val="22"/>
                <w:szCs w:val="22"/>
                <w:lang w:eastAsia="en-US"/>
              </w:rPr>
              <w:t xml:space="preserve">М.П.</w:t>
            </w:r>
            <w:r>
              <w:rPr>
                <w:rFonts w:ascii="Arial" w:hAnsi="Arial" w:eastAsia="Arial Unicode MS" w:cs="Arial"/>
                <w:color w:val="000000"/>
                <w:sz w:val="22"/>
                <w:szCs w:val="22"/>
                <w:lang w:eastAsia="en-US"/>
              </w:rPr>
            </w:r>
            <w:r/>
          </w:p>
        </w:tc>
      </w:tr>
    </w:tbl>
    <w:p>
      <w:pPr>
        <w:ind w:right="-143"/>
        <w:jc w:val="center"/>
        <w:spacing w:line="240" w:lineRule="auto"/>
      </w:pPr>
      <w:r>
        <w:rPr>
          <w:rFonts w:ascii="Arial" w:hAnsi="Arial" w:cs="Arial"/>
          <w:b/>
          <w:sz w:val="22"/>
          <w:szCs w:val="22"/>
        </w:rPr>
        <w:t xml:space="preserve"> </w:t>
      </w:r>
      <w:bookmarkEnd w:id="0"/>
      <w:r>
        <w:rPr>
          <w:rFonts w:ascii="Arial" w:hAnsi="Arial" w:cs="Arial"/>
          <w:b/>
          <w:sz w:val="22"/>
          <w:szCs w:val="22"/>
        </w:rPr>
        <w:t xml:space="preserve">ФОРМА СОГЛАСОВАНА</w:t>
      </w:r>
      <w:r>
        <w:rPr>
          <w:rFonts w:ascii="Arial" w:hAnsi="Arial" w:cs="Arial"/>
          <w:b/>
          <w:sz w:val="22"/>
          <w:szCs w:val="22"/>
        </w:rPr>
      </w:r>
      <w:r/>
    </w:p>
    <w:p>
      <w:pPr>
        <w:ind w:right="-143"/>
        <w:jc w:val="center"/>
        <w:spacing w:line="240" w:lineRule="auto"/>
      </w:pPr>
      <w:r>
        <w:rPr>
          <w:rFonts w:ascii="Arial" w:hAnsi="Arial" w:cs="Arial"/>
          <w:b/>
          <w:sz w:val="22"/>
          <w:szCs w:val="22"/>
        </w:rPr>
      </w:r>
      <w:r>
        <w:rPr>
          <w:rFonts w:ascii="Arial" w:hAnsi="Arial" w:cs="Arial"/>
          <w:b/>
          <w:sz w:val="22"/>
          <w:szCs w:val="22"/>
        </w:rPr>
      </w:r>
      <w:r/>
    </w:p>
    <w:tbl>
      <w:tblPr>
        <w:tblW w:w="0" w:type="auto"/>
        <w:tblLook w:val="04A0" w:firstRow="1" w:lastRow="0" w:firstColumn="1" w:lastColumn="0" w:noHBand="0" w:noVBand="1"/>
      </w:tblPr>
      <w:tblGrid>
        <w:gridCol w:w="5070"/>
        <w:gridCol w:w="5069"/>
      </w:tblGrid>
      <w:tr>
        <w:trPr/>
        <w:tc>
          <w:tcPr>
            <w:tcW w:w="5070" w:type="dxa"/>
            <w:textDirection w:val="lrTb"/>
            <w:noWrap w:val="false"/>
          </w:tcPr>
          <w:p>
            <w:pPr>
              <w:jc w:val="both"/>
              <w:spacing w:line="240" w:lineRule="auto"/>
            </w:pPr>
            <w:r>
              <w:rPr>
                <w:rFonts w:ascii="Arial" w:hAnsi="Arial" w:cs="Arial"/>
                <w:sz w:val="22"/>
                <w:szCs w:val="22"/>
              </w:rPr>
              <w:t xml:space="preserve">От Заказчика</w:t>
            </w:r>
            <w:r>
              <w:rPr>
                <w:rFonts w:ascii="Arial" w:hAnsi="Arial" w:cs="Arial"/>
                <w:sz w:val="22"/>
                <w:szCs w:val="22"/>
              </w:rPr>
            </w:r>
            <w:r/>
          </w:p>
          <w:p>
            <w:pPr>
              <w:jc w:val="both"/>
              <w:spacing w:line="240" w:lineRule="auto"/>
            </w:pPr>
            <w:r>
              <w:rPr>
                <w:rFonts w:ascii="Arial" w:hAnsi="Arial" w:cs="Arial"/>
                <w:bCs/>
                <w:sz w:val="22"/>
                <w:szCs w:val="22"/>
              </w:rPr>
              <w:t xml:space="preserve">____________ </w:t>
            </w:r>
            <w:sdt>
              <w:sdtPr>
                <w:alias w:val=""/>
                <w15:appearance w15:val="boundingBox"/>
                <w:label w:val="0"/>
                <w:lock w:val="unlocked"/>
                <w:placeholder>
                  <w:docPart w:val="9b9b36a4687f4f6eb95bc636539d91f2"/>
                </w:placeholder>
                <w:tag w:val=""/>
                <w:rPr>
                  <w:rFonts w:ascii="Arial" w:hAnsi="Arial" w:cs="Arial"/>
                  <w:bCs/>
                  <w:sz w:val="22"/>
                  <w:szCs w:val="22"/>
                </w:rPr>
              </w:sdtPr>
              <w:sdtContent>
                <w:r>
                  <w:rPr>
                    <w:rFonts w:ascii="Arial" w:hAnsi="Arial" w:cs="Arial"/>
                    <w:bCs/>
                    <w:sz w:val="22"/>
                    <w:szCs w:val="22"/>
                    <w:highlight w:val="lightGray"/>
                  </w:rPr>
                  <w:t xml:space="preserve">/__________/</w:t>
                </w:r>
              </w:sdtContent>
            </w:sdt>
            <w:r>
              <w:rPr>
                <w:rFonts w:ascii="Arial" w:hAnsi="Arial" w:cs="Arial"/>
                <w:bCs/>
                <w:sz w:val="22"/>
                <w:szCs w:val="22"/>
              </w:rPr>
            </w:r>
            <w:r/>
          </w:p>
          <w:p>
            <w:pPr>
              <w:jc w:val="both"/>
              <w:spacing w:line="240" w:lineRule="auto"/>
              <w:rPr>
                <w:rFonts w:ascii="Arial" w:hAnsi="Arial" w:cs="Arial"/>
              </w:rPr>
            </w:pPr>
            <w:r>
              <w:rPr>
                <w:rFonts w:ascii="Arial" w:hAnsi="Arial" w:cs="Arial"/>
                <w:bCs/>
                <w:sz w:val="22"/>
                <w:szCs w:val="22"/>
              </w:rPr>
              <w:t xml:space="preserve">М.П.</w:t>
            </w:r>
            <w:r>
              <w:rPr>
                <w:rFonts w:ascii="Arial" w:hAnsi="Arial" w:cs="Arial"/>
                <w:sz w:val="22"/>
                <w:szCs w:val="22"/>
              </w:rPr>
            </w:r>
            <w:r/>
          </w:p>
        </w:tc>
        <w:tc>
          <w:tcPr>
            <w:tcW w:w="5069" w:type="dxa"/>
            <w:textDirection w:val="lrTb"/>
            <w:noWrap w:val="false"/>
          </w:tcPr>
          <w:p>
            <w:pPr>
              <w:jc w:val="both"/>
              <w:spacing w:line="240" w:lineRule="auto"/>
            </w:pPr>
            <w:r>
              <w:rPr>
                <w:rFonts w:ascii="Arial" w:hAnsi="Arial" w:cs="Arial"/>
                <w:sz w:val="22"/>
                <w:szCs w:val="22"/>
              </w:rPr>
              <w:t xml:space="preserve">От Исполнителя</w:t>
            </w:r>
            <w:r>
              <w:rPr>
                <w:rFonts w:ascii="Arial" w:hAnsi="Arial" w:cs="Arial"/>
                <w:sz w:val="22"/>
                <w:szCs w:val="22"/>
              </w:rPr>
            </w:r>
            <w:r/>
          </w:p>
          <w:p>
            <w:pPr>
              <w:jc w:val="both"/>
              <w:spacing w:line="240" w:lineRule="auto"/>
            </w:pPr>
            <w:r>
              <w:rPr>
                <w:rFonts w:ascii="Arial" w:hAnsi="Arial" w:cs="Arial"/>
                <w:bCs/>
                <w:sz w:val="22"/>
                <w:szCs w:val="22"/>
              </w:rPr>
              <w:t xml:space="preserve">____________ </w:t>
            </w:r>
            <w:sdt>
              <w:sdtPr>
                <w:alias w:val=""/>
                <w15:appearance w15:val="boundingBox"/>
                <w:label w:val="0"/>
                <w:lock w:val="unlocked"/>
                <w:placeholder>
                  <w:docPart w:val="3e76c5dbdeeb47c6b87c264123010116"/>
                </w:placeholder>
                <w:tag w:val=""/>
                <w:rPr>
                  <w:rFonts w:ascii="Arial" w:hAnsi="Arial" w:cs="Arial"/>
                  <w:bCs/>
                  <w:sz w:val="22"/>
                  <w:szCs w:val="22"/>
                </w:rPr>
              </w:sdtPr>
              <w:sdtContent>
                <w:r>
                  <w:rPr>
                    <w:rFonts w:ascii="Arial" w:hAnsi="Arial" w:cs="Arial"/>
                    <w:bCs/>
                    <w:sz w:val="22"/>
                    <w:szCs w:val="22"/>
                    <w:highlight w:val="lightGray"/>
                  </w:rPr>
                  <w:t xml:space="preserve">/__________/</w:t>
                </w:r>
              </w:sdtContent>
            </w:sdt>
            <w:r>
              <w:rPr>
                <w:rFonts w:ascii="Arial" w:hAnsi="Arial" w:cs="Arial"/>
                <w:bCs/>
                <w:sz w:val="22"/>
                <w:szCs w:val="22"/>
              </w:rPr>
            </w:r>
            <w:r/>
          </w:p>
          <w:p>
            <w:pPr>
              <w:jc w:val="both"/>
              <w:spacing w:line="240" w:lineRule="auto"/>
              <w:rPr>
                <w:rFonts w:ascii="Arial" w:hAnsi="Arial" w:cs="Arial"/>
              </w:rPr>
            </w:pPr>
            <w:r>
              <w:rPr>
                <w:rFonts w:ascii="Arial" w:hAnsi="Arial" w:cs="Arial"/>
                <w:bCs/>
                <w:sz w:val="22"/>
                <w:szCs w:val="22"/>
              </w:rPr>
              <w:t xml:space="preserve">М.П.</w:t>
            </w:r>
            <w:r>
              <w:rPr>
                <w:rFonts w:ascii="Arial" w:hAnsi="Arial" w:cs="Arial"/>
                <w:sz w:val="22"/>
                <w:szCs w:val="22"/>
              </w:rPr>
            </w:r>
            <w:r/>
          </w:p>
        </w:tc>
      </w:tr>
    </w:tbl>
    <w:p>
      <w:pPr>
        <w:jc w:val="both"/>
        <w:spacing w:line="240" w:lineRule="auto"/>
        <w:tabs>
          <w:tab w:val="left" w:pos="0" w:leader="none"/>
        </w:tabs>
        <w:rPr>
          <w:rFonts w:ascii="Arial" w:hAnsi="Arial" w:eastAsia="Times New Roman" w:cs="Arial"/>
          <w:b/>
          <w:bCs/>
          <w:i/>
          <w:color w:val="000000"/>
          <w:spacing w:val="-1"/>
          <w:highlight w:val="lightGray"/>
          <w:u w:val="single"/>
        </w:rPr>
      </w:pPr>
      <w:r>
        <w:rPr>
          <w:rFonts w:ascii="Arial" w:hAnsi="Arial" w:cs="Arial"/>
          <w:sz w:val="22"/>
          <w:szCs w:val="22"/>
        </w:rPr>
      </w:r>
      <w:r>
        <w:rPr>
          <w:rFonts w:ascii="Arial" w:hAnsi="Arial" w:cs="Arial"/>
          <w:sz w:val="22"/>
          <w:szCs w:val="22"/>
        </w:rPr>
      </w:r>
      <w:r/>
    </w:p>
    <w:p>
      <w:pPr>
        <w:spacing w:line="240" w:lineRule="auto"/>
      </w:pPr>
      <w:r/>
      <w:r/>
    </w:p>
    <w:sectPr>
      <w:footnotePr/>
      <w:endnotePr/>
      <w:type w:val="nextPage"/>
      <w:pgSz w:w="11906" w:h="16838" w:orient="portrait"/>
      <w:pgMar w:top="709" w:right="851" w:bottom="822"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panose1 w:val="02030600000101010101"/>
  </w:font>
  <w:font w:name="Wingdings">
    <w:panose1 w:val="05000000000000000000"/>
  </w:font>
  <w:font w:name="Symbol">
    <w:panose1 w:val="05050102010706020507"/>
  </w:font>
  <w:font w:name="Times New Roman">
    <w:panose1 w:val="02020603050405020304"/>
  </w:font>
  <w:font w:name="Courier New">
    <w:panose1 w:val="02070309020205020404"/>
  </w:font>
  <w:font w:name="Arial Unicode MS">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644" w:hanging="360"/>
        <w:tabs>
          <w:tab w:val="num" w:pos="644"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720" w:hanging="360"/>
        <w:tabs>
          <w:tab w:val="num" w:pos="720" w:leader="none"/>
        </w:tabs>
      </w:pPr>
    </w:lvl>
    <w:lvl w:ilvl="2">
      <w:start w:val="1"/>
      <w:numFmt w:val="decimal"/>
      <w:isLgl w:val="false"/>
      <w:suff w:val="tab"/>
      <w:lvlText w:val="%1.%2.%3."/>
      <w:lvlJc w:val="left"/>
      <w:pPr>
        <w:ind w:left="1080" w:hanging="720"/>
        <w:tabs>
          <w:tab w:val="num" w:pos="1080" w:leader="none"/>
        </w:tabs>
      </w:pPr>
    </w:lvl>
    <w:lvl w:ilvl="3">
      <w:start w:val="1"/>
      <w:numFmt w:val="decimal"/>
      <w:isLgl w:val="false"/>
      <w:suff w:val="tab"/>
      <w:lvlText w:val="%1.%2.%3.%4."/>
      <w:lvlJc w:val="left"/>
      <w:pPr>
        <w:ind w:left="1080" w:hanging="720"/>
        <w:tabs>
          <w:tab w:val="num" w:pos="1080" w:leader="none"/>
        </w:tabs>
      </w:pPr>
    </w:lvl>
    <w:lvl w:ilvl="4">
      <w:start w:val="1"/>
      <w:numFmt w:val="decimal"/>
      <w:isLgl w:val="false"/>
      <w:suff w:val="tab"/>
      <w:lvlText w:val="%1.%2.%3.%4.%5."/>
      <w:lvlJc w:val="left"/>
      <w:pPr>
        <w:ind w:left="1440" w:hanging="1080"/>
        <w:tabs>
          <w:tab w:val="num" w:pos="1440" w:leader="none"/>
        </w:tabs>
      </w:pPr>
    </w:lvl>
    <w:lvl w:ilvl="5">
      <w:start w:val="1"/>
      <w:numFmt w:val="decimal"/>
      <w:isLgl w:val="false"/>
      <w:suff w:val="tab"/>
      <w:lvlText w:val="%1.%2.%3.%4.%5.%6."/>
      <w:lvlJc w:val="left"/>
      <w:pPr>
        <w:ind w:left="1440" w:hanging="1080"/>
        <w:tabs>
          <w:tab w:val="num" w:pos="1440" w:leader="none"/>
        </w:tabs>
      </w:pPr>
    </w:lvl>
    <w:lvl w:ilvl="6">
      <w:start w:val="1"/>
      <w:numFmt w:val="decimal"/>
      <w:isLgl w:val="false"/>
      <w:suff w:val="tab"/>
      <w:lvlText w:val="%1.%2.%3.%4.%5.%6.%7."/>
      <w:lvlJc w:val="left"/>
      <w:pPr>
        <w:ind w:left="1440" w:hanging="1080"/>
        <w:tabs>
          <w:tab w:val="num" w:pos="1440" w:leader="none"/>
        </w:tabs>
      </w:pPr>
    </w:lvl>
    <w:lvl w:ilvl="7">
      <w:start w:val="1"/>
      <w:numFmt w:val="decimal"/>
      <w:isLgl w:val="false"/>
      <w:suff w:val="tab"/>
      <w:lvlText w:val="%1.%2.%3.%4.%5.%6.%7.%8."/>
      <w:lvlJc w:val="left"/>
      <w:pPr>
        <w:ind w:left="1800" w:hanging="1440"/>
        <w:tabs>
          <w:tab w:val="num" w:pos="1800" w:leader="none"/>
        </w:tabs>
      </w:pPr>
    </w:lvl>
    <w:lvl w:ilvl="8">
      <w:start w:val="1"/>
      <w:numFmt w:val="decimal"/>
      <w:isLgl w:val="false"/>
      <w:suff w:val="tab"/>
      <w:lvlText w:val="%1.%2.%3.%4.%5.%6.%7.%8.%9."/>
      <w:lvlJc w:val="left"/>
      <w:pPr>
        <w:ind w:left="1800" w:hanging="1440"/>
        <w:tabs>
          <w:tab w:val="num" w:pos="1800" w:leader="none"/>
        </w:tabs>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390" w:hanging="390"/>
      </w:pPr>
      <w:rPr>
        <w:rFonts w:hint="default"/>
      </w:rPr>
    </w:lvl>
    <w:lvl w:ilvl="1">
      <w:start w:val="2"/>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600" w:hanging="144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4">
    <w:multiLevelType w:val="hybridMultilevel"/>
    <w:lvl w:ilvl="0">
      <w:start w:val="1"/>
      <w:numFmt w:val="decimal"/>
      <w:isLgl w:val="false"/>
      <w:suff w:val="tab"/>
      <w:lvlText w:val="2.1.%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2.3.%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8">
    <w:name w:val="Heading 1"/>
    <w:basedOn w:val="824"/>
    <w:next w:val="824"/>
    <w:link w:val="649"/>
    <w:uiPriority w:val="9"/>
    <w:qFormat/>
    <w:pPr>
      <w:keepLines/>
      <w:keepNext/>
      <w:spacing w:before="480" w:after="200"/>
      <w:outlineLvl w:val="0"/>
    </w:pPr>
    <w:rPr>
      <w:rFonts w:ascii="Arial" w:hAnsi="Arial" w:eastAsia="Arial" w:cs="Arial"/>
      <w:sz w:val="40"/>
      <w:szCs w:val="40"/>
    </w:rPr>
  </w:style>
  <w:style w:type="character" w:styleId="649">
    <w:name w:val="Heading 1 Char"/>
    <w:link w:val="648"/>
    <w:uiPriority w:val="9"/>
    <w:rPr>
      <w:rFonts w:ascii="Arial" w:hAnsi="Arial" w:eastAsia="Arial" w:cs="Arial"/>
      <w:sz w:val="40"/>
      <w:szCs w:val="40"/>
    </w:rPr>
  </w:style>
  <w:style w:type="paragraph" w:styleId="650">
    <w:name w:val="Heading 2"/>
    <w:basedOn w:val="824"/>
    <w:next w:val="824"/>
    <w:link w:val="651"/>
    <w:uiPriority w:val="9"/>
    <w:unhideWhenUsed/>
    <w:qFormat/>
    <w:pPr>
      <w:keepLines/>
      <w:keepNext/>
      <w:spacing w:before="360" w:after="200"/>
      <w:outlineLvl w:val="1"/>
    </w:pPr>
    <w:rPr>
      <w:rFonts w:ascii="Arial" w:hAnsi="Arial" w:eastAsia="Arial" w:cs="Arial"/>
      <w:sz w:val="34"/>
    </w:rPr>
  </w:style>
  <w:style w:type="character" w:styleId="651">
    <w:name w:val="Heading 2 Char"/>
    <w:link w:val="650"/>
    <w:uiPriority w:val="9"/>
    <w:rPr>
      <w:rFonts w:ascii="Arial" w:hAnsi="Arial" w:eastAsia="Arial" w:cs="Arial"/>
      <w:sz w:val="34"/>
    </w:rPr>
  </w:style>
  <w:style w:type="paragraph" w:styleId="652">
    <w:name w:val="Heading 3"/>
    <w:basedOn w:val="824"/>
    <w:next w:val="824"/>
    <w:link w:val="653"/>
    <w:uiPriority w:val="9"/>
    <w:unhideWhenUsed/>
    <w:qFormat/>
    <w:pPr>
      <w:keepLines/>
      <w:keepNext/>
      <w:spacing w:before="320" w:after="200"/>
      <w:outlineLvl w:val="2"/>
    </w:pPr>
    <w:rPr>
      <w:rFonts w:ascii="Arial" w:hAnsi="Arial" w:eastAsia="Arial" w:cs="Arial"/>
      <w:sz w:val="30"/>
      <w:szCs w:val="30"/>
    </w:rPr>
  </w:style>
  <w:style w:type="character" w:styleId="653">
    <w:name w:val="Heading 3 Char"/>
    <w:link w:val="652"/>
    <w:uiPriority w:val="9"/>
    <w:rPr>
      <w:rFonts w:ascii="Arial" w:hAnsi="Arial" w:eastAsia="Arial" w:cs="Arial"/>
      <w:sz w:val="30"/>
      <w:szCs w:val="30"/>
    </w:rPr>
  </w:style>
  <w:style w:type="paragraph" w:styleId="654">
    <w:name w:val="Heading 4"/>
    <w:basedOn w:val="824"/>
    <w:next w:val="824"/>
    <w:link w:val="655"/>
    <w:uiPriority w:val="9"/>
    <w:unhideWhenUsed/>
    <w:qFormat/>
    <w:pPr>
      <w:keepLines/>
      <w:keepNext/>
      <w:spacing w:before="320" w:after="200"/>
      <w:outlineLvl w:val="3"/>
    </w:pPr>
    <w:rPr>
      <w:rFonts w:ascii="Arial" w:hAnsi="Arial" w:eastAsia="Arial" w:cs="Arial"/>
      <w:b/>
      <w:bCs/>
      <w:sz w:val="26"/>
      <w:szCs w:val="26"/>
    </w:rPr>
  </w:style>
  <w:style w:type="character" w:styleId="655">
    <w:name w:val="Heading 4 Char"/>
    <w:link w:val="654"/>
    <w:uiPriority w:val="9"/>
    <w:rPr>
      <w:rFonts w:ascii="Arial" w:hAnsi="Arial" w:eastAsia="Arial" w:cs="Arial"/>
      <w:b/>
      <w:bCs/>
      <w:sz w:val="26"/>
      <w:szCs w:val="26"/>
    </w:rPr>
  </w:style>
  <w:style w:type="paragraph" w:styleId="656">
    <w:name w:val="Heading 5"/>
    <w:basedOn w:val="824"/>
    <w:next w:val="824"/>
    <w:link w:val="657"/>
    <w:uiPriority w:val="9"/>
    <w:unhideWhenUsed/>
    <w:qFormat/>
    <w:pPr>
      <w:keepLines/>
      <w:keepNext/>
      <w:spacing w:before="320" w:after="200"/>
      <w:outlineLvl w:val="4"/>
    </w:pPr>
    <w:rPr>
      <w:rFonts w:ascii="Arial" w:hAnsi="Arial" w:eastAsia="Arial" w:cs="Arial"/>
      <w:b/>
      <w:bCs/>
      <w:sz w:val="24"/>
      <w:szCs w:val="24"/>
    </w:rPr>
  </w:style>
  <w:style w:type="character" w:styleId="657">
    <w:name w:val="Heading 5 Char"/>
    <w:link w:val="656"/>
    <w:uiPriority w:val="9"/>
    <w:rPr>
      <w:rFonts w:ascii="Arial" w:hAnsi="Arial" w:eastAsia="Arial" w:cs="Arial"/>
      <w:b/>
      <w:bCs/>
      <w:sz w:val="24"/>
      <w:szCs w:val="24"/>
    </w:rPr>
  </w:style>
  <w:style w:type="paragraph" w:styleId="658">
    <w:name w:val="Heading 6"/>
    <w:basedOn w:val="824"/>
    <w:next w:val="824"/>
    <w:link w:val="659"/>
    <w:uiPriority w:val="9"/>
    <w:unhideWhenUsed/>
    <w:qFormat/>
    <w:pPr>
      <w:keepLines/>
      <w:keepNext/>
      <w:spacing w:before="320" w:after="200"/>
      <w:outlineLvl w:val="5"/>
    </w:pPr>
    <w:rPr>
      <w:rFonts w:ascii="Arial" w:hAnsi="Arial" w:eastAsia="Arial" w:cs="Arial"/>
      <w:b/>
      <w:bCs/>
      <w:sz w:val="22"/>
      <w:szCs w:val="22"/>
    </w:rPr>
  </w:style>
  <w:style w:type="character" w:styleId="659">
    <w:name w:val="Heading 6 Char"/>
    <w:link w:val="658"/>
    <w:uiPriority w:val="9"/>
    <w:rPr>
      <w:rFonts w:ascii="Arial" w:hAnsi="Arial" w:eastAsia="Arial" w:cs="Arial"/>
      <w:b/>
      <w:bCs/>
      <w:sz w:val="22"/>
      <w:szCs w:val="22"/>
    </w:rPr>
  </w:style>
  <w:style w:type="paragraph" w:styleId="660">
    <w:name w:val="Heading 7"/>
    <w:basedOn w:val="824"/>
    <w:next w:val="824"/>
    <w:link w:val="661"/>
    <w:uiPriority w:val="9"/>
    <w:unhideWhenUsed/>
    <w:qFormat/>
    <w:pPr>
      <w:keepLines/>
      <w:keepNext/>
      <w:spacing w:before="320" w:after="200"/>
      <w:outlineLvl w:val="6"/>
    </w:pPr>
    <w:rPr>
      <w:rFonts w:ascii="Arial" w:hAnsi="Arial" w:eastAsia="Arial" w:cs="Arial"/>
      <w:b/>
      <w:bCs/>
      <w:i/>
      <w:iCs/>
      <w:sz w:val="22"/>
      <w:szCs w:val="22"/>
    </w:rPr>
  </w:style>
  <w:style w:type="character" w:styleId="661">
    <w:name w:val="Heading 7 Char"/>
    <w:link w:val="660"/>
    <w:uiPriority w:val="9"/>
    <w:rPr>
      <w:rFonts w:ascii="Arial" w:hAnsi="Arial" w:eastAsia="Arial" w:cs="Arial"/>
      <w:b/>
      <w:bCs/>
      <w:i/>
      <w:iCs/>
      <w:sz w:val="22"/>
      <w:szCs w:val="22"/>
    </w:rPr>
  </w:style>
  <w:style w:type="paragraph" w:styleId="662">
    <w:name w:val="Heading 8"/>
    <w:basedOn w:val="824"/>
    <w:next w:val="824"/>
    <w:link w:val="663"/>
    <w:uiPriority w:val="9"/>
    <w:unhideWhenUsed/>
    <w:qFormat/>
    <w:pPr>
      <w:keepLines/>
      <w:keepNext/>
      <w:spacing w:before="320" w:after="200"/>
      <w:outlineLvl w:val="7"/>
    </w:pPr>
    <w:rPr>
      <w:rFonts w:ascii="Arial" w:hAnsi="Arial" w:eastAsia="Arial" w:cs="Arial"/>
      <w:i/>
      <w:iCs/>
      <w:sz w:val="22"/>
      <w:szCs w:val="22"/>
    </w:rPr>
  </w:style>
  <w:style w:type="character" w:styleId="663">
    <w:name w:val="Heading 8 Char"/>
    <w:link w:val="662"/>
    <w:uiPriority w:val="9"/>
    <w:rPr>
      <w:rFonts w:ascii="Arial" w:hAnsi="Arial" w:eastAsia="Arial" w:cs="Arial"/>
      <w:i/>
      <w:iCs/>
      <w:sz w:val="22"/>
      <w:szCs w:val="22"/>
    </w:rPr>
  </w:style>
  <w:style w:type="paragraph" w:styleId="664">
    <w:name w:val="Heading 9"/>
    <w:basedOn w:val="824"/>
    <w:next w:val="824"/>
    <w:link w:val="665"/>
    <w:uiPriority w:val="9"/>
    <w:unhideWhenUsed/>
    <w:qFormat/>
    <w:pPr>
      <w:keepLines/>
      <w:keepNext/>
      <w:spacing w:before="320" w:after="200"/>
      <w:outlineLvl w:val="8"/>
    </w:pPr>
    <w:rPr>
      <w:rFonts w:ascii="Arial" w:hAnsi="Arial" w:eastAsia="Arial" w:cs="Arial"/>
      <w:i/>
      <w:iCs/>
      <w:sz w:val="21"/>
      <w:szCs w:val="21"/>
    </w:rPr>
  </w:style>
  <w:style w:type="character" w:styleId="665">
    <w:name w:val="Heading 9 Char"/>
    <w:link w:val="664"/>
    <w:uiPriority w:val="9"/>
    <w:rPr>
      <w:rFonts w:ascii="Arial" w:hAnsi="Arial" w:eastAsia="Arial" w:cs="Arial"/>
      <w:i/>
      <w:iCs/>
      <w:sz w:val="21"/>
      <w:szCs w:val="21"/>
    </w:rPr>
  </w:style>
  <w:style w:type="paragraph" w:styleId="666">
    <w:name w:val="Title"/>
    <w:basedOn w:val="824"/>
    <w:next w:val="824"/>
    <w:link w:val="667"/>
    <w:uiPriority w:val="10"/>
    <w:qFormat/>
    <w:pPr>
      <w:contextualSpacing/>
      <w:spacing w:before="300" w:after="200"/>
    </w:pPr>
    <w:rPr>
      <w:sz w:val="48"/>
      <w:szCs w:val="48"/>
    </w:rPr>
  </w:style>
  <w:style w:type="character" w:styleId="667">
    <w:name w:val="Title Char"/>
    <w:link w:val="666"/>
    <w:uiPriority w:val="10"/>
    <w:rPr>
      <w:sz w:val="48"/>
      <w:szCs w:val="48"/>
    </w:rPr>
  </w:style>
  <w:style w:type="paragraph" w:styleId="668">
    <w:name w:val="Subtitle"/>
    <w:basedOn w:val="824"/>
    <w:next w:val="824"/>
    <w:link w:val="669"/>
    <w:uiPriority w:val="11"/>
    <w:qFormat/>
    <w:pPr>
      <w:spacing w:before="200" w:after="200"/>
    </w:pPr>
    <w:rPr>
      <w:sz w:val="24"/>
      <w:szCs w:val="24"/>
    </w:rPr>
  </w:style>
  <w:style w:type="character" w:styleId="669">
    <w:name w:val="Subtitle Char"/>
    <w:link w:val="668"/>
    <w:uiPriority w:val="11"/>
    <w:rPr>
      <w:sz w:val="24"/>
      <w:szCs w:val="24"/>
    </w:rPr>
  </w:style>
  <w:style w:type="paragraph" w:styleId="670">
    <w:name w:val="Quote"/>
    <w:basedOn w:val="824"/>
    <w:next w:val="824"/>
    <w:link w:val="671"/>
    <w:uiPriority w:val="29"/>
    <w:qFormat/>
    <w:pPr>
      <w:ind w:left="720" w:right="720"/>
    </w:pPr>
    <w:rPr>
      <w:i/>
    </w:rPr>
  </w:style>
  <w:style w:type="character" w:styleId="671">
    <w:name w:val="Quote Char"/>
    <w:link w:val="670"/>
    <w:uiPriority w:val="29"/>
    <w:rPr>
      <w:i/>
    </w:rPr>
  </w:style>
  <w:style w:type="paragraph" w:styleId="672">
    <w:name w:val="Intense Quote"/>
    <w:basedOn w:val="824"/>
    <w:next w:val="824"/>
    <w:link w:val="67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3">
    <w:name w:val="Intense Quote Char"/>
    <w:link w:val="672"/>
    <w:uiPriority w:val="30"/>
    <w:rPr>
      <w:i/>
    </w:rPr>
  </w:style>
  <w:style w:type="paragraph" w:styleId="674">
    <w:name w:val="Header"/>
    <w:basedOn w:val="824"/>
    <w:link w:val="675"/>
    <w:uiPriority w:val="99"/>
    <w:unhideWhenUsed/>
    <w:pPr>
      <w:spacing w:after="0" w:line="240" w:lineRule="auto"/>
      <w:tabs>
        <w:tab w:val="center" w:pos="7143" w:leader="none"/>
        <w:tab w:val="right" w:pos="14287" w:leader="none"/>
      </w:tabs>
    </w:pPr>
  </w:style>
  <w:style w:type="character" w:styleId="675">
    <w:name w:val="Header Char"/>
    <w:link w:val="674"/>
    <w:uiPriority w:val="99"/>
  </w:style>
  <w:style w:type="paragraph" w:styleId="676">
    <w:name w:val="Footer"/>
    <w:basedOn w:val="824"/>
    <w:link w:val="679"/>
    <w:uiPriority w:val="99"/>
    <w:unhideWhenUsed/>
    <w:pPr>
      <w:spacing w:after="0" w:line="240" w:lineRule="auto"/>
      <w:tabs>
        <w:tab w:val="center" w:pos="7143" w:leader="none"/>
        <w:tab w:val="right" w:pos="14287" w:leader="none"/>
      </w:tabs>
    </w:pPr>
  </w:style>
  <w:style w:type="character" w:styleId="677">
    <w:name w:val="Footer Char"/>
    <w:link w:val="676"/>
    <w:uiPriority w:val="99"/>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676"/>
    <w:uiPriority w:val="99"/>
  </w:style>
  <w:style w:type="table" w:styleId="680">
    <w:name w:val="Table Grid"/>
    <w:basedOn w:val="82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2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2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2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2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2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2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2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2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2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17">
    <w:name w:val="Grid Table 5 Dark - Accent 2"/>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1">
    <w:name w:val="Grid Table 5 Dark - Accent 6"/>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2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2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2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2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2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9">
    <w:name w:val="Grid Table 7 Colorful"/>
    <w:basedOn w:val="82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2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2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2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2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2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2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2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2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2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2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2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2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2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2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2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2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2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2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2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2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2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2">
    <w:name w:val="List Table 3 - Accent 2"/>
    <w:basedOn w:val="8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2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2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56">
    <w:name w:val="List Table 3 - Accent 6"/>
    <w:basedOn w:val="82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2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9">
    <w:name w:val="List Table 4 - Accent 2"/>
    <w:basedOn w:val="82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2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2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2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3">
    <w:name w:val="List Table 4 - Accent 6"/>
    <w:basedOn w:val="82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2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2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2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2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2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2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2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2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2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3">
    <w:name w:val="List Table 6 Colorful - Accent 2"/>
    <w:basedOn w:val="82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2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2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2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77">
    <w:name w:val="List Table 6 Colorful - Accent 6"/>
    <w:basedOn w:val="82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2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2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0">
    <w:name w:val="List Table 7 Colorful - Accent 2"/>
    <w:basedOn w:val="82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2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2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2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84">
    <w:name w:val="List Table 7 Colorful - Accent 6"/>
    <w:basedOn w:val="82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7">
    <w:name w:val="Lined - Accent 2"/>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1">
    <w:name w:val="Lined - Accent 6"/>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2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2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4">
    <w:name w:val="Bordered &amp; Lined - Accent 2"/>
    <w:basedOn w:val="82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2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2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2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8">
    <w:name w:val="Bordered &amp; Lined - Accent 6"/>
    <w:basedOn w:val="82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2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style>
  <w:style w:type="table" w:styleId="825" w:default="1">
    <w:name w:val="Normal Table"/>
    <w:uiPriority w:val="99"/>
    <w:semiHidden/>
    <w:unhideWhenUsed/>
    <w:tblPr>
      <w:tblInd w:w="0" w:type="dxa"/>
      <w:tblCellMar>
        <w:left w:w="108" w:type="dxa"/>
        <w:top w:w="0" w:type="dxa"/>
        <w:right w:w="108" w:type="dxa"/>
        <w:bottom w:w="0" w:type="dxa"/>
      </w:tblCellMar>
    </w:tblPr>
  </w:style>
  <w:style w:type="numbering" w:styleId="826" w:default="1">
    <w:name w:val="No List"/>
    <w:uiPriority w:val="99"/>
    <w:semiHidden/>
    <w:unhideWhenUsed/>
  </w:style>
  <w:style w:type="paragraph" w:styleId="827">
    <w:name w:val="No Spacing"/>
    <w:basedOn w:val="824"/>
    <w:uiPriority w:val="1"/>
    <w:qFormat/>
    <w:pPr>
      <w:spacing w:after="0" w:line="240" w:lineRule="auto"/>
    </w:pPr>
  </w:style>
  <w:style w:type="paragraph" w:styleId="828">
    <w:name w:val="List Paragraph"/>
    <w:basedOn w:val="824"/>
    <w:uiPriority w:val="34"/>
    <w:qFormat/>
    <w:pPr>
      <w:contextualSpacing/>
      <w:ind w:left="720"/>
    </w:pPr>
  </w:style>
  <w:style w:type="character" w:styleId="829" w:default="1">
    <w:name w:val="Default Paragraph Font"/>
    <w:uiPriority w:val="1"/>
    <w:semiHidden/>
    <w:unhideWhenUsed/>
  </w:style>
  <w:style w:type="paragraph" w:styleId="830" w:customStyle="1">
    <w:name w:val="ConsPlusNonforma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Arial"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ar-SA" w:bidi="ar-SA"/>
      <w14:ligatures w14:val="none"/>
    </w:rPr>
  </w:style>
  <w:style w:type="paragraph" w:styleId="831" w:customStyle="1">
    <w:name w:val="Body Text"/>
    <w:pPr>
      <w:contextualSpacing w:val="0"/>
      <w:ind w:left="0" w:right="0" w:firstLine="0"/>
      <w:jc w:val="left"/>
      <w:keepLines w:val="0"/>
      <w:keepNext w:val="0"/>
      <w:pageBreakBefore w:val="0"/>
      <w:spacing w:before="0" w:beforeAutospacing="0" w:after="12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ar-SA"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6a62588ddb3c450a95b9b36d4a3d69c2"/>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428bfa0e44424aeea2ac55f167a8a92c"/>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26efb44ea7704c3189ef39fa1b9a91c5"/>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388af52348554042a9dfbcf444062e94"/>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cd0e3a0625904881afebb3504adfd574"/>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2b15b9b1610b41748f274c026e116fc1"/>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d8f85caf81094eafbd500f7f3afb2b4d"/>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215703a352d74a4799c8ebc9dc955660"/>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5c7ccd87ff954fe7a0ca5610bc6a20a9"/>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b11f9a61252e4adba41f342810f214fb"/>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74751c693f15440d81bb8ce52d7ff67e"/>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08e96a1f6f454bd9aee18651f8e8c4f4"/>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2072e2b5408c4561a8f044e0999405cc"/>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a1cf56a9485343b2a90777cd4d63d105"/>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839b5e09bb0944d29a23aa16112223cd"/>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a6a18408da8b4a28b350c4398e493ad6"/>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3a0a11f25fa9478ba5191acbd2709a29"/>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c4cfc300734b4293ad646be5521e4b5f"/>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1849ad367f8343a9b7fa46e30d1c2c4c"/>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f599af55a51942ca9ac55f12b82b9e04"/>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d941b9fb47314c5ca9ed7872c052054e"/>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648d118e6f9842f8a9fa8b62fb66b3e4"/>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dcd298e8332f4095b18b59c4fbc364ac"/>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86cc5c2bf39046fda213d267aa4f5a4f"/>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d8432fc4f4d54171b00e72cd371f4f20"/>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410be64d763a4756b885d6c78c9da357"/>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a7f666c4d9cd437f8c23455d1ebbddad"/>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e5bb430267b2489bbab893c459d747f2"/>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35ec142c183041d294a17d749b479e68"/>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13dfd49674ac4bc493be171d786d92d7"/>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b92cb597210b49d1bea52df9de5520c7"/>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89ce307b96824ff7aa4d4a19ea89ff1b"/>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a565a8d116804dc1a3863f016239a571"/>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cf907b17d0d14f8e8b86e9dc72c534eb"/>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dbfbe3d9987c427e85df5a247efd0ce5"/>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c29f3220e3f741379b5ddb9ae9d50c59"/>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342785596bd24135a01f5fbc56c84ea2"/>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892900db553b4cd2881da0eddc8b0ed1"/>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c1fde7ddfa9f42f1b6a6e71731fb237e"/>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9b9b36a4687f4f6eb95bc636539d91f2"/>
        <w:category>
          <w:name w:val="Общие"/>
          <w:gallery w:val="placeholder"/>
        </w:category>
        <w:types>
          <w:type w:val="bbPlcHdr"/>
        </w:types>
        <w:behaviors>
          <w:behavior w:val="content"/>
        </w:behaviors>
      </w:docPartPr>
      <w:docPartBody>
        <w:p>
          <w:r>
            <w:t xml:space="preserve">Место для ввода текста.</w:t>
          </w:r>
          <w:r/>
        </w:p>
      </w:docPartBody>
    </w:docPart>
    <w:docPart>
      <w:docPartPr>
        <w:name w:val="3e76c5dbdeeb47c6b87c264123010116"/>
        <w:category>
          <w:name w:val="Общие"/>
          <w:gallery w:val="placeholder"/>
        </w:category>
        <w:types>
          <w:type w:val="bbPlcHdr"/>
        </w:types>
        <w:behaviors>
          <w:behavior w:val="content"/>
        </w:behaviors>
      </w:docPartPr>
      <w:docPartBody>
        <w:p>
          <w:r>
            <w:t xml:space="preserve">Место для ввода текста.</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46" w:default="1">
    <w:name w:val="Normal"/>
    <w:qFormat/>
  </w:style>
  <w:style w:type="character" w:styleId="1247" w:default="1">
    <w:name w:val="Default Paragraph Font"/>
    <w:uiPriority w:val="1"/>
    <w:semiHidden/>
    <w:unhideWhenUsed/>
  </w:style>
  <w:style w:type="numbering" w:styleId="1248" w:default="1">
    <w:name w:val="No List"/>
    <w:uiPriority w:val="99"/>
    <w:semiHidden/>
    <w:unhideWhenUsed/>
  </w:style>
  <w:style w:type="paragraph" w:styleId="1249">
    <w:name w:val="Heading 1"/>
    <w:basedOn w:val="1246"/>
    <w:next w:val="1246"/>
    <w:link w:val="1250"/>
    <w:uiPriority w:val="9"/>
    <w:qFormat/>
    <w:pPr>
      <w:keepLines/>
      <w:keepNext/>
      <w:spacing w:before="480" w:after="200"/>
      <w:outlineLvl w:val="0"/>
    </w:pPr>
    <w:rPr>
      <w:rFonts w:ascii="Arial" w:hAnsi="Arial" w:eastAsia="Arial" w:cs="Arial"/>
      <w:sz w:val="40"/>
      <w:szCs w:val="40"/>
    </w:rPr>
  </w:style>
  <w:style w:type="character" w:styleId="1250">
    <w:name w:val="Heading 1 Char"/>
    <w:basedOn w:val="1247"/>
    <w:link w:val="1249"/>
    <w:uiPriority w:val="9"/>
    <w:rPr>
      <w:rFonts w:ascii="Arial" w:hAnsi="Arial" w:eastAsia="Arial" w:cs="Arial"/>
      <w:sz w:val="40"/>
      <w:szCs w:val="40"/>
    </w:rPr>
  </w:style>
  <w:style w:type="paragraph" w:styleId="1251">
    <w:name w:val="Heading 2"/>
    <w:basedOn w:val="1246"/>
    <w:next w:val="1246"/>
    <w:link w:val="1252"/>
    <w:uiPriority w:val="9"/>
    <w:unhideWhenUsed/>
    <w:qFormat/>
    <w:pPr>
      <w:keepLines/>
      <w:keepNext/>
      <w:spacing w:before="360" w:after="200"/>
      <w:outlineLvl w:val="1"/>
    </w:pPr>
    <w:rPr>
      <w:rFonts w:ascii="Arial" w:hAnsi="Arial" w:eastAsia="Arial" w:cs="Arial"/>
      <w:sz w:val="34"/>
    </w:rPr>
  </w:style>
  <w:style w:type="character" w:styleId="1252">
    <w:name w:val="Heading 2 Char"/>
    <w:basedOn w:val="1247"/>
    <w:link w:val="1251"/>
    <w:uiPriority w:val="9"/>
    <w:rPr>
      <w:rFonts w:ascii="Arial" w:hAnsi="Arial" w:eastAsia="Arial" w:cs="Arial"/>
      <w:sz w:val="34"/>
    </w:rPr>
  </w:style>
  <w:style w:type="paragraph" w:styleId="1253">
    <w:name w:val="Heading 3"/>
    <w:basedOn w:val="1246"/>
    <w:next w:val="1246"/>
    <w:link w:val="1254"/>
    <w:uiPriority w:val="9"/>
    <w:unhideWhenUsed/>
    <w:qFormat/>
    <w:pPr>
      <w:keepLines/>
      <w:keepNext/>
      <w:spacing w:before="320" w:after="200"/>
      <w:outlineLvl w:val="2"/>
    </w:pPr>
    <w:rPr>
      <w:rFonts w:ascii="Arial" w:hAnsi="Arial" w:eastAsia="Arial" w:cs="Arial"/>
      <w:sz w:val="30"/>
      <w:szCs w:val="30"/>
    </w:rPr>
  </w:style>
  <w:style w:type="character" w:styleId="1254">
    <w:name w:val="Heading 3 Char"/>
    <w:basedOn w:val="1247"/>
    <w:link w:val="1253"/>
    <w:uiPriority w:val="9"/>
    <w:rPr>
      <w:rFonts w:ascii="Arial" w:hAnsi="Arial" w:eastAsia="Arial" w:cs="Arial"/>
      <w:sz w:val="30"/>
      <w:szCs w:val="30"/>
    </w:rPr>
  </w:style>
  <w:style w:type="paragraph" w:styleId="1255">
    <w:name w:val="Heading 4"/>
    <w:basedOn w:val="1246"/>
    <w:next w:val="1246"/>
    <w:link w:val="1256"/>
    <w:uiPriority w:val="9"/>
    <w:unhideWhenUsed/>
    <w:qFormat/>
    <w:pPr>
      <w:keepLines/>
      <w:keepNext/>
      <w:spacing w:before="320" w:after="200"/>
      <w:outlineLvl w:val="3"/>
    </w:pPr>
    <w:rPr>
      <w:rFonts w:ascii="Arial" w:hAnsi="Arial" w:eastAsia="Arial" w:cs="Arial"/>
      <w:b/>
      <w:bCs/>
      <w:sz w:val="26"/>
      <w:szCs w:val="26"/>
    </w:rPr>
  </w:style>
  <w:style w:type="character" w:styleId="1256">
    <w:name w:val="Heading 4 Char"/>
    <w:basedOn w:val="1247"/>
    <w:link w:val="1255"/>
    <w:uiPriority w:val="9"/>
    <w:rPr>
      <w:rFonts w:ascii="Arial" w:hAnsi="Arial" w:eastAsia="Arial" w:cs="Arial"/>
      <w:b/>
      <w:bCs/>
      <w:sz w:val="26"/>
      <w:szCs w:val="26"/>
    </w:rPr>
  </w:style>
  <w:style w:type="paragraph" w:styleId="1257">
    <w:name w:val="Heading 5"/>
    <w:basedOn w:val="1246"/>
    <w:next w:val="1246"/>
    <w:link w:val="1258"/>
    <w:uiPriority w:val="9"/>
    <w:unhideWhenUsed/>
    <w:qFormat/>
    <w:pPr>
      <w:keepLines/>
      <w:keepNext/>
      <w:spacing w:before="320" w:after="200"/>
      <w:outlineLvl w:val="4"/>
    </w:pPr>
    <w:rPr>
      <w:rFonts w:ascii="Arial" w:hAnsi="Arial" w:eastAsia="Arial" w:cs="Arial"/>
      <w:b/>
      <w:bCs/>
      <w:sz w:val="24"/>
      <w:szCs w:val="24"/>
    </w:rPr>
  </w:style>
  <w:style w:type="character" w:styleId="1258">
    <w:name w:val="Heading 5 Char"/>
    <w:basedOn w:val="1247"/>
    <w:link w:val="1257"/>
    <w:uiPriority w:val="9"/>
    <w:rPr>
      <w:rFonts w:ascii="Arial" w:hAnsi="Arial" w:eastAsia="Arial" w:cs="Arial"/>
      <w:b/>
      <w:bCs/>
      <w:sz w:val="24"/>
      <w:szCs w:val="24"/>
    </w:rPr>
  </w:style>
  <w:style w:type="paragraph" w:styleId="1259">
    <w:name w:val="Heading 6"/>
    <w:basedOn w:val="1246"/>
    <w:next w:val="1246"/>
    <w:link w:val="1260"/>
    <w:uiPriority w:val="9"/>
    <w:unhideWhenUsed/>
    <w:qFormat/>
    <w:pPr>
      <w:keepLines/>
      <w:keepNext/>
      <w:spacing w:before="320" w:after="200"/>
      <w:outlineLvl w:val="5"/>
    </w:pPr>
    <w:rPr>
      <w:rFonts w:ascii="Arial" w:hAnsi="Arial" w:eastAsia="Arial" w:cs="Arial"/>
      <w:b/>
      <w:bCs/>
      <w:sz w:val="22"/>
      <w:szCs w:val="22"/>
    </w:rPr>
  </w:style>
  <w:style w:type="character" w:styleId="1260">
    <w:name w:val="Heading 6 Char"/>
    <w:basedOn w:val="1247"/>
    <w:link w:val="1259"/>
    <w:uiPriority w:val="9"/>
    <w:rPr>
      <w:rFonts w:ascii="Arial" w:hAnsi="Arial" w:eastAsia="Arial" w:cs="Arial"/>
      <w:b/>
      <w:bCs/>
      <w:sz w:val="22"/>
      <w:szCs w:val="22"/>
    </w:rPr>
  </w:style>
  <w:style w:type="paragraph" w:styleId="1261">
    <w:name w:val="Heading 7"/>
    <w:basedOn w:val="1246"/>
    <w:next w:val="1246"/>
    <w:link w:val="1262"/>
    <w:uiPriority w:val="9"/>
    <w:unhideWhenUsed/>
    <w:qFormat/>
    <w:pPr>
      <w:keepLines/>
      <w:keepNext/>
      <w:spacing w:before="320" w:after="200"/>
      <w:outlineLvl w:val="6"/>
    </w:pPr>
    <w:rPr>
      <w:rFonts w:ascii="Arial" w:hAnsi="Arial" w:eastAsia="Arial" w:cs="Arial"/>
      <w:b/>
      <w:bCs/>
      <w:i/>
      <w:iCs/>
      <w:sz w:val="22"/>
      <w:szCs w:val="22"/>
    </w:rPr>
  </w:style>
  <w:style w:type="character" w:styleId="1262">
    <w:name w:val="Heading 7 Char"/>
    <w:basedOn w:val="1247"/>
    <w:link w:val="1261"/>
    <w:uiPriority w:val="9"/>
    <w:rPr>
      <w:rFonts w:ascii="Arial" w:hAnsi="Arial" w:eastAsia="Arial" w:cs="Arial"/>
      <w:b/>
      <w:bCs/>
      <w:i/>
      <w:iCs/>
      <w:sz w:val="22"/>
      <w:szCs w:val="22"/>
    </w:rPr>
  </w:style>
  <w:style w:type="paragraph" w:styleId="1263">
    <w:name w:val="Heading 8"/>
    <w:basedOn w:val="1246"/>
    <w:next w:val="1246"/>
    <w:link w:val="1264"/>
    <w:uiPriority w:val="9"/>
    <w:unhideWhenUsed/>
    <w:qFormat/>
    <w:pPr>
      <w:keepLines/>
      <w:keepNext/>
      <w:spacing w:before="320" w:after="200"/>
      <w:outlineLvl w:val="7"/>
    </w:pPr>
    <w:rPr>
      <w:rFonts w:ascii="Arial" w:hAnsi="Arial" w:eastAsia="Arial" w:cs="Arial"/>
      <w:i/>
      <w:iCs/>
      <w:sz w:val="22"/>
      <w:szCs w:val="22"/>
    </w:rPr>
  </w:style>
  <w:style w:type="character" w:styleId="1264">
    <w:name w:val="Heading 8 Char"/>
    <w:basedOn w:val="1247"/>
    <w:link w:val="1263"/>
    <w:uiPriority w:val="9"/>
    <w:rPr>
      <w:rFonts w:ascii="Arial" w:hAnsi="Arial" w:eastAsia="Arial" w:cs="Arial"/>
      <w:i/>
      <w:iCs/>
      <w:sz w:val="22"/>
      <w:szCs w:val="22"/>
    </w:rPr>
  </w:style>
  <w:style w:type="paragraph" w:styleId="1265">
    <w:name w:val="Heading 9"/>
    <w:basedOn w:val="1246"/>
    <w:next w:val="1246"/>
    <w:link w:val="1266"/>
    <w:uiPriority w:val="9"/>
    <w:unhideWhenUsed/>
    <w:qFormat/>
    <w:pPr>
      <w:keepLines/>
      <w:keepNext/>
      <w:spacing w:before="320" w:after="200"/>
      <w:outlineLvl w:val="8"/>
    </w:pPr>
    <w:rPr>
      <w:rFonts w:ascii="Arial" w:hAnsi="Arial" w:eastAsia="Arial" w:cs="Arial"/>
      <w:i/>
      <w:iCs/>
      <w:sz w:val="21"/>
      <w:szCs w:val="21"/>
    </w:rPr>
  </w:style>
  <w:style w:type="character" w:styleId="1266">
    <w:name w:val="Heading 9 Char"/>
    <w:basedOn w:val="1247"/>
    <w:link w:val="1265"/>
    <w:uiPriority w:val="9"/>
    <w:rPr>
      <w:rFonts w:ascii="Arial" w:hAnsi="Arial" w:eastAsia="Arial" w:cs="Arial"/>
      <w:i/>
      <w:iCs/>
      <w:sz w:val="21"/>
      <w:szCs w:val="21"/>
    </w:rPr>
  </w:style>
  <w:style w:type="paragraph" w:styleId="1267">
    <w:name w:val="List Paragraph"/>
    <w:basedOn w:val="1246"/>
    <w:uiPriority w:val="34"/>
    <w:qFormat/>
    <w:pPr>
      <w:contextualSpacing/>
      <w:ind w:left="720"/>
    </w:pPr>
  </w:style>
  <w:style w:type="table" w:styleId="1268" w:default="1">
    <w:name w:val="Normal Table"/>
    <w:uiPriority w:val="99"/>
    <w:semiHidden/>
    <w:unhideWhenUsed/>
    <w:tblPr>
      <w:tblInd w:w="0" w:type="dxa"/>
      <w:tblCellMar>
        <w:left w:w="108" w:type="dxa"/>
        <w:top w:w="0" w:type="dxa"/>
        <w:right w:w="108" w:type="dxa"/>
        <w:bottom w:w="0" w:type="dxa"/>
      </w:tblCellMar>
    </w:tblPr>
  </w:style>
  <w:style w:type="paragraph" w:styleId="1269">
    <w:name w:val="No Spacing"/>
    <w:uiPriority w:val="1"/>
    <w:qFormat/>
    <w:pPr>
      <w:spacing w:before="0" w:after="0" w:line="240" w:lineRule="auto"/>
    </w:pPr>
  </w:style>
  <w:style w:type="paragraph" w:styleId="1270">
    <w:name w:val="Title"/>
    <w:basedOn w:val="1246"/>
    <w:next w:val="1246"/>
    <w:link w:val="1271"/>
    <w:uiPriority w:val="10"/>
    <w:qFormat/>
    <w:pPr>
      <w:contextualSpacing/>
      <w:spacing w:before="300" w:after="200"/>
    </w:pPr>
    <w:rPr>
      <w:sz w:val="48"/>
      <w:szCs w:val="48"/>
    </w:rPr>
  </w:style>
  <w:style w:type="character" w:styleId="1271">
    <w:name w:val="Title Char"/>
    <w:basedOn w:val="1247"/>
    <w:link w:val="1270"/>
    <w:uiPriority w:val="10"/>
    <w:rPr>
      <w:sz w:val="48"/>
      <w:szCs w:val="48"/>
    </w:rPr>
  </w:style>
  <w:style w:type="paragraph" w:styleId="1272">
    <w:name w:val="Subtitle"/>
    <w:basedOn w:val="1246"/>
    <w:next w:val="1246"/>
    <w:link w:val="1273"/>
    <w:uiPriority w:val="11"/>
    <w:qFormat/>
    <w:pPr>
      <w:spacing w:before="200" w:after="200"/>
    </w:pPr>
    <w:rPr>
      <w:sz w:val="24"/>
      <w:szCs w:val="24"/>
    </w:rPr>
  </w:style>
  <w:style w:type="character" w:styleId="1273">
    <w:name w:val="Subtitle Char"/>
    <w:basedOn w:val="1247"/>
    <w:link w:val="1272"/>
    <w:uiPriority w:val="11"/>
    <w:rPr>
      <w:sz w:val="24"/>
      <w:szCs w:val="24"/>
    </w:rPr>
  </w:style>
  <w:style w:type="paragraph" w:styleId="1274">
    <w:name w:val="Quote"/>
    <w:basedOn w:val="1246"/>
    <w:next w:val="1246"/>
    <w:link w:val="1275"/>
    <w:uiPriority w:val="29"/>
    <w:qFormat/>
    <w:pPr>
      <w:ind w:left="720" w:right="720"/>
    </w:pPr>
    <w:rPr>
      <w:i/>
    </w:rPr>
  </w:style>
  <w:style w:type="character" w:styleId="1275">
    <w:name w:val="Quote Char"/>
    <w:link w:val="1274"/>
    <w:uiPriority w:val="29"/>
    <w:rPr>
      <w:i/>
    </w:rPr>
  </w:style>
  <w:style w:type="paragraph" w:styleId="1276">
    <w:name w:val="Intense Quote"/>
    <w:basedOn w:val="1246"/>
    <w:next w:val="1246"/>
    <w:link w:val="12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277">
    <w:name w:val="Intense Quote Char"/>
    <w:link w:val="1276"/>
    <w:uiPriority w:val="30"/>
    <w:rPr>
      <w:i/>
    </w:rPr>
  </w:style>
  <w:style w:type="paragraph" w:styleId="1278">
    <w:name w:val="Header"/>
    <w:basedOn w:val="1246"/>
    <w:link w:val="1279"/>
    <w:uiPriority w:val="99"/>
    <w:unhideWhenUsed/>
    <w:pPr>
      <w:spacing w:after="0" w:line="240" w:lineRule="auto"/>
      <w:tabs>
        <w:tab w:val="center" w:pos="7143" w:leader="none"/>
        <w:tab w:val="right" w:pos="14287" w:leader="none"/>
      </w:tabs>
    </w:pPr>
  </w:style>
  <w:style w:type="character" w:styleId="1279">
    <w:name w:val="Header Char"/>
    <w:basedOn w:val="1247"/>
    <w:link w:val="1278"/>
    <w:uiPriority w:val="99"/>
  </w:style>
  <w:style w:type="paragraph" w:styleId="1280">
    <w:name w:val="Footer"/>
    <w:basedOn w:val="1246"/>
    <w:link w:val="1283"/>
    <w:uiPriority w:val="99"/>
    <w:unhideWhenUsed/>
    <w:pPr>
      <w:spacing w:after="0" w:line="240" w:lineRule="auto"/>
      <w:tabs>
        <w:tab w:val="center" w:pos="7143" w:leader="none"/>
        <w:tab w:val="right" w:pos="14287" w:leader="none"/>
      </w:tabs>
    </w:pPr>
  </w:style>
  <w:style w:type="character" w:styleId="1281">
    <w:name w:val="Footer Char"/>
    <w:basedOn w:val="1247"/>
    <w:link w:val="1280"/>
    <w:uiPriority w:val="99"/>
  </w:style>
  <w:style w:type="paragraph" w:styleId="1282">
    <w:name w:val="Caption"/>
    <w:basedOn w:val="1246"/>
    <w:next w:val="1246"/>
    <w:uiPriority w:val="35"/>
    <w:semiHidden/>
    <w:unhideWhenUsed/>
    <w:qFormat/>
    <w:pPr>
      <w:spacing w:line="276" w:lineRule="auto"/>
    </w:pPr>
    <w:rPr>
      <w:b/>
      <w:bCs/>
      <w:color w:val="4f81bd" w:themeColor="accent1"/>
      <w:sz w:val="18"/>
      <w:szCs w:val="18"/>
    </w:rPr>
  </w:style>
  <w:style w:type="character" w:styleId="1283">
    <w:name w:val="Caption Char"/>
    <w:basedOn w:val="1282"/>
    <w:link w:val="1280"/>
    <w:uiPriority w:val="99"/>
  </w:style>
  <w:style w:type="table" w:styleId="1284">
    <w:name w:val="Table Grid"/>
    <w:basedOn w:val="126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285">
    <w:name w:val="Table Grid Light"/>
    <w:basedOn w:val="12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286">
    <w:name w:val="Plain Table 1"/>
    <w:basedOn w:val="12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287">
    <w:name w:val="Plain Table 2"/>
    <w:basedOn w:val="126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288">
    <w:name w:val="Plain Table 3"/>
    <w:basedOn w:val="12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289">
    <w:name w:val="Plain Table 4"/>
    <w:basedOn w:val="12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290">
    <w:name w:val="Plain Table 5"/>
    <w:basedOn w:val="12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291">
    <w:name w:val="Grid Table 1 Light"/>
    <w:basedOn w:val="126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292">
    <w:name w:val="Grid Table 1 Light - Accent 1"/>
    <w:basedOn w:val="12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293">
    <w:name w:val="Grid Table 1 Light - Accent 2"/>
    <w:basedOn w:val="12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294">
    <w:name w:val="Grid Table 1 Light - Accent 3"/>
    <w:basedOn w:val="12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295">
    <w:name w:val="Grid Table 1 Light - Accent 4"/>
    <w:basedOn w:val="12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296">
    <w:name w:val="Grid Table 1 Light - Accent 5"/>
    <w:basedOn w:val="12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297">
    <w:name w:val="Grid Table 1 Light - Accent 6"/>
    <w:basedOn w:val="12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298">
    <w:name w:val="Grid Table 2"/>
    <w:basedOn w:val="12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299">
    <w:name w:val="Grid Table 2 - Accent 1"/>
    <w:basedOn w:val="12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300">
    <w:name w:val="Grid Table 2 - Accent 2"/>
    <w:basedOn w:val="12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301">
    <w:name w:val="Grid Table 2 - Accent 3"/>
    <w:basedOn w:val="12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302">
    <w:name w:val="Grid Table 2 - Accent 4"/>
    <w:basedOn w:val="12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303">
    <w:name w:val="Grid Table 2 - Accent 5"/>
    <w:basedOn w:val="12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304">
    <w:name w:val="Grid Table 2 - Accent 6"/>
    <w:basedOn w:val="12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305">
    <w:name w:val="Grid Table 3"/>
    <w:basedOn w:val="12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6">
    <w:name w:val="Grid Table 3 - Accent 1"/>
    <w:basedOn w:val="12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7">
    <w:name w:val="Grid Table 3 - Accent 2"/>
    <w:basedOn w:val="12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8">
    <w:name w:val="Grid Table 3 - Accent 3"/>
    <w:basedOn w:val="12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9">
    <w:name w:val="Grid Table 3 - Accent 4"/>
    <w:basedOn w:val="12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0">
    <w:name w:val="Grid Table 3 - Accent 5"/>
    <w:basedOn w:val="12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1">
    <w:name w:val="Grid Table 3 - Accent 6"/>
    <w:basedOn w:val="12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2">
    <w:name w:val="Grid Table 4"/>
    <w:basedOn w:val="126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313">
    <w:name w:val="Grid Table 4 - Accent 1"/>
    <w:basedOn w:val="126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314">
    <w:name w:val="Grid Table 4 - Accent 2"/>
    <w:basedOn w:val="126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315">
    <w:name w:val="Grid Table 4 - Accent 3"/>
    <w:basedOn w:val="126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316">
    <w:name w:val="Grid Table 4 - Accent 4"/>
    <w:basedOn w:val="126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317">
    <w:name w:val="Grid Table 4 - Accent 5"/>
    <w:basedOn w:val="126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318">
    <w:name w:val="Grid Table 4 - Accent 6"/>
    <w:basedOn w:val="126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319">
    <w:name w:val="Grid Table 5 Dark"/>
    <w:basedOn w:val="12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320">
    <w:name w:val="Grid Table 5 Dark- Accent 1"/>
    <w:basedOn w:val="12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1321">
    <w:name w:val="Grid Table 5 Dark - Accent 2"/>
    <w:basedOn w:val="12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1322">
    <w:name w:val="Grid Table 5 Dark - Accent 3"/>
    <w:basedOn w:val="12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1323">
    <w:name w:val="Grid Table 5 Dark- Accent 4"/>
    <w:basedOn w:val="12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1324">
    <w:name w:val="Grid Table 5 Dark - Accent 5"/>
    <w:basedOn w:val="12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1325">
    <w:name w:val="Grid Table 5 Dark - Accent 6"/>
    <w:basedOn w:val="12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1326">
    <w:name w:val="Grid Table 6 Colorful"/>
    <w:basedOn w:val="126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327">
    <w:name w:val="Grid Table 6 Colorful - Accent 1"/>
    <w:basedOn w:val="126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1328">
    <w:name w:val="Grid Table 6 Colorful - Accent 2"/>
    <w:basedOn w:val="12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1329">
    <w:name w:val="Grid Table 6 Colorful - Accent 3"/>
    <w:basedOn w:val="126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1330">
    <w:name w:val="Grid Table 6 Colorful - Accent 4"/>
    <w:basedOn w:val="12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1331">
    <w:name w:val="Grid Table 6 Colorful - Accent 5"/>
    <w:basedOn w:val="126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1332">
    <w:name w:val="Grid Table 6 Colorful - Accent 6"/>
    <w:basedOn w:val="126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1333">
    <w:name w:val="Grid Table 7 Colorful"/>
    <w:basedOn w:val="126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334">
    <w:name w:val="Grid Table 7 Colorful - Accent 1"/>
    <w:basedOn w:val="126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335">
    <w:name w:val="Grid Table 7 Colorful - Accent 2"/>
    <w:basedOn w:val="126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336">
    <w:name w:val="Grid Table 7 Colorful - Accent 3"/>
    <w:basedOn w:val="126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337">
    <w:name w:val="Grid Table 7 Colorful - Accent 4"/>
    <w:basedOn w:val="126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338">
    <w:name w:val="Grid Table 7 Colorful - Accent 5"/>
    <w:basedOn w:val="126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339">
    <w:name w:val="Grid Table 7 Colorful - Accent 6"/>
    <w:basedOn w:val="126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340">
    <w:name w:val="List Table 1 Light"/>
    <w:basedOn w:val="126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341">
    <w:name w:val="List Table 1 Light - Accent 1"/>
    <w:basedOn w:val="126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342">
    <w:name w:val="List Table 1 Light - Accent 2"/>
    <w:basedOn w:val="126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343">
    <w:name w:val="List Table 1 Light - Accent 3"/>
    <w:basedOn w:val="126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344">
    <w:name w:val="List Table 1 Light - Accent 4"/>
    <w:basedOn w:val="126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345">
    <w:name w:val="List Table 1 Light - Accent 5"/>
    <w:basedOn w:val="126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346">
    <w:name w:val="List Table 1 Light - Accent 6"/>
    <w:basedOn w:val="126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347">
    <w:name w:val="List Table 2"/>
    <w:basedOn w:val="126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348">
    <w:name w:val="List Table 2 - Accent 1"/>
    <w:basedOn w:val="126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349">
    <w:name w:val="List Table 2 - Accent 2"/>
    <w:basedOn w:val="126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350">
    <w:name w:val="List Table 2 - Accent 3"/>
    <w:basedOn w:val="126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351">
    <w:name w:val="List Table 2 - Accent 4"/>
    <w:basedOn w:val="126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352">
    <w:name w:val="List Table 2 - Accent 5"/>
    <w:basedOn w:val="126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353">
    <w:name w:val="List Table 2 - Accent 6"/>
    <w:basedOn w:val="126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354">
    <w:name w:val="List Table 3"/>
    <w:basedOn w:val="12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55">
    <w:name w:val="List Table 3 - Accent 1"/>
    <w:basedOn w:val="126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356">
    <w:name w:val="List Table 3 - Accent 2"/>
    <w:basedOn w:val="12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357">
    <w:name w:val="List Table 3 - Accent 3"/>
    <w:basedOn w:val="126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358">
    <w:name w:val="List Table 3 - Accent 4"/>
    <w:basedOn w:val="12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359">
    <w:name w:val="List Table 3 - Accent 5"/>
    <w:basedOn w:val="126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360">
    <w:name w:val="List Table 3 - Accent 6"/>
    <w:basedOn w:val="126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361">
    <w:name w:val="List Table 4"/>
    <w:basedOn w:val="12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62">
    <w:name w:val="List Table 4 - Accent 1"/>
    <w:basedOn w:val="126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363">
    <w:name w:val="List Table 4 - Accent 2"/>
    <w:basedOn w:val="126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364">
    <w:name w:val="List Table 4 - Accent 3"/>
    <w:basedOn w:val="126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365">
    <w:name w:val="List Table 4 - Accent 4"/>
    <w:basedOn w:val="126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66">
    <w:name w:val="List Table 4 - Accent 5"/>
    <w:basedOn w:val="126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67">
    <w:name w:val="List Table 4 - Accent 6"/>
    <w:basedOn w:val="126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68">
    <w:name w:val="List Table 5 Dark"/>
    <w:basedOn w:val="126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9">
    <w:name w:val="List Table 5 Dark - Accent 1"/>
    <w:basedOn w:val="126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0">
    <w:name w:val="List Table 5 Dark - Accent 2"/>
    <w:basedOn w:val="126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1">
    <w:name w:val="List Table 5 Dark - Accent 3"/>
    <w:basedOn w:val="126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2">
    <w:name w:val="List Table 5 Dark - Accent 4"/>
    <w:basedOn w:val="126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3">
    <w:name w:val="List Table 5 Dark - Accent 5"/>
    <w:basedOn w:val="126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4">
    <w:name w:val="List Table 5 Dark - Accent 6"/>
    <w:basedOn w:val="126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5">
    <w:name w:val="List Table 6 Colorful"/>
    <w:basedOn w:val="126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76">
    <w:name w:val="List Table 6 Colorful - Accent 1"/>
    <w:basedOn w:val="126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77">
    <w:name w:val="List Table 6 Colorful - Accent 2"/>
    <w:basedOn w:val="126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378">
    <w:name w:val="List Table 6 Colorful - Accent 3"/>
    <w:basedOn w:val="126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379">
    <w:name w:val="List Table 6 Colorful - Accent 4"/>
    <w:basedOn w:val="126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380">
    <w:name w:val="List Table 6 Colorful - Accent 5"/>
    <w:basedOn w:val="126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381">
    <w:name w:val="List Table 6 Colorful - Accent 6"/>
    <w:basedOn w:val="126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382">
    <w:name w:val="List Table 7 Colorful"/>
    <w:basedOn w:val="126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383">
    <w:name w:val="List Table 7 Colorful - Accent 1"/>
    <w:basedOn w:val="126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1384">
    <w:name w:val="List Table 7 Colorful - Accent 2"/>
    <w:basedOn w:val="126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1385">
    <w:name w:val="List Table 7 Colorful - Accent 3"/>
    <w:basedOn w:val="126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1386">
    <w:name w:val="List Table 7 Colorful - Accent 4"/>
    <w:basedOn w:val="126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1387">
    <w:name w:val="List Table 7 Colorful - Accent 5"/>
    <w:basedOn w:val="126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1388">
    <w:name w:val="List Table 7 Colorful - Accent 6"/>
    <w:basedOn w:val="126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1389">
    <w:name w:val="Lined - Accent"/>
    <w:basedOn w:val="12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90">
    <w:name w:val="Lined - Accent 1"/>
    <w:basedOn w:val="12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391">
    <w:name w:val="Lined - Accent 2"/>
    <w:basedOn w:val="12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392">
    <w:name w:val="Lined - Accent 3"/>
    <w:basedOn w:val="12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393">
    <w:name w:val="Lined - Accent 4"/>
    <w:basedOn w:val="12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394">
    <w:name w:val="Lined - Accent 5"/>
    <w:basedOn w:val="12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395">
    <w:name w:val="Lined - Accent 6"/>
    <w:basedOn w:val="12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396">
    <w:name w:val="Bordered &amp; Lined - Accent"/>
    <w:basedOn w:val="126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97">
    <w:name w:val="Bordered &amp; Lined - Accent 1"/>
    <w:basedOn w:val="126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398">
    <w:name w:val="Bordered &amp; Lined - Accent 2"/>
    <w:basedOn w:val="126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399">
    <w:name w:val="Bordered &amp; Lined - Accent 3"/>
    <w:basedOn w:val="126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400">
    <w:name w:val="Bordered &amp; Lined - Accent 4"/>
    <w:basedOn w:val="126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401">
    <w:name w:val="Bordered &amp; Lined - Accent 5"/>
    <w:basedOn w:val="126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402">
    <w:name w:val="Bordered &amp; Lined - Accent 6"/>
    <w:basedOn w:val="126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403">
    <w:name w:val="Bordered"/>
    <w:basedOn w:val="126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404">
    <w:name w:val="Bordered - Accent 1"/>
    <w:basedOn w:val="12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405">
    <w:name w:val="Bordered - Accent 2"/>
    <w:basedOn w:val="12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406">
    <w:name w:val="Bordered - Accent 3"/>
    <w:basedOn w:val="12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407">
    <w:name w:val="Bordered - Accent 4"/>
    <w:basedOn w:val="12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408">
    <w:name w:val="Bordered - Accent 5"/>
    <w:basedOn w:val="12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409">
    <w:name w:val="Bordered - Accent 6"/>
    <w:basedOn w:val="12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410">
    <w:name w:val="Hyperlink"/>
    <w:uiPriority w:val="99"/>
    <w:unhideWhenUsed/>
    <w:rPr>
      <w:color w:val="0000ff" w:themeColor="hyperlink"/>
      <w:u w:val="single"/>
    </w:rPr>
  </w:style>
  <w:style w:type="paragraph" w:styleId="1411">
    <w:name w:val="footnote text"/>
    <w:basedOn w:val="1246"/>
    <w:link w:val="1412"/>
    <w:uiPriority w:val="99"/>
    <w:semiHidden/>
    <w:unhideWhenUsed/>
    <w:pPr>
      <w:spacing w:after="40" w:line="240" w:lineRule="auto"/>
    </w:pPr>
    <w:rPr>
      <w:sz w:val="18"/>
    </w:rPr>
  </w:style>
  <w:style w:type="character" w:styleId="1412">
    <w:name w:val="Footnote Text Char"/>
    <w:link w:val="1411"/>
    <w:uiPriority w:val="99"/>
    <w:rPr>
      <w:sz w:val="18"/>
    </w:rPr>
  </w:style>
  <w:style w:type="character" w:styleId="1413">
    <w:name w:val="footnote reference"/>
    <w:basedOn w:val="1247"/>
    <w:uiPriority w:val="99"/>
    <w:unhideWhenUsed/>
    <w:rPr>
      <w:vertAlign w:val="superscript"/>
    </w:rPr>
  </w:style>
  <w:style w:type="paragraph" w:styleId="1414">
    <w:name w:val="endnote text"/>
    <w:basedOn w:val="1246"/>
    <w:link w:val="1415"/>
    <w:uiPriority w:val="99"/>
    <w:semiHidden/>
    <w:unhideWhenUsed/>
    <w:pPr>
      <w:spacing w:after="0" w:line="240" w:lineRule="auto"/>
    </w:pPr>
    <w:rPr>
      <w:sz w:val="20"/>
    </w:rPr>
  </w:style>
  <w:style w:type="character" w:styleId="1415">
    <w:name w:val="Endnote Text Char"/>
    <w:link w:val="1414"/>
    <w:uiPriority w:val="99"/>
    <w:rPr>
      <w:sz w:val="20"/>
    </w:rPr>
  </w:style>
  <w:style w:type="character" w:styleId="1416">
    <w:name w:val="endnote reference"/>
    <w:basedOn w:val="1247"/>
    <w:uiPriority w:val="99"/>
    <w:semiHidden/>
    <w:unhideWhenUsed/>
    <w:rPr>
      <w:vertAlign w:val="superscript"/>
    </w:rPr>
  </w:style>
  <w:style w:type="paragraph" w:styleId="1417">
    <w:name w:val="toc 1"/>
    <w:basedOn w:val="1246"/>
    <w:next w:val="1246"/>
    <w:uiPriority w:val="39"/>
    <w:unhideWhenUsed/>
    <w:pPr>
      <w:ind w:left="0" w:right="0" w:firstLine="0"/>
      <w:spacing w:after="57"/>
    </w:pPr>
  </w:style>
  <w:style w:type="paragraph" w:styleId="1418">
    <w:name w:val="toc 2"/>
    <w:basedOn w:val="1246"/>
    <w:next w:val="1246"/>
    <w:uiPriority w:val="39"/>
    <w:unhideWhenUsed/>
    <w:pPr>
      <w:ind w:left="283" w:right="0" w:firstLine="0"/>
      <w:spacing w:after="57"/>
    </w:pPr>
  </w:style>
  <w:style w:type="paragraph" w:styleId="1419">
    <w:name w:val="toc 3"/>
    <w:basedOn w:val="1246"/>
    <w:next w:val="1246"/>
    <w:uiPriority w:val="39"/>
    <w:unhideWhenUsed/>
    <w:pPr>
      <w:ind w:left="567" w:right="0" w:firstLine="0"/>
      <w:spacing w:after="57"/>
    </w:pPr>
  </w:style>
  <w:style w:type="paragraph" w:styleId="1420">
    <w:name w:val="toc 4"/>
    <w:basedOn w:val="1246"/>
    <w:next w:val="1246"/>
    <w:uiPriority w:val="39"/>
    <w:unhideWhenUsed/>
    <w:pPr>
      <w:ind w:left="850" w:right="0" w:firstLine="0"/>
      <w:spacing w:after="57"/>
    </w:pPr>
  </w:style>
  <w:style w:type="paragraph" w:styleId="1421">
    <w:name w:val="toc 5"/>
    <w:basedOn w:val="1246"/>
    <w:next w:val="1246"/>
    <w:uiPriority w:val="39"/>
    <w:unhideWhenUsed/>
    <w:pPr>
      <w:ind w:left="1134" w:right="0" w:firstLine="0"/>
      <w:spacing w:after="57"/>
    </w:pPr>
  </w:style>
  <w:style w:type="paragraph" w:styleId="1422">
    <w:name w:val="toc 6"/>
    <w:basedOn w:val="1246"/>
    <w:next w:val="1246"/>
    <w:uiPriority w:val="39"/>
    <w:unhideWhenUsed/>
    <w:pPr>
      <w:ind w:left="1417" w:right="0" w:firstLine="0"/>
      <w:spacing w:after="57"/>
    </w:pPr>
  </w:style>
  <w:style w:type="paragraph" w:styleId="1423">
    <w:name w:val="toc 7"/>
    <w:basedOn w:val="1246"/>
    <w:next w:val="1246"/>
    <w:uiPriority w:val="39"/>
    <w:unhideWhenUsed/>
    <w:pPr>
      <w:ind w:left="1701" w:right="0" w:firstLine="0"/>
      <w:spacing w:after="57"/>
    </w:pPr>
  </w:style>
  <w:style w:type="paragraph" w:styleId="1424">
    <w:name w:val="toc 8"/>
    <w:basedOn w:val="1246"/>
    <w:next w:val="1246"/>
    <w:uiPriority w:val="39"/>
    <w:unhideWhenUsed/>
    <w:pPr>
      <w:ind w:left="1984" w:right="0" w:firstLine="0"/>
      <w:spacing w:after="57"/>
    </w:pPr>
  </w:style>
  <w:style w:type="paragraph" w:styleId="1425">
    <w:name w:val="toc 9"/>
    <w:basedOn w:val="1246"/>
    <w:next w:val="1246"/>
    <w:uiPriority w:val="39"/>
    <w:unhideWhenUsed/>
    <w:pPr>
      <w:ind w:left="2268" w:right="0" w:firstLine="0"/>
      <w:spacing w:after="57"/>
    </w:pPr>
  </w:style>
  <w:style w:type="paragraph" w:styleId="1426">
    <w:name w:val="TOC Heading"/>
    <w:uiPriority w:val="39"/>
    <w:unhideWhenUsed/>
  </w:style>
  <w:style w:type="paragraph" w:styleId="1427">
    <w:name w:val="table of figures"/>
    <w:basedOn w:val="1246"/>
    <w:next w:val="1246"/>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2023-08-10T08:10:14Z</dcterms:modified>
</cp:coreProperties>
</file>